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58C" w:rsidRDefault="00AF358C" w:rsidP="000000A6">
      <w:pPr>
        <w:spacing w:after="0" w:line="240" w:lineRule="auto"/>
        <w:ind w:left="41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«УТВЕРЖДАЮ»</w:t>
      </w:r>
    </w:p>
    <w:p w:rsidR="00AF358C" w:rsidRDefault="00AF358C" w:rsidP="000000A6">
      <w:pPr>
        <w:spacing w:after="0" w:line="240" w:lineRule="auto"/>
        <w:ind w:left="41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Заведующий кафедрой </w:t>
      </w:r>
      <w:r w:rsidR="000000A6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то</w:t>
      </w:r>
      <w:r w:rsidR="000000A6">
        <w:rPr>
          <w:rFonts w:ascii="Times New Roman" w:hAnsi="Times New Roman"/>
          <w:b/>
          <w:sz w:val="24"/>
          <w:szCs w:val="24"/>
        </w:rPr>
        <w:t>рино</w:t>
      </w:r>
      <w:r>
        <w:rPr>
          <w:rFonts w:ascii="Times New Roman" w:hAnsi="Times New Roman"/>
          <w:b/>
          <w:sz w:val="24"/>
          <w:szCs w:val="24"/>
        </w:rPr>
        <w:t>ларингологии профессор У.С.Хасанов</w:t>
      </w:r>
    </w:p>
    <w:p w:rsidR="00AF358C" w:rsidRDefault="00AF358C" w:rsidP="000000A6">
      <w:pPr>
        <w:spacing w:after="0" w:line="240" w:lineRule="auto"/>
        <w:ind w:left="41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</w:t>
      </w:r>
    </w:p>
    <w:p w:rsidR="00AF358C" w:rsidRDefault="00AF358C" w:rsidP="00AF358C">
      <w:pPr>
        <w:spacing w:after="0" w:line="240" w:lineRule="auto"/>
        <w:ind w:left="510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        » ______ 202</w:t>
      </w:r>
      <w:r w:rsidR="000A01B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716DE" w:rsidRDefault="00C716DE" w:rsidP="00AF358C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F358C" w:rsidRDefault="00AF358C" w:rsidP="00AF358C">
      <w:pPr>
        <w:tabs>
          <w:tab w:val="left" w:pos="623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КАЛЕНДАРНО-ТЕМАТИЧЕСКИЙ ПЛАН</w:t>
      </w:r>
    </w:p>
    <w:p w:rsidR="00F61AFB" w:rsidRDefault="00AF358C" w:rsidP="00C716DE">
      <w:pPr>
        <w:spacing w:after="0" w:line="240" w:lineRule="auto"/>
        <w:ind w:right="-1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 xml:space="preserve">Kафедра: </w:t>
      </w:r>
      <w:r>
        <w:rPr>
          <w:rFonts w:ascii="Times New Roman" w:hAnsi="Times New Roman"/>
          <w:sz w:val="24"/>
          <w:szCs w:val="24"/>
          <w:lang w:val="uz-Cyrl-UZ"/>
        </w:rPr>
        <w:t>Ото</w:t>
      </w:r>
      <w:r w:rsidR="00903FC8">
        <w:rPr>
          <w:rFonts w:ascii="Times New Roman" w:hAnsi="Times New Roman"/>
          <w:sz w:val="24"/>
          <w:szCs w:val="24"/>
          <w:lang w:val="uz-Cyrl-UZ"/>
        </w:rPr>
        <w:t>рино</w:t>
      </w:r>
      <w:r>
        <w:rPr>
          <w:rFonts w:ascii="Times New Roman" w:hAnsi="Times New Roman"/>
          <w:sz w:val="24"/>
          <w:szCs w:val="24"/>
          <w:lang w:val="uz-Cyrl-UZ"/>
        </w:rPr>
        <w:t xml:space="preserve">ларингология. </w:t>
      </w:r>
      <w:r>
        <w:rPr>
          <w:rFonts w:ascii="Times New Roman" w:hAnsi="Times New Roman"/>
          <w:b/>
          <w:sz w:val="24"/>
          <w:szCs w:val="24"/>
        </w:rPr>
        <w:t>Предмет</w:t>
      </w:r>
      <w:r>
        <w:rPr>
          <w:rFonts w:ascii="Times New Roman" w:hAnsi="Times New Roman"/>
          <w:b/>
          <w:sz w:val="24"/>
          <w:szCs w:val="24"/>
          <w:lang w:val="uz-Cyrl-UZ"/>
        </w:rPr>
        <w:t xml:space="preserve">: </w:t>
      </w:r>
      <w:r>
        <w:rPr>
          <w:rFonts w:ascii="Times New Roman" w:hAnsi="Times New Roman"/>
          <w:sz w:val="24"/>
          <w:szCs w:val="24"/>
          <w:lang w:val="uz-Cyrl-UZ"/>
        </w:rPr>
        <w:t xml:space="preserve">Оториноларингология. </w:t>
      </w:r>
      <w:r>
        <w:rPr>
          <w:rFonts w:ascii="Times New Roman" w:hAnsi="Times New Roman"/>
          <w:b/>
          <w:sz w:val="24"/>
          <w:szCs w:val="24"/>
          <w:lang w:val="uz-Cyrl-UZ"/>
        </w:rPr>
        <w:t>Факультет</w:t>
      </w:r>
      <w:r w:rsidRPr="00903DA9">
        <w:rPr>
          <w:rFonts w:ascii="Times New Roman" w:hAnsi="Times New Roman"/>
          <w:b/>
          <w:sz w:val="24"/>
          <w:szCs w:val="24"/>
          <w:lang w:val="uz-Cyrl-UZ"/>
        </w:rPr>
        <w:t>:</w:t>
      </w:r>
      <w:r w:rsidR="009C4EA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лечебный </w:t>
      </w:r>
      <w:r w:rsidRPr="00903DA9">
        <w:rPr>
          <w:rFonts w:ascii="Times New Roman" w:hAnsi="Times New Roman"/>
          <w:b/>
          <w:sz w:val="24"/>
          <w:szCs w:val="24"/>
          <w:lang w:val="uz-Cyrl-UZ"/>
        </w:rPr>
        <w:t>Курс:</w:t>
      </w:r>
      <w:r>
        <w:rPr>
          <w:rFonts w:ascii="Times New Roman" w:hAnsi="Times New Roman"/>
          <w:sz w:val="24"/>
          <w:szCs w:val="24"/>
          <w:lang w:val="uz-Cyrl-UZ"/>
        </w:rPr>
        <w:t xml:space="preserve"> 5</w:t>
      </w:r>
      <w:r>
        <w:rPr>
          <w:rFonts w:ascii="Times New Roman" w:hAnsi="Times New Roman"/>
          <w:sz w:val="24"/>
          <w:szCs w:val="24"/>
        </w:rPr>
        <w:t>.</w:t>
      </w:r>
      <w:r w:rsidR="009C4E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семестр</w:t>
      </w:r>
      <w:r>
        <w:rPr>
          <w:rFonts w:ascii="Times New Roman" w:hAnsi="Times New Roman"/>
          <w:sz w:val="24"/>
          <w:szCs w:val="24"/>
          <w:lang w:val="uz-Cyrl-UZ"/>
        </w:rPr>
        <w:t xml:space="preserve"> – </w:t>
      </w:r>
      <w:r w:rsidR="00903DA9" w:rsidRPr="00903DA9">
        <w:rPr>
          <w:rFonts w:ascii="Times New Roman" w:hAnsi="Times New Roman"/>
          <w:sz w:val="24"/>
          <w:szCs w:val="24"/>
          <w:lang w:val="uz-Cyrl-UZ"/>
        </w:rPr>
        <w:t>IX-X</w:t>
      </w:r>
      <w:r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Часы </w:t>
      </w:r>
      <w:r w:rsidR="000A01BA">
        <w:rPr>
          <w:rFonts w:ascii="Times New Roman" w:hAnsi="Times New Roman"/>
          <w:b/>
          <w:sz w:val="24"/>
          <w:szCs w:val="24"/>
        </w:rPr>
        <w:t>лекций</w:t>
      </w:r>
      <w:r w:rsidR="000A01BA">
        <w:rPr>
          <w:rFonts w:ascii="Times New Roman" w:hAnsi="Times New Roman"/>
          <w:b/>
          <w:sz w:val="24"/>
          <w:szCs w:val="24"/>
        </w:rPr>
        <w:t xml:space="preserve"> </w:t>
      </w:r>
      <w:r w:rsidR="000A01BA">
        <w:rPr>
          <w:rFonts w:ascii="Times New Roman" w:hAnsi="Times New Roman"/>
          <w:b/>
          <w:sz w:val="24"/>
          <w:szCs w:val="24"/>
        </w:rPr>
        <w:t>и</w:t>
      </w:r>
      <w:r w:rsidR="000A01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занятий </w:t>
      </w:r>
      <w:r w:rsidR="000A01BA">
        <w:rPr>
          <w:rFonts w:ascii="Times New Roman" w:hAnsi="Times New Roman"/>
          <w:b/>
          <w:sz w:val="24"/>
          <w:szCs w:val="24"/>
        </w:rPr>
        <w:t>-</w:t>
      </w:r>
      <w:r w:rsidR="000A01BA" w:rsidRPr="000A01BA">
        <w:rPr>
          <w:rFonts w:ascii="Times New Roman" w:hAnsi="Times New Roman"/>
          <w:sz w:val="24"/>
          <w:szCs w:val="24"/>
          <w:lang w:val="uz-Cyrl-UZ"/>
        </w:rPr>
        <w:t>75</w:t>
      </w:r>
      <w:r w:rsidRPr="000A01BA">
        <w:rPr>
          <w:rFonts w:ascii="Times New Roman" w:hAnsi="Times New Roman"/>
          <w:sz w:val="24"/>
          <w:szCs w:val="24"/>
          <w:lang w:val="uz-Cyrl-UZ"/>
        </w:rPr>
        <w:t>ч</w:t>
      </w:r>
      <w:r>
        <w:rPr>
          <w:rFonts w:ascii="Times New Roman" w:hAnsi="Times New Roman"/>
          <w:sz w:val="24"/>
          <w:szCs w:val="24"/>
          <w:lang w:val="uz-Cyrl-UZ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лекции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1</w:t>
      </w:r>
      <w:r w:rsidR="000A01BA">
        <w:rPr>
          <w:rFonts w:ascii="Times New Roman" w:hAnsi="Times New Roman"/>
          <w:sz w:val="24"/>
          <w:szCs w:val="24"/>
          <w:lang w:val="uz-Cyrl-UZ"/>
        </w:rPr>
        <w:t>0</w:t>
      </w:r>
      <w:r>
        <w:rPr>
          <w:rFonts w:ascii="Times New Roman" w:hAnsi="Times New Roman"/>
          <w:sz w:val="24"/>
          <w:szCs w:val="24"/>
        </w:rPr>
        <w:t>ч</w:t>
      </w:r>
      <w:r w:rsidR="000A01BA">
        <w:rPr>
          <w:rFonts w:ascii="Times New Roman" w:hAnsi="Times New Roman"/>
          <w:sz w:val="24"/>
          <w:szCs w:val="24"/>
        </w:rPr>
        <w:t>.</w:t>
      </w:r>
      <w:r w:rsidR="009C4EA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>практические занятия</w:t>
      </w:r>
      <w:r>
        <w:rPr>
          <w:rFonts w:ascii="Times New Roman" w:hAnsi="Times New Roman"/>
          <w:sz w:val="24"/>
          <w:szCs w:val="24"/>
        </w:rPr>
        <w:t>-</w:t>
      </w:r>
      <w:r w:rsidR="000A01BA">
        <w:rPr>
          <w:rFonts w:ascii="Times New Roman" w:hAnsi="Times New Roman"/>
          <w:sz w:val="24"/>
          <w:szCs w:val="24"/>
          <w:lang w:val="uz-Cyrl-UZ"/>
        </w:rPr>
        <w:t xml:space="preserve"> 65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</w:rPr>
        <w:t>час</w:t>
      </w:r>
      <w:r w:rsidR="009C4EA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  <w:lang w:val="uz-Cyrl-UZ"/>
        </w:rPr>
        <w:t>.</w:t>
      </w:r>
    </w:p>
    <w:p w:rsidR="003D546F" w:rsidRPr="00C716DE" w:rsidRDefault="00AF358C" w:rsidP="003D546F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 w:rsidRPr="00C716DE">
        <w:rPr>
          <w:rFonts w:ascii="Times New Roman" w:hAnsi="Times New Roman"/>
          <w:b/>
        </w:rPr>
        <w:t>Лекции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1559"/>
      </w:tblGrid>
      <w:tr w:rsidR="00AF358C" w:rsidRPr="00C716DE" w:rsidTr="000A01BA">
        <w:trPr>
          <w:trHeight w:val="516"/>
        </w:trPr>
        <w:tc>
          <w:tcPr>
            <w:tcW w:w="567" w:type="dxa"/>
            <w:shd w:val="clear" w:color="auto" w:fill="auto"/>
            <w:vAlign w:val="center"/>
          </w:tcPr>
          <w:p w:rsidR="00AF358C" w:rsidRPr="00C716DE" w:rsidRDefault="00AF358C" w:rsidP="00AF35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716DE">
              <w:rPr>
                <w:rFonts w:ascii="Times New Roman" w:hAnsi="Times New Roman"/>
                <w:b/>
                <w:i/>
              </w:rPr>
              <w:t>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AF358C" w:rsidRPr="00C716DE" w:rsidRDefault="00AF358C" w:rsidP="000A01B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716DE">
              <w:rPr>
                <w:rFonts w:ascii="Times New Roman" w:hAnsi="Times New Roman"/>
                <w:b/>
                <w:i/>
              </w:rPr>
              <w:t>Тем</w:t>
            </w:r>
            <w:r w:rsidR="000A01BA">
              <w:rPr>
                <w:rFonts w:ascii="Times New Roman" w:hAnsi="Times New Roman"/>
                <w:b/>
                <w:i/>
              </w:rPr>
              <w:t>ы</w:t>
            </w:r>
            <w:r w:rsidRPr="00C716DE">
              <w:rPr>
                <w:rFonts w:ascii="Times New Roman" w:hAnsi="Times New Roman"/>
                <w:b/>
                <w:i/>
              </w:rPr>
              <w:t xml:space="preserve"> лекций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358C" w:rsidRPr="00C716DE" w:rsidRDefault="00AF358C" w:rsidP="00AF358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C716DE">
              <w:rPr>
                <w:rFonts w:ascii="Times New Roman" w:hAnsi="Times New Roman"/>
                <w:b/>
                <w:i/>
              </w:rPr>
              <w:t>Отведенные учебные часы</w:t>
            </w:r>
          </w:p>
        </w:tc>
      </w:tr>
      <w:tr w:rsidR="00C41337" w:rsidRPr="00C716DE" w:rsidTr="00AF358C">
        <w:tc>
          <w:tcPr>
            <w:tcW w:w="567" w:type="dxa"/>
            <w:shd w:val="clear" w:color="auto" w:fill="auto"/>
          </w:tcPr>
          <w:p w:rsidR="00C41337" w:rsidRPr="00C716DE" w:rsidRDefault="00C41337" w:rsidP="00237397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C716DE">
              <w:rPr>
                <w:rFonts w:ascii="Times New Roman" w:hAnsi="Times New Roman"/>
                <w:b/>
              </w:rPr>
              <w:t>1</w:t>
            </w:r>
            <w:r w:rsidRPr="00C716DE">
              <w:rPr>
                <w:rFonts w:ascii="Times New Roman" w:hAnsi="Times New Roman"/>
                <w:b/>
                <w:lang w:val="uz-Cyrl-UZ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41337" w:rsidRPr="00C716DE" w:rsidRDefault="00C41337" w:rsidP="009C4E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16DE">
              <w:rPr>
                <w:rFonts w:ascii="Times New Roman" w:hAnsi="Times New Roman"/>
                <w:bCs/>
              </w:rPr>
              <w:t>Введение. История развития, п</w:t>
            </w:r>
            <w:r w:rsidRPr="00C716DE">
              <w:rPr>
                <w:rFonts w:ascii="Times New Roman" w:hAnsi="Times New Roman"/>
              </w:rPr>
              <w:t>рофилактическое значение и основные достижения отечественной оториноларингологии</w:t>
            </w:r>
            <w:r w:rsidRPr="00C716DE">
              <w:rPr>
                <w:rFonts w:ascii="Times New Roman" w:hAnsi="Times New Roman"/>
                <w:bCs/>
              </w:rPr>
              <w:t xml:space="preserve"> Влияние патологии ЛОР органов на развитие соматических заболеваний внутренних органов. Острые и хронические заболевания носа (осложнения, профилактика). </w:t>
            </w:r>
            <w:r w:rsidR="000A01BA" w:rsidRPr="00C716DE">
              <w:rPr>
                <w:rFonts w:ascii="Times New Roman" w:hAnsi="Times New Roman"/>
                <w:bCs/>
              </w:rPr>
              <w:t>Острые и хронические заболевания придаточных пазух (осложнения, профилактика). Внутричерепные осложнения.</w:t>
            </w:r>
          </w:p>
        </w:tc>
        <w:tc>
          <w:tcPr>
            <w:tcW w:w="1559" w:type="dxa"/>
            <w:shd w:val="clear" w:color="auto" w:fill="auto"/>
          </w:tcPr>
          <w:p w:rsidR="00C41337" w:rsidRPr="00C716DE" w:rsidRDefault="00C41337" w:rsidP="00237397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C716DE">
              <w:rPr>
                <w:rFonts w:ascii="Times New Roman" w:hAnsi="Times New Roman"/>
                <w:b/>
                <w:lang w:val="uz-Cyrl-UZ"/>
              </w:rPr>
              <w:t>2</w:t>
            </w:r>
          </w:p>
        </w:tc>
      </w:tr>
      <w:tr w:rsidR="009C4EAC" w:rsidRPr="00C716DE" w:rsidTr="00AF358C">
        <w:tc>
          <w:tcPr>
            <w:tcW w:w="567" w:type="dxa"/>
            <w:shd w:val="clear" w:color="auto" w:fill="auto"/>
          </w:tcPr>
          <w:p w:rsidR="009C4EAC" w:rsidRPr="00C716DE" w:rsidRDefault="009C4EAC" w:rsidP="00237397">
            <w:pPr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9C4EAC" w:rsidRPr="00C716DE" w:rsidRDefault="000A01BA" w:rsidP="009C4EA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716DE">
              <w:rPr>
                <w:rFonts w:ascii="Times New Roman" w:hAnsi="Times New Roman"/>
              </w:rPr>
              <w:t>Острые</w:t>
            </w:r>
            <w:r w:rsidRPr="00C716DE">
              <w:rPr>
                <w:rFonts w:ascii="Times New Roman" w:hAnsi="Times New Roman"/>
                <w:lang w:val="uz-Cyrl-UZ"/>
              </w:rPr>
              <w:t xml:space="preserve"> и х</w:t>
            </w:r>
            <w:proofErr w:type="spellStart"/>
            <w:r w:rsidRPr="00C716DE">
              <w:rPr>
                <w:rFonts w:ascii="Times New Roman" w:hAnsi="Times New Roman"/>
              </w:rPr>
              <w:t>ронические</w:t>
            </w:r>
            <w:proofErr w:type="spellEnd"/>
            <w:r w:rsidRPr="00C716DE">
              <w:rPr>
                <w:rFonts w:ascii="Times New Roman" w:hAnsi="Times New Roman"/>
              </w:rPr>
              <w:t xml:space="preserve"> воспалительные заболевания наружного и среднего уха (</w:t>
            </w:r>
            <w:r w:rsidRPr="00C716DE">
              <w:rPr>
                <w:rFonts w:ascii="Times New Roman" w:hAnsi="Times New Roman"/>
                <w:bCs/>
              </w:rPr>
              <w:t>этиология, патогенез, классификация, диагностика, лечение, осложнения и профилактика). Особенности течения и профилактика заболеваний уха у детей.</w:t>
            </w:r>
            <w:r w:rsidRPr="00C716DE">
              <w:rPr>
                <w:rFonts w:ascii="Times New Roman" w:hAnsi="Times New Roman"/>
                <w:bCs/>
              </w:rPr>
              <w:t xml:space="preserve"> </w:t>
            </w:r>
            <w:r w:rsidRPr="00C716DE">
              <w:rPr>
                <w:rFonts w:ascii="Times New Roman" w:hAnsi="Times New Roman"/>
                <w:bCs/>
              </w:rPr>
              <w:t xml:space="preserve">Лабиринтиты. </w:t>
            </w:r>
            <w:proofErr w:type="spellStart"/>
            <w:r w:rsidRPr="00C716DE">
              <w:rPr>
                <w:rFonts w:ascii="Times New Roman" w:hAnsi="Times New Roman"/>
                <w:bCs/>
              </w:rPr>
              <w:t>Отогенные</w:t>
            </w:r>
            <w:proofErr w:type="spellEnd"/>
            <w:r w:rsidRPr="00C716DE">
              <w:rPr>
                <w:rFonts w:ascii="Times New Roman" w:hAnsi="Times New Roman"/>
                <w:bCs/>
              </w:rPr>
              <w:t xml:space="preserve"> внутричерепные осложнения (</w:t>
            </w:r>
            <w:proofErr w:type="spellStart"/>
            <w:r w:rsidRPr="00C716DE">
              <w:rPr>
                <w:rFonts w:ascii="Times New Roman" w:hAnsi="Times New Roman"/>
                <w:bCs/>
              </w:rPr>
              <w:t>этиопатогенез</w:t>
            </w:r>
            <w:proofErr w:type="spellEnd"/>
            <w:r w:rsidRPr="00C716DE">
              <w:rPr>
                <w:rFonts w:ascii="Times New Roman" w:hAnsi="Times New Roman"/>
                <w:bCs/>
              </w:rPr>
              <w:t>, клиника, диагностика, лечение и профилактика). Особенности диагностики и реабилитации нарушений слуха у детей.</w:t>
            </w:r>
          </w:p>
        </w:tc>
        <w:tc>
          <w:tcPr>
            <w:tcW w:w="1559" w:type="dxa"/>
            <w:shd w:val="clear" w:color="auto" w:fill="auto"/>
          </w:tcPr>
          <w:p w:rsidR="009C4EAC" w:rsidRPr="00C716DE" w:rsidRDefault="009C4EAC" w:rsidP="00237397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C716DE">
              <w:rPr>
                <w:rFonts w:ascii="Times New Roman" w:hAnsi="Times New Roman"/>
                <w:b/>
                <w:lang w:val="uz-Cyrl-UZ"/>
              </w:rPr>
              <w:t>2</w:t>
            </w:r>
          </w:p>
        </w:tc>
      </w:tr>
      <w:tr w:rsidR="00C41337" w:rsidRPr="00C716DE" w:rsidTr="00AF358C">
        <w:tc>
          <w:tcPr>
            <w:tcW w:w="567" w:type="dxa"/>
            <w:shd w:val="clear" w:color="auto" w:fill="auto"/>
          </w:tcPr>
          <w:p w:rsidR="00C41337" w:rsidRPr="00C716DE" w:rsidRDefault="009C4EAC" w:rsidP="00237397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C716DE">
              <w:rPr>
                <w:rFonts w:ascii="Times New Roman" w:hAnsi="Times New Roman"/>
                <w:b/>
                <w:lang w:val="uz-Cyrl-UZ"/>
              </w:rPr>
              <w:t>3</w:t>
            </w:r>
            <w:r w:rsidR="00C41337" w:rsidRPr="00C716DE">
              <w:rPr>
                <w:rFonts w:ascii="Times New Roman" w:hAnsi="Times New Roman"/>
                <w:b/>
                <w:lang w:val="uz-Cyrl-UZ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41337" w:rsidRPr="00C716DE" w:rsidRDefault="000A01BA" w:rsidP="00AF358C">
            <w:pPr>
              <w:spacing w:after="0" w:line="240" w:lineRule="auto"/>
              <w:jc w:val="both"/>
              <w:rPr>
                <w:rFonts w:ascii="Times New Roman" w:hAnsi="Times New Roman"/>
                <w:lang w:val="uz-Cyrl-UZ"/>
              </w:rPr>
            </w:pPr>
            <w:r w:rsidRPr="00C716DE">
              <w:rPr>
                <w:rFonts w:ascii="Times New Roman" w:hAnsi="Times New Roman"/>
              </w:rPr>
              <w:t>Негнойные заболевания уха (э</w:t>
            </w:r>
            <w:r w:rsidRPr="00C716DE">
              <w:rPr>
                <w:rFonts w:ascii="Times New Roman" w:hAnsi="Times New Roman"/>
                <w:bCs/>
              </w:rPr>
              <w:t>тиология, патогенез, классификация, клиника, диагностика, лечение, профилактика). Особенности диагностики нарушений слуха у детей.</w:t>
            </w:r>
          </w:p>
        </w:tc>
        <w:tc>
          <w:tcPr>
            <w:tcW w:w="1559" w:type="dxa"/>
            <w:shd w:val="clear" w:color="auto" w:fill="auto"/>
          </w:tcPr>
          <w:p w:rsidR="00C41337" w:rsidRPr="00C716DE" w:rsidRDefault="00C41337" w:rsidP="00237397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C716DE">
              <w:rPr>
                <w:rFonts w:ascii="Times New Roman" w:hAnsi="Times New Roman"/>
                <w:b/>
                <w:lang w:val="uz-Cyrl-UZ"/>
              </w:rPr>
              <w:t>2</w:t>
            </w:r>
          </w:p>
        </w:tc>
      </w:tr>
      <w:tr w:rsidR="00C41337" w:rsidRPr="00C716DE" w:rsidTr="00AF358C">
        <w:tc>
          <w:tcPr>
            <w:tcW w:w="567" w:type="dxa"/>
            <w:shd w:val="clear" w:color="auto" w:fill="auto"/>
          </w:tcPr>
          <w:p w:rsidR="00C41337" w:rsidRPr="00C716DE" w:rsidRDefault="009C4EAC" w:rsidP="00237397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716DE">
              <w:rPr>
                <w:rFonts w:ascii="Times New Roman" w:hAnsi="Times New Roman"/>
                <w:b/>
                <w:lang w:val="uz-Cyrl-UZ"/>
              </w:rPr>
              <w:t>4</w:t>
            </w:r>
            <w:r w:rsidR="00C41337" w:rsidRPr="00C716DE">
              <w:rPr>
                <w:rFonts w:ascii="Times New Roman" w:hAnsi="Times New Roman"/>
                <w:b/>
                <w:lang w:val="uz-Cyrl-UZ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41337" w:rsidRPr="00C716DE" w:rsidRDefault="000A01BA" w:rsidP="009C4E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16DE">
              <w:rPr>
                <w:rFonts w:ascii="Times New Roman" w:hAnsi="Times New Roman"/>
                <w:bCs/>
              </w:rPr>
              <w:t>Острые и хронические заболевания глотки</w:t>
            </w:r>
            <w:r w:rsidRPr="00C716DE">
              <w:rPr>
                <w:rFonts w:ascii="Times New Roman" w:hAnsi="Times New Roman"/>
              </w:rPr>
              <w:t xml:space="preserve">.  Классификация ангин, осложнения, лечение и профилактика. Ангины  при инфекционных заболеваниях и болезнях крови. Хронический тонзиллит, аденоидные вегетации, гипертрофия небных миндалин. Повреждения глотки. Синдром </w:t>
            </w:r>
            <w:proofErr w:type="spellStart"/>
            <w:r w:rsidRPr="00C716DE">
              <w:rPr>
                <w:rFonts w:ascii="Times New Roman" w:hAnsi="Times New Roman"/>
              </w:rPr>
              <w:t>обструктивного</w:t>
            </w:r>
            <w:proofErr w:type="spellEnd"/>
            <w:r w:rsidRPr="00C716DE">
              <w:rPr>
                <w:rFonts w:ascii="Times New Roman" w:hAnsi="Times New Roman"/>
              </w:rPr>
              <w:t xml:space="preserve"> апноэ сна (СОАС).</w:t>
            </w:r>
          </w:p>
        </w:tc>
        <w:tc>
          <w:tcPr>
            <w:tcW w:w="1559" w:type="dxa"/>
            <w:shd w:val="clear" w:color="auto" w:fill="auto"/>
          </w:tcPr>
          <w:p w:rsidR="00C41337" w:rsidRPr="00C716DE" w:rsidRDefault="00C41337" w:rsidP="00237397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C716DE">
              <w:rPr>
                <w:rFonts w:ascii="Times New Roman" w:hAnsi="Times New Roman"/>
                <w:b/>
                <w:lang w:val="uz-Cyrl-UZ"/>
              </w:rPr>
              <w:t>2</w:t>
            </w:r>
          </w:p>
        </w:tc>
      </w:tr>
      <w:tr w:rsidR="009C4EAC" w:rsidRPr="00C716DE" w:rsidTr="00AF358C">
        <w:tc>
          <w:tcPr>
            <w:tcW w:w="567" w:type="dxa"/>
            <w:shd w:val="clear" w:color="auto" w:fill="auto"/>
          </w:tcPr>
          <w:p w:rsidR="009C4EAC" w:rsidRPr="00C716DE" w:rsidRDefault="009C4EAC" w:rsidP="00237397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C716DE">
              <w:rPr>
                <w:rFonts w:ascii="Times New Roman" w:hAnsi="Times New Roman"/>
                <w:b/>
                <w:lang w:val="uz-Cyrl-UZ"/>
              </w:rPr>
              <w:t>5.</w:t>
            </w:r>
          </w:p>
        </w:tc>
        <w:tc>
          <w:tcPr>
            <w:tcW w:w="7513" w:type="dxa"/>
            <w:shd w:val="clear" w:color="auto" w:fill="auto"/>
          </w:tcPr>
          <w:p w:rsidR="009C4EAC" w:rsidRPr="00C716DE" w:rsidRDefault="000A01BA" w:rsidP="009C4EA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716DE">
              <w:rPr>
                <w:rFonts w:ascii="Times New Roman" w:hAnsi="Times New Roman"/>
                <w:bCs/>
              </w:rPr>
              <w:t>Острые и хронические заболевания гортани</w:t>
            </w:r>
            <w:r w:rsidRPr="00C716DE">
              <w:rPr>
                <w:rFonts w:ascii="Times New Roman" w:hAnsi="Times New Roman"/>
              </w:rPr>
              <w:t xml:space="preserve">. </w:t>
            </w:r>
            <w:proofErr w:type="spellStart"/>
            <w:r w:rsidRPr="00C716DE">
              <w:rPr>
                <w:rFonts w:ascii="Times New Roman" w:hAnsi="Times New Roman"/>
              </w:rPr>
              <w:t>Стенозирующий</w:t>
            </w:r>
            <w:proofErr w:type="spellEnd"/>
            <w:r w:rsidRPr="00C716DE">
              <w:rPr>
                <w:rFonts w:ascii="Times New Roman" w:hAnsi="Times New Roman"/>
              </w:rPr>
              <w:t xml:space="preserve"> ларинготрахеит у детей. Трахеотомия. Инфекционные гранулемы верхних дыхательных путей. </w:t>
            </w:r>
            <w:proofErr w:type="spellStart"/>
            <w:r w:rsidRPr="00C716DE">
              <w:rPr>
                <w:rFonts w:ascii="Times New Roman" w:hAnsi="Times New Roman"/>
              </w:rPr>
              <w:t>Гранулематоз</w:t>
            </w:r>
            <w:proofErr w:type="spellEnd"/>
            <w:r w:rsidRPr="00C716DE">
              <w:rPr>
                <w:rFonts w:ascii="Times New Roman" w:hAnsi="Times New Roman"/>
              </w:rPr>
              <w:t xml:space="preserve"> </w:t>
            </w:r>
            <w:proofErr w:type="spellStart"/>
            <w:r w:rsidRPr="00C716DE">
              <w:rPr>
                <w:rFonts w:ascii="Times New Roman" w:hAnsi="Times New Roman"/>
              </w:rPr>
              <w:t>Вегенера</w:t>
            </w:r>
            <w:proofErr w:type="spellEnd"/>
            <w:r w:rsidRPr="00C716DE">
              <w:rPr>
                <w:rFonts w:ascii="Times New Roman" w:hAnsi="Times New Roman"/>
              </w:rPr>
              <w:t>. Поражения ЛОР-органов при СПИДе. Доброкачественные и злокачественные опухоли ЛОР органов.</w:t>
            </w:r>
          </w:p>
        </w:tc>
        <w:tc>
          <w:tcPr>
            <w:tcW w:w="1559" w:type="dxa"/>
            <w:shd w:val="clear" w:color="auto" w:fill="auto"/>
          </w:tcPr>
          <w:p w:rsidR="009C4EAC" w:rsidRPr="00C716DE" w:rsidRDefault="009C4EAC" w:rsidP="00237397">
            <w:pPr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C716DE">
              <w:rPr>
                <w:rFonts w:ascii="Times New Roman" w:hAnsi="Times New Roman"/>
                <w:b/>
                <w:lang w:val="uz-Cyrl-UZ"/>
              </w:rPr>
              <w:t>2</w:t>
            </w:r>
          </w:p>
        </w:tc>
      </w:tr>
      <w:tr w:rsidR="00AF358C" w:rsidRPr="00C716DE" w:rsidTr="00AF358C">
        <w:tc>
          <w:tcPr>
            <w:tcW w:w="567" w:type="dxa"/>
            <w:shd w:val="clear" w:color="auto" w:fill="auto"/>
          </w:tcPr>
          <w:p w:rsidR="00AF358C" w:rsidRPr="00C716DE" w:rsidRDefault="00AF358C" w:rsidP="00AF358C">
            <w:pPr>
              <w:spacing w:after="0" w:line="240" w:lineRule="auto"/>
              <w:jc w:val="center"/>
              <w:rPr>
                <w:b/>
                <w:lang w:val="uz-Cyrl-UZ"/>
              </w:rPr>
            </w:pPr>
          </w:p>
        </w:tc>
        <w:tc>
          <w:tcPr>
            <w:tcW w:w="7513" w:type="dxa"/>
            <w:shd w:val="clear" w:color="auto" w:fill="auto"/>
          </w:tcPr>
          <w:p w:rsidR="00AF358C" w:rsidRPr="00C716DE" w:rsidRDefault="00AF358C" w:rsidP="00AF358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AF358C" w:rsidRPr="00C716DE" w:rsidRDefault="00C41337" w:rsidP="000A01B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z-Cyrl-UZ"/>
              </w:rPr>
            </w:pPr>
            <w:r w:rsidRPr="00C716DE">
              <w:rPr>
                <w:rFonts w:ascii="Times New Roman" w:hAnsi="Times New Roman"/>
                <w:b/>
                <w:lang w:val="uz-Cyrl-UZ"/>
              </w:rPr>
              <w:t>1</w:t>
            </w:r>
            <w:r w:rsidR="000A01BA">
              <w:rPr>
                <w:rFonts w:ascii="Times New Roman" w:hAnsi="Times New Roman"/>
                <w:b/>
                <w:lang w:val="uz-Cyrl-UZ"/>
              </w:rPr>
              <w:t>0</w:t>
            </w:r>
          </w:p>
        </w:tc>
      </w:tr>
    </w:tbl>
    <w:p w:rsidR="00C41337" w:rsidRPr="00C716DE" w:rsidRDefault="00C41337" w:rsidP="00C41337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 w:rsidRPr="00C716DE">
        <w:rPr>
          <w:rFonts w:ascii="Times New Roman" w:hAnsi="Times New Roman"/>
          <w:b/>
        </w:rPr>
        <w:t>Практические занятия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992"/>
        <w:gridCol w:w="992"/>
      </w:tblGrid>
      <w:tr w:rsidR="00C41337" w:rsidRPr="00C716DE" w:rsidTr="00C41337">
        <w:tc>
          <w:tcPr>
            <w:tcW w:w="567" w:type="dxa"/>
            <w:vMerge w:val="restart"/>
            <w:shd w:val="clear" w:color="auto" w:fill="auto"/>
            <w:vAlign w:val="center"/>
          </w:tcPr>
          <w:p w:rsidR="00C41337" w:rsidRPr="00C716DE" w:rsidRDefault="00C41337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C41337" w:rsidRPr="00C716DE" w:rsidRDefault="00C41337" w:rsidP="000A01B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  <w:i/>
              </w:rPr>
              <w:t>Тем</w:t>
            </w:r>
            <w:r w:rsidR="000A01BA">
              <w:rPr>
                <w:rFonts w:ascii="Times New Roman" w:hAnsi="Times New Roman"/>
                <w:b/>
                <w:i/>
              </w:rPr>
              <w:t>ы</w:t>
            </w:r>
            <w:r w:rsidRPr="00C716DE">
              <w:rPr>
                <w:rFonts w:ascii="Times New Roman" w:hAnsi="Times New Roman"/>
                <w:b/>
                <w:i/>
              </w:rPr>
              <w:t xml:space="preserve"> практических занятий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41337" w:rsidRPr="00C716DE" w:rsidRDefault="00C41337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  <w:i/>
              </w:rPr>
              <w:t>Часы</w:t>
            </w:r>
          </w:p>
        </w:tc>
      </w:tr>
      <w:tr w:rsidR="00C41337" w:rsidRPr="00C716DE" w:rsidTr="00BD1E50">
        <w:tc>
          <w:tcPr>
            <w:tcW w:w="567" w:type="dxa"/>
            <w:vMerge/>
            <w:shd w:val="clear" w:color="auto" w:fill="auto"/>
            <w:vAlign w:val="center"/>
          </w:tcPr>
          <w:p w:rsidR="00C41337" w:rsidRPr="00C716DE" w:rsidRDefault="00C41337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8" w:type="dxa"/>
            <w:vMerge/>
            <w:shd w:val="clear" w:color="auto" w:fill="auto"/>
            <w:vAlign w:val="center"/>
          </w:tcPr>
          <w:p w:rsidR="00C41337" w:rsidRPr="00C716DE" w:rsidRDefault="00C41337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41337" w:rsidRPr="00C716DE" w:rsidRDefault="00C41337" w:rsidP="00C413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C716DE">
              <w:rPr>
                <w:rFonts w:ascii="Times New Roman" w:hAnsi="Times New Roman"/>
                <w:b/>
                <w:i/>
              </w:rPr>
              <w:t>теорети</w:t>
            </w:r>
            <w:proofErr w:type="spellEnd"/>
          </w:p>
          <w:p w:rsidR="00C41337" w:rsidRPr="00C716DE" w:rsidRDefault="00C41337" w:rsidP="00C413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716DE">
              <w:rPr>
                <w:rFonts w:ascii="Times New Roman" w:hAnsi="Times New Roman"/>
                <w:b/>
                <w:i/>
              </w:rPr>
              <w:t>ческие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C41337" w:rsidRPr="00C716DE" w:rsidRDefault="00C41337" w:rsidP="00C413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C716DE">
              <w:rPr>
                <w:rFonts w:ascii="Times New Roman" w:hAnsi="Times New Roman"/>
                <w:b/>
                <w:i/>
              </w:rPr>
              <w:t>практи</w:t>
            </w:r>
            <w:proofErr w:type="spellEnd"/>
          </w:p>
          <w:p w:rsidR="00C41337" w:rsidRPr="00C716DE" w:rsidRDefault="00C41337" w:rsidP="00C413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716DE">
              <w:rPr>
                <w:rFonts w:ascii="Times New Roman" w:hAnsi="Times New Roman"/>
                <w:b/>
                <w:i/>
              </w:rPr>
              <w:t>ческие</w:t>
            </w:r>
            <w:proofErr w:type="spellEnd"/>
          </w:p>
        </w:tc>
      </w:tr>
      <w:tr w:rsidR="003C3699" w:rsidRPr="00C716DE" w:rsidTr="00BD1E50">
        <w:tc>
          <w:tcPr>
            <w:tcW w:w="567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GoBack" w:colFirst="2" w:colLast="3"/>
            <w:r w:rsidRPr="00C716DE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7088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both"/>
              <w:rPr>
                <w:rStyle w:val="FontStyle37"/>
              </w:rPr>
            </w:pPr>
            <w:r w:rsidRPr="00C716DE">
              <w:rPr>
                <w:rStyle w:val="FontStyle37"/>
              </w:rPr>
              <w:t xml:space="preserve">Клиническая  анатомия носа, околоносовых пазух, Физиологическая роль верхних дыхательных путей. </w:t>
            </w:r>
            <w:proofErr w:type="spellStart"/>
            <w:r w:rsidRPr="00C716DE">
              <w:rPr>
                <w:rStyle w:val="FontStyle37"/>
              </w:rPr>
              <w:t>Мукоцилиарный</w:t>
            </w:r>
            <w:proofErr w:type="spellEnd"/>
            <w:r w:rsidRPr="00C716DE">
              <w:rPr>
                <w:rStyle w:val="FontStyle37"/>
              </w:rPr>
              <w:t xml:space="preserve"> транспорт. Методы исследования носа и околоносовых пазух. </w:t>
            </w:r>
          </w:p>
          <w:p w:rsidR="003C3699" w:rsidRPr="00C716DE" w:rsidRDefault="003C3699" w:rsidP="00C4133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i/>
                <w:lang w:val="uz-Cyrl-UZ"/>
              </w:rPr>
              <w:t>Риноскопия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C3699" w:rsidRPr="00C716DE" w:rsidTr="00BD1E50">
        <w:tc>
          <w:tcPr>
            <w:tcW w:w="567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7088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16DE">
              <w:rPr>
                <w:rStyle w:val="FontStyle37"/>
              </w:rPr>
              <w:t xml:space="preserve">Клиническая анатомия глотки. </w:t>
            </w:r>
            <w:proofErr w:type="gramStart"/>
            <w:r w:rsidRPr="00C716DE">
              <w:rPr>
                <w:rFonts w:ascii="Times New Roman" w:hAnsi="Times New Roman"/>
              </w:rPr>
              <w:t>Морфо-физиологическая</w:t>
            </w:r>
            <w:proofErr w:type="gramEnd"/>
            <w:r w:rsidRPr="00C716DE">
              <w:rPr>
                <w:rFonts w:ascii="Times New Roman" w:hAnsi="Times New Roman"/>
              </w:rPr>
              <w:t xml:space="preserve"> характеристика лимфаденоидного глоточного кольца. Возрастные особенности строения и топографии ЛОР-органов и их значение в патологии ЛОР - органов. Эндоскопические методы исследования глотки. </w:t>
            </w:r>
          </w:p>
          <w:p w:rsidR="003C3699" w:rsidRPr="00C716DE" w:rsidRDefault="003C3699" w:rsidP="00C41337">
            <w:pPr>
              <w:spacing w:after="0" w:line="240" w:lineRule="auto"/>
              <w:jc w:val="both"/>
              <w:rPr>
                <w:rStyle w:val="FontStyle37"/>
              </w:rPr>
            </w:pPr>
            <w:r w:rsidRPr="00C716DE">
              <w:rPr>
                <w:rFonts w:ascii="Times New Roman" w:hAnsi="Times New Roman"/>
                <w:i/>
                <w:lang w:val="uz-Cyrl-UZ"/>
              </w:rPr>
              <w:t>Фариноскопия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C3699" w:rsidRPr="00C716DE" w:rsidTr="00BD1E50">
        <w:tc>
          <w:tcPr>
            <w:tcW w:w="567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7088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16DE">
              <w:rPr>
                <w:rFonts w:ascii="Times New Roman" w:hAnsi="Times New Roman"/>
              </w:rPr>
              <w:t xml:space="preserve">Клиническая анатомия, физиология и методы исследования гортани, трахеи, бронхов и пищевода. Теории голосообразования, этапы становления голоса детей и подростков. Методы исследования голосового аппарата. </w:t>
            </w:r>
          </w:p>
          <w:p w:rsidR="003C3699" w:rsidRPr="00C716DE" w:rsidRDefault="003C3699" w:rsidP="00C413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16DE">
              <w:rPr>
                <w:rFonts w:ascii="Times New Roman" w:hAnsi="Times New Roman"/>
                <w:i/>
                <w:lang w:val="uz-Cyrl-UZ"/>
              </w:rPr>
              <w:t>Ларингоскопия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C3699" w:rsidRPr="00C716DE" w:rsidTr="00BD1E50">
        <w:tc>
          <w:tcPr>
            <w:tcW w:w="567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</w:rPr>
              <w:lastRenderedPageBreak/>
              <w:t>4.</w:t>
            </w:r>
          </w:p>
        </w:tc>
        <w:tc>
          <w:tcPr>
            <w:tcW w:w="7088" w:type="dxa"/>
            <w:shd w:val="clear" w:color="auto" w:fill="auto"/>
          </w:tcPr>
          <w:p w:rsidR="003C3699" w:rsidRDefault="003C3699" w:rsidP="00C41337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716DE">
              <w:rPr>
                <w:rFonts w:ascii="Times New Roman" w:hAnsi="Times New Roman"/>
                <w:bCs/>
              </w:rPr>
              <w:t xml:space="preserve">Клиническая анатомия, физиология и методы исследования уха. Особенности анатомического строения уха у детей. </w:t>
            </w:r>
          </w:p>
          <w:p w:rsidR="003C3699" w:rsidRPr="00C716DE" w:rsidRDefault="003C3699" w:rsidP="00C413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16DE">
              <w:rPr>
                <w:rFonts w:ascii="Times New Roman" w:hAnsi="Times New Roman"/>
                <w:i/>
                <w:lang w:val="uz-Cyrl-UZ"/>
              </w:rPr>
              <w:t>Отоскопия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C3699" w:rsidRPr="00C716DE" w:rsidTr="00BD1E50">
        <w:tc>
          <w:tcPr>
            <w:tcW w:w="567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7088" w:type="dxa"/>
            <w:shd w:val="clear" w:color="auto" w:fill="auto"/>
          </w:tcPr>
          <w:p w:rsidR="003C3699" w:rsidRPr="00C716DE" w:rsidRDefault="003C3699" w:rsidP="009C4EA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716DE">
              <w:rPr>
                <w:rFonts w:ascii="Times New Roman" w:hAnsi="Times New Roman"/>
                <w:bCs/>
              </w:rPr>
              <w:t xml:space="preserve">Физиология и методы исследования слухового анализатора. Современные методы диагностики тугоухости и глухоты у взрослых и детей  раннего возраста. Понятие о </w:t>
            </w:r>
            <w:proofErr w:type="spellStart"/>
            <w:r w:rsidRPr="00C716DE">
              <w:rPr>
                <w:rFonts w:ascii="Times New Roman" w:hAnsi="Times New Roman"/>
                <w:bCs/>
              </w:rPr>
              <w:t>кохлеарной</w:t>
            </w:r>
            <w:proofErr w:type="spellEnd"/>
            <w:r w:rsidRPr="00C716DE">
              <w:rPr>
                <w:rFonts w:ascii="Times New Roman" w:hAnsi="Times New Roman"/>
                <w:bCs/>
              </w:rPr>
              <w:t xml:space="preserve"> имплантации. </w:t>
            </w:r>
            <w:r w:rsidRPr="00C716DE">
              <w:rPr>
                <w:rFonts w:ascii="Times New Roman" w:hAnsi="Times New Roman"/>
                <w:bCs/>
              </w:rPr>
              <w:t>Клиническая анатомия, физиология и методы исследования вестибулярной функции.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C3699" w:rsidRPr="00C716DE" w:rsidTr="00BD1E50">
        <w:tc>
          <w:tcPr>
            <w:tcW w:w="567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7088" w:type="dxa"/>
            <w:shd w:val="clear" w:color="auto" w:fill="auto"/>
          </w:tcPr>
          <w:p w:rsidR="003C3699" w:rsidRPr="00C716DE" w:rsidRDefault="003C3699" w:rsidP="000A01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16DE">
              <w:rPr>
                <w:rFonts w:ascii="Times New Roman" w:hAnsi="Times New Roman"/>
              </w:rPr>
              <w:t>Острые и хронические заболевания носа. Роль аллергии в этиологии этих заболеваний. Травмы носа.  Носовые кровотечения, методы остановки. Острые и хронические заболевания придаточных пазух носа. Классификация синуситов. Принципы консервативного и хирургического лечения.</w:t>
            </w:r>
          </w:p>
          <w:p w:rsidR="003C3699" w:rsidRPr="00C716DE" w:rsidRDefault="003C3699" w:rsidP="000A01B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716DE">
              <w:rPr>
                <w:rFonts w:ascii="Times New Roman" w:hAnsi="Times New Roman"/>
                <w:i/>
                <w:lang w:val="uz-Cyrl-UZ"/>
              </w:rPr>
              <w:t>Передняя тампонада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3C3699" w:rsidRPr="00C716DE" w:rsidTr="00BD1E50">
        <w:tc>
          <w:tcPr>
            <w:tcW w:w="567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7088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716DE">
              <w:rPr>
                <w:rStyle w:val="FontStyle37"/>
                <w:rFonts w:eastAsia="Calibri"/>
              </w:rPr>
              <w:t>Риногенные</w:t>
            </w:r>
            <w:proofErr w:type="spellEnd"/>
            <w:r w:rsidRPr="00C716DE">
              <w:rPr>
                <w:rStyle w:val="FontStyle37"/>
                <w:rFonts w:eastAsia="Calibri"/>
              </w:rPr>
              <w:t xml:space="preserve"> (орбитальные и внутричерепные) осложнения. </w:t>
            </w:r>
            <w:r w:rsidRPr="00C716DE">
              <w:rPr>
                <w:rFonts w:ascii="Times New Roman" w:hAnsi="Times New Roman"/>
              </w:rPr>
              <w:t>Травмы околоносовых  пазух. Принципы консервативного и хирургического лечения. Профилактика.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C3699" w:rsidRPr="00C716DE" w:rsidTr="00BD1E50">
        <w:tc>
          <w:tcPr>
            <w:tcW w:w="567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7088" w:type="dxa"/>
            <w:shd w:val="clear" w:color="auto" w:fill="auto"/>
          </w:tcPr>
          <w:p w:rsidR="003C3699" w:rsidRDefault="003C3699" w:rsidP="00C413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16DE">
              <w:rPr>
                <w:rFonts w:ascii="Times New Roman" w:hAnsi="Times New Roman"/>
              </w:rPr>
              <w:t xml:space="preserve">Острые воспалительные заболевания наружного и среднего уха и их осложнения.  Особенности течения отита у детей, </w:t>
            </w:r>
            <w:proofErr w:type="spellStart"/>
            <w:r w:rsidRPr="00C716DE">
              <w:rPr>
                <w:rFonts w:ascii="Times New Roman" w:hAnsi="Times New Roman"/>
              </w:rPr>
              <w:t>антрит</w:t>
            </w:r>
            <w:proofErr w:type="spellEnd"/>
            <w:r w:rsidRPr="00C716DE">
              <w:rPr>
                <w:rFonts w:ascii="Times New Roman" w:hAnsi="Times New Roman"/>
              </w:rPr>
              <w:t xml:space="preserve">, мастоидит. Хронические воспалительные заболевания среднего уха. </w:t>
            </w:r>
            <w:proofErr w:type="spellStart"/>
            <w:r w:rsidRPr="00C716DE">
              <w:rPr>
                <w:rFonts w:ascii="Times New Roman" w:hAnsi="Times New Roman"/>
              </w:rPr>
              <w:t>Лабринтит</w:t>
            </w:r>
            <w:proofErr w:type="spellEnd"/>
            <w:r w:rsidRPr="00C716DE">
              <w:rPr>
                <w:rFonts w:ascii="Times New Roman" w:hAnsi="Times New Roman"/>
              </w:rPr>
              <w:t xml:space="preserve">. </w:t>
            </w:r>
            <w:proofErr w:type="spellStart"/>
            <w:r w:rsidRPr="00C716DE">
              <w:rPr>
                <w:rFonts w:ascii="Times New Roman" w:hAnsi="Times New Roman"/>
              </w:rPr>
              <w:t>Отогенные</w:t>
            </w:r>
            <w:proofErr w:type="spellEnd"/>
            <w:r w:rsidRPr="00C716DE">
              <w:rPr>
                <w:rFonts w:ascii="Times New Roman" w:hAnsi="Times New Roman"/>
              </w:rPr>
              <w:t xml:space="preserve"> внутричерепные осложнения и </w:t>
            </w:r>
            <w:proofErr w:type="spellStart"/>
            <w:r w:rsidRPr="00C716DE">
              <w:rPr>
                <w:rFonts w:ascii="Times New Roman" w:hAnsi="Times New Roman"/>
              </w:rPr>
              <w:t>отогенный</w:t>
            </w:r>
            <w:proofErr w:type="spellEnd"/>
            <w:r w:rsidRPr="00C716DE">
              <w:rPr>
                <w:rFonts w:ascii="Times New Roman" w:hAnsi="Times New Roman"/>
              </w:rPr>
              <w:t xml:space="preserve"> сепсис: </w:t>
            </w:r>
            <w:proofErr w:type="spellStart"/>
            <w:r w:rsidRPr="00C716DE">
              <w:rPr>
                <w:rFonts w:ascii="Times New Roman" w:hAnsi="Times New Roman"/>
              </w:rPr>
              <w:t>диф</w:t>
            </w:r>
            <w:proofErr w:type="spellEnd"/>
            <w:r w:rsidRPr="00C716DE">
              <w:rPr>
                <w:rFonts w:ascii="Times New Roman" w:hAnsi="Times New Roman"/>
              </w:rPr>
              <w:t>. диагностика, клиника, методы хирургического лечения.</w:t>
            </w:r>
          </w:p>
          <w:p w:rsidR="003C3699" w:rsidRPr="00C716DE" w:rsidRDefault="003C3699" w:rsidP="00C413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16DE">
              <w:rPr>
                <w:rFonts w:ascii="Times New Roman" w:hAnsi="Times New Roman"/>
                <w:i/>
                <w:lang w:val="uz-Cyrl-UZ"/>
              </w:rPr>
              <w:t>Промывание уха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3C3699" w:rsidRPr="00C716DE" w:rsidTr="00BD1E50">
        <w:tc>
          <w:tcPr>
            <w:tcW w:w="567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7088" w:type="dxa"/>
            <w:shd w:val="clear" w:color="auto" w:fill="auto"/>
          </w:tcPr>
          <w:p w:rsidR="003C3699" w:rsidRPr="00C716DE" w:rsidRDefault="003C3699" w:rsidP="000A01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16DE">
              <w:rPr>
                <w:rFonts w:ascii="Times New Roman" w:hAnsi="Times New Roman"/>
              </w:rPr>
              <w:t xml:space="preserve">Негнойные заболевания уха.  </w:t>
            </w:r>
            <w:proofErr w:type="spellStart"/>
            <w:r w:rsidRPr="00C716DE">
              <w:rPr>
                <w:rFonts w:ascii="Times New Roman" w:hAnsi="Times New Roman"/>
              </w:rPr>
              <w:t>Сурдология</w:t>
            </w:r>
            <w:proofErr w:type="spellEnd"/>
            <w:r w:rsidRPr="00C716DE">
              <w:rPr>
                <w:rFonts w:ascii="Times New Roman" w:hAnsi="Times New Roman"/>
              </w:rPr>
              <w:t xml:space="preserve">. Профессиональный отбор и экспертиза в оториноларингологии. </w:t>
            </w:r>
          </w:p>
          <w:p w:rsidR="003C3699" w:rsidRPr="00C716DE" w:rsidRDefault="003C3699" w:rsidP="000A01B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16DE">
              <w:rPr>
                <w:rFonts w:ascii="Times New Roman" w:hAnsi="Times New Roman"/>
                <w:i/>
              </w:rPr>
              <w:t>Определение потери слуха (шёпотная и разговорная речь)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3C3699" w:rsidRPr="00C716DE" w:rsidTr="00BD1E50">
        <w:tc>
          <w:tcPr>
            <w:tcW w:w="567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7088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16DE">
              <w:rPr>
                <w:rFonts w:ascii="Times New Roman" w:hAnsi="Times New Roman"/>
              </w:rPr>
              <w:t>Острые заболевания глотки и их осложнения. Ангины при инфекционных заболеваниях и заболеваниях кроветворной системы Заглоточный абсцесс. Гипертрофия небных и глоточной миндалины симптоматика и лечение.</w:t>
            </w:r>
            <w:r w:rsidRPr="00C716DE">
              <w:t xml:space="preserve"> </w:t>
            </w:r>
            <w:r w:rsidRPr="000A01BA">
              <w:rPr>
                <w:rFonts w:ascii="Times New Roman" w:hAnsi="Times New Roman"/>
              </w:rPr>
              <w:t>Хронический тонзиллит, классификация, значение в патогенезе заболеваний внутренних органов, диагностика и лечение. Диспансеризация больных хроническим тонзиллитом. Презентация самостоятельной работы студентов.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C3699" w:rsidRPr="00C716DE" w:rsidTr="00BD1E50">
        <w:tc>
          <w:tcPr>
            <w:tcW w:w="567" w:type="dxa"/>
            <w:shd w:val="clear" w:color="auto" w:fill="auto"/>
          </w:tcPr>
          <w:p w:rsidR="003C3699" w:rsidRPr="00C716DE" w:rsidRDefault="003C3699" w:rsidP="009C4E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7088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01BA">
              <w:rPr>
                <w:rFonts w:ascii="Times New Roman" w:hAnsi="Times New Roman"/>
              </w:rPr>
              <w:t xml:space="preserve">Острые заболевания гортани. Острые стенозы гортани. Нарушения голоса, профессиональные </w:t>
            </w:r>
            <w:proofErr w:type="spellStart"/>
            <w:r w:rsidRPr="000A01BA">
              <w:rPr>
                <w:rFonts w:ascii="Times New Roman" w:hAnsi="Times New Roman"/>
              </w:rPr>
              <w:t>дисфонии</w:t>
            </w:r>
            <w:proofErr w:type="spellEnd"/>
            <w:r w:rsidRPr="000A01BA">
              <w:rPr>
                <w:rFonts w:ascii="Times New Roman" w:hAnsi="Times New Roman"/>
              </w:rPr>
              <w:t>. Презентация самостоятельной работы студентов.</w:t>
            </w:r>
            <w:r w:rsidRPr="000A01BA">
              <w:rPr>
                <w:rFonts w:ascii="Times New Roman" w:hAnsi="Times New Roman"/>
              </w:rPr>
              <w:t xml:space="preserve"> </w:t>
            </w:r>
            <w:r w:rsidRPr="000A01BA">
              <w:rPr>
                <w:rFonts w:ascii="Times New Roman" w:hAnsi="Times New Roman"/>
              </w:rPr>
              <w:t xml:space="preserve">Хронические заболевания гортани. </w:t>
            </w:r>
            <w:proofErr w:type="spellStart"/>
            <w:r w:rsidRPr="000A01BA">
              <w:rPr>
                <w:rFonts w:ascii="Times New Roman" w:hAnsi="Times New Roman"/>
              </w:rPr>
              <w:t>Ххронические</w:t>
            </w:r>
            <w:proofErr w:type="spellEnd"/>
            <w:r w:rsidRPr="000A01BA">
              <w:rPr>
                <w:rFonts w:ascii="Times New Roman" w:hAnsi="Times New Roman"/>
              </w:rPr>
              <w:t xml:space="preserve"> стенозы гортани. Нарушения голоса, профессиональные </w:t>
            </w:r>
            <w:proofErr w:type="spellStart"/>
            <w:r w:rsidRPr="000A01BA">
              <w:rPr>
                <w:rFonts w:ascii="Times New Roman" w:hAnsi="Times New Roman"/>
              </w:rPr>
              <w:t>дисфонии</w:t>
            </w:r>
            <w:proofErr w:type="spellEnd"/>
            <w:r w:rsidRPr="000A01BA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3C3699" w:rsidRPr="00C716DE" w:rsidTr="00BD1E50">
        <w:tc>
          <w:tcPr>
            <w:tcW w:w="567" w:type="dxa"/>
            <w:shd w:val="clear" w:color="auto" w:fill="auto"/>
          </w:tcPr>
          <w:p w:rsidR="003C3699" w:rsidRPr="00C716DE" w:rsidRDefault="003C3699" w:rsidP="009C4E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7088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16DE">
              <w:rPr>
                <w:rFonts w:ascii="Times New Roman" w:hAnsi="Times New Roman"/>
              </w:rPr>
              <w:t>Инородные тела ЛОР органов. Травмы, кровотечения из ЛОР – органов и неотложная помощь при них. Трахеотомия.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3C3699" w:rsidRPr="00C716DE" w:rsidTr="00BD1E50">
        <w:tc>
          <w:tcPr>
            <w:tcW w:w="567" w:type="dxa"/>
            <w:shd w:val="clear" w:color="auto" w:fill="auto"/>
          </w:tcPr>
          <w:p w:rsidR="003C3699" w:rsidRPr="00C716DE" w:rsidRDefault="003C3699" w:rsidP="009C4EA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16DE"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7088" w:type="dxa"/>
            <w:shd w:val="clear" w:color="auto" w:fill="auto"/>
          </w:tcPr>
          <w:p w:rsidR="003C3699" w:rsidRPr="00C716DE" w:rsidRDefault="003C3699" w:rsidP="00C413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16DE">
              <w:rPr>
                <w:rFonts w:ascii="Times New Roman" w:hAnsi="Times New Roman"/>
              </w:rPr>
              <w:t xml:space="preserve">Доброкачественные и злокачественные опухоли ЛОР органов. Инфекционные гранулемы верхних дыхательных путей. Состояние ЛОР – органов при ВИЧ–инфекции. </w:t>
            </w:r>
            <w:r w:rsidRPr="00C716DE">
              <w:rPr>
                <w:rFonts w:ascii="Times New Roman" w:hAnsi="Times New Roman"/>
                <w:b/>
              </w:rPr>
              <w:t>ОСКЕ.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C3699" w:rsidRPr="003C3699" w:rsidRDefault="003C3699" w:rsidP="009E0AC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C3699">
              <w:rPr>
                <w:rFonts w:ascii="Times New Roman" w:hAnsi="Times New Roman"/>
                <w:b/>
                <w:bCs/>
              </w:rPr>
              <w:t>1</w:t>
            </w:r>
          </w:p>
        </w:tc>
      </w:tr>
      <w:bookmarkEnd w:id="0"/>
      <w:tr w:rsidR="00AC7A14" w:rsidRPr="00C716DE" w:rsidTr="00BD1E50">
        <w:tc>
          <w:tcPr>
            <w:tcW w:w="567" w:type="dxa"/>
            <w:shd w:val="clear" w:color="auto" w:fill="auto"/>
          </w:tcPr>
          <w:p w:rsidR="00AC7A14" w:rsidRPr="00C716DE" w:rsidRDefault="00AC7A14" w:rsidP="00C413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8" w:type="dxa"/>
            <w:shd w:val="clear" w:color="auto" w:fill="auto"/>
          </w:tcPr>
          <w:p w:rsidR="00AC7A14" w:rsidRPr="00C716DE" w:rsidRDefault="000A01BA" w:rsidP="000A01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lang w:val="uz-Cyrl-UZ"/>
              </w:rPr>
              <w:t>Всего – 65</w:t>
            </w:r>
            <w:r w:rsidR="00AC7A14" w:rsidRPr="00C716DE">
              <w:rPr>
                <w:rFonts w:ascii="Times New Roman" w:hAnsi="Times New Roman"/>
                <w:b/>
                <w:bCs/>
                <w:lang w:val="uz-Cyrl-UZ"/>
              </w:rPr>
              <w:t xml:space="preserve"> часов</w:t>
            </w:r>
          </w:p>
        </w:tc>
        <w:tc>
          <w:tcPr>
            <w:tcW w:w="992" w:type="dxa"/>
            <w:shd w:val="clear" w:color="auto" w:fill="auto"/>
          </w:tcPr>
          <w:p w:rsidR="00AC7A14" w:rsidRPr="00C716DE" w:rsidRDefault="003C3699" w:rsidP="00AC7A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AC7A14" w:rsidRPr="00C716DE" w:rsidRDefault="003C3699" w:rsidP="00AC7A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z-Cyrl-UZ"/>
              </w:rPr>
            </w:pPr>
            <w:r>
              <w:rPr>
                <w:rFonts w:ascii="Times New Roman" w:hAnsi="Times New Roman"/>
                <w:b/>
                <w:lang w:val="uz-Cyrl-UZ"/>
              </w:rPr>
              <w:t>30</w:t>
            </w:r>
          </w:p>
        </w:tc>
      </w:tr>
    </w:tbl>
    <w:p w:rsidR="00F04B37" w:rsidRDefault="00F04B37" w:rsidP="00AF358C">
      <w:pPr>
        <w:spacing w:after="0"/>
      </w:pPr>
    </w:p>
    <w:p w:rsidR="00C716DE" w:rsidRDefault="00C716DE" w:rsidP="00C41337">
      <w:pPr>
        <w:spacing w:after="0"/>
        <w:ind w:firstLine="708"/>
        <w:rPr>
          <w:rFonts w:ascii="Times New Roman" w:hAnsi="Times New Roman"/>
          <w:b/>
          <w:sz w:val="24"/>
          <w:szCs w:val="24"/>
          <w:lang w:val="en-US"/>
        </w:rPr>
      </w:pPr>
    </w:p>
    <w:p w:rsidR="00C716DE" w:rsidRDefault="00C716DE" w:rsidP="00C41337">
      <w:pPr>
        <w:spacing w:after="0"/>
        <w:ind w:firstLine="708"/>
        <w:rPr>
          <w:rFonts w:ascii="Times New Roman" w:hAnsi="Times New Roman"/>
          <w:b/>
          <w:sz w:val="24"/>
          <w:szCs w:val="24"/>
          <w:lang w:val="en-US"/>
        </w:rPr>
      </w:pPr>
    </w:p>
    <w:p w:rsidR="00C41337" w:rsidRDefault="00C41337" w:rsidP="00C41337">
      <w:pPr>
        <w:spacing w:after="0"/>
        <w:ind w:firstLine="708"/>
      </w:pPr>
      <w:proofErr w:type="gramStart"/>
      <w:r w:rsidRPr="00C41337">
        <w:rPr>
          <w:rFonts w:ascii="Times New Roman" w:hAnsi="Times New Roman"/>
          <w:b/>
          <w:sz w:val="24"/>
          <w:szCs w:val="24"/>
        </w:rPr>
        <w:t>Ответственный</w:t>
      </w:r>
      <w:proofErr w:type="gramEnd"/>
      <w:r w:rsidRPr="00C41337">
        <w:rPr>
          <w:rFonts w:ascii="Times New Roman" w:hAnsi="Times New Roman"/>
          <w:b/>
          <w:sz w:val="24"/>
          <w:szCs w:val="24"/>
        </w:rPr>
        <w:t xml:space="preserve"> по учебной работе: </w:t>
      </w:r>
      <w:r w:rsidRPr="00C41337">
        <w:rPr>
          <w:rFonts w:ascii="Times New Roman" w:hAnsi="Times New Roman"/>
          <w:b/>
          <w:sz w:val="24"/>
          <w:szCs w:val="24"/>
        </w:rPr>
        <w:tab/>
      </w:r>
      <w:r w:rsidRPr="00C41337">
        <w:rPr>
          <w:rFonts w:ascii="Times New Roman" w:hAnsi="Times New Roman"/>
          <w:b/>
          <w:sz w:val="24"/>
          <w:szCs w:val="24"/>
        </w:rPr>
        <w:tab/>
      </w:r>
      <w:r w:rsidRPr="00C41337">
        <w:rPr>
          <w:rFonts w:ascii="Times New Roman" w:hAnsi="Times New Roman"/>
          <w:b/>
          <w:sz w:val="24"/>
          <w:szCs w:val="24"/>
        </w:rPr>
        <w:tab/>
      </w:r>
      <w:r w:rsidRPr="00C41337">
        <w:rPr>
          <w:rFonts w:ascii="Times New Roman" w:hAnsi="Times New Roman"/>
          <w:b/>
          <w:sz w:val="24"/>
          <w:szCs w:val="24"/>
        </w:rPr>
        <w:tab/>
        <w:t>Н.А.Ахунджанов</w:t>
      </w:r>
    </w:p>
    <w:sectPr w:rsidR="00C41337" w:rsidSect="00AF358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15EA"/>
    <w:rsid w:val="000000A6"/>
    <w:rsid w:val="000A01BA"/>
    <w:rsid w:val="00182355"/>
    <w:rsid w:val="002620C2"/>
    <w:rsid w:val="0028680E"/>
    <w:rsid w:val="003C3699"/>
    <w:rsid w:val="003D546F"/>
    <w:rsid w:val="00514BCD"/>
    <w:rsid w:val="005823EF"/>
    <w:rsid w:val="00855867"/>
    <w:rsid w:val="00903DA9"/>
    <w:rsid w:val="00903FC8"/>
    <w:rsid w:val="009C4EAC"/>
    <w:rsid w:val="00AC7A14"/>
    <w:rsid w:val="00AD73D9"/>
    <w:rsid w:val="00AF358C"/>
    <w:rsid w:val="00BD1E50"/>
    <w:rsid w:val="00C41337"/>
    <w:rsid w:val="00C716DE"/>
    <w:rsid w:val="00D115EA"/>
    <w:rsid w:val="00DB33C1"/>
    <w:rsid w:val="00E97064"/>
    <w:rsid w:val="00EA26F6"/>
    <w:rsid w:val="00F04B37"/>
    <w:rsid w:val="00F6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7">
    <w:name w:val="Font Style37"/>
    <w:rsid w:val="00C41337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C41337"/>
    <w:pPr>
      <w:widowControl w:val="0"/>
      <w:autoSpaceDE w:val="0"/>
      <w:autoSpaceDN w:val="0"/>
      <w:adjustRightInd w:val="0"/>
      <w:spacing w:after="0" w:line="413" w:lineRule="exact"/>
      <w:ind w:hanging="365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7">
    <w:name w:val="Font Style37"/>
    <w:rsid w:val="00C41337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C41337"/>
    <w:pPr>
      <w:widowControl w:val="0"/>
      <w:autoSpaceDE w:val="0"/>
      <w:autoSpaceDN w:val="0"/>
      <w:adjustRightInd w:val="0"/>
      <w:spacing w:after="0" w:line="413" w:lineRule="exact"/>
      <w:ind w:hanging="365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19</cp:revision>
  <dcterms:created xsi:type="dcterms:W3CDTF">2021-08-24T08:22:00Z</dcterms:created>
  <dcterms:modified xsi:type="dcterms:W3CDTF">2025-08-28T16:39:00Z</dcterms:modified>
</cp:coreProperties>
</file>