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AB26C" w14:textId="77777777" w:rsidR="003932D3" w:rsidRPr="00144E4B" w:rsidRDefault="008D1254">
      <w:r w:rsidRPr="00144E4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6B0729" wp14:editId="4AFE8CA8">
                <wp:simplePos x="0" y="0"/>
                <wp:positionH relativeFrom="leftMargin">
                  <wp:align>left</wp:align>
                </wp:positionH>
                <wp:positionV relativeFrom="page">
                  <wp:posOffset>0</wp:posOffset>
                </wp:positionV>
                <wp:extent cx="7765200" cy="219600"/>
                <wp:effectExtent l="0" t="0" r="0" b="9525"/>
                <wp:wrapNone/>
                <wp:docPr id="100010111" name="ODT_ATTR_LBL_SHAP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65200" cy="2196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7E0A0" w14:textId="77777777" w:rsidR="00144E4B" w:rsidRPr="003B33F8" w:rsidRDefault="00144E4B">
                            <w:pPr>
                              <w:contextualSpacing/>
                              <w:rPr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6B0729" id="_x0000_t202" coordsize="21600,21600" o:spt="202" path="m,l,21600r21600,l21600,xe">
                <v:stroke joinstyle="miter"/>
                <v:path gradientshapeok="t" o:connecttype="rect"/>
              </v:shapetype>
              <v:shape id="ODT_ATTR_LBL_SHAPE" o:spid="_x0000_s1026" type="#_x0000_t202" style="position:absolute;margin-left:0;margin-top:0;width:611.45pt;height:17.3pt;z-index:251659264;visibility:visible;mso-wrap-style:square;mso-width-percent:1000;mso-height-percent:0;mso-wrap-distance-left:9pt;mso-wrap-distance-top:0;mso-wrap-distance-right:9pt;mso-wrap-distance-bottom:0;mso-position-horizontal:left;mso-position-horizontal-relative:left-margin-area;mso-position-vertical:absolute;mso-position-vertical-relative:page;mso-width-percent:100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" fillcolor="#f2f2f2" stroked="f">
                <v:textbox inset=",0,,0">
                  <w:txbxContent>
                    <w:p w14:paraId="69C7E0A0" w14:textId="77777777" w:rsidR="00144E4B" w:rsidRPr="003B33F8" w:rsidRDefault="00144E4B">
                      <w:pPr>
                        <w:contextualSpacing/>
                        <w:rPr>
                          <w:lang w:val="en-AU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42ABD10B" w14:textId="33C835A0" w:rsidR="00872097" w:rsidRPr="0045423F" w:rsidRDefault="003B6319" w:rsidP="00F431AC">
      <w:pPr>
        <w:jc w:val="center"/>
        <w:rPr>
          <w:b/>
          <w:bCs/>
          <w:color w:val="000000"/>
          <w:sz w:val="28"/>
          <w:szCs w:val="28"/>
          <w:lang w:val="en-US"/>
        </w:rPr>
      </w:pPr>
      <w:r w:rsidRPr="00144E4B">
        <w:rPr>
          <w:b/>
          <w:bCs/>
          <w:color w:val="000000"/>
          <w:sz w:val="28"/>
          <w:szCs w:val="28"/>
          <w:lang w:val="en-US"/>
        </w:rPr>
        <w:t>TOSHKENT</w:t>
      </w:r>
      <w:r w:rsidRPr="0045423F">
        <w:rPr>
          <w:b/>
          <w:bCs/>
          <w:color w:val="000000"/>
          <w:sz w:val="28"/>
          <w:szCs w:val="28"/>
          <w:lang w:val="en-US"/>
        </w:rPr>
        <w:t xml:space="preserve"> </w:t>
      </w:r>
      <w:r w:rsidRPr="00144E4B">
        <w:rPr>
          <w:b/>
          <w:bCs/>
          <w:color w:val="000000"/>
          <w:sz w:val="28"/>
          <w:szCs w:val="28"/>
          <w:lang w:val="en-US"/>
        </w:rPr>
        <w:t>TIBBIYOT</w:t>
      </w:r>
      <w:r w:rsidRPr="0045423F">
        <w:rPr>
          <w:b/>
          <w:bCs/>
          <w:color w:val="000000"/>
          <w:sz w:val="28"/>
          <w:szCs w:val="28"/>
          <w:lang w:val="en-US"/>
        </w:rPr>
        <w:t xml:space="preserve"> </w:t>
      </w:r>
      <w:r w:rsidRPr="00144E4B">
        <w:rPr>
          <w:b/>
          <w:bCs/>
          <w:color w:val="000000"/>
          <w:sz w:val="28"/>
          <w:szCs w:val="28"/>
          <w:lang w:val="en-US"/>
        </w:rPr>
        <w:t>AKADEM</w:t>
      </w:r>
      <w:r w:rsidR="009B4AA1" w:rsidRPr="00144E4B">
        <w:rPr>
          <w:b/>
          <w:bCs/>
          <w:color w:val="000000"/>
          <w:sz w:val="28"/>
          <w:szCs w:val="28"/>
          <w:lang w:val="en-US"/>
        </w:rPr>
        <w:t>I</w:t>
      </w:r>
      <w:r w:rsidRPr="00144E4B">
        <w:rPr>
          <w:b/>
          <w:bCs/>
          <w:color w:val="000000"/>
          <w:sz w:val="28"/>
          <w:szCs w:val="28"/>
          <w:lang w:val="en-US"/>
        </w:rPr>
        <w:t>YASI</w:t>
      </w:r>
    </w:p>
    <w:p w14:paraId="547F7DEB" w14:textId="343C23E2" w:rsidR="00872097" w:rsidRPr="0045423F" w:rsidRDefault="00D744AC" w:rsidP="00F431AC">
      <w:pPr>
        <w:jc w:val="center"/>
        <w:rPr>
          <w:b/>
          <w:bCs/>
          <w:color w:val="000000"/>
          <w:sz w:val="28"/>
          <w:szCs w:val="28"/>
          <w:lang w:val="en-US"/>
        </w:rPr>
      </w:pPr>
      <w:r w:rsidRPr="00144E4B">
        <w:rPr>
          <w:b/>
          <w:bCs/>
          <w:color w:val="000000"/>
          <w:sz w:val="28"/>
          <w:szCs w:val="28"/>
          <w:lang w:val="en-US"/>
        </w:rPr>
        <w:t>OTO</w:t>
      </w:r>
      <w:r w:rsidR="008A67CA" w:rsidRPr="00144E4B">
        <w:rPr>
          <w:b/>
          <w:bCs/>
          <w:color w:val="000000"/>
          <w:sz w:val="28"/>
          <w:szCs w:val="28"/>
          <w:lang w:val="en-US"/>
        </w:rPr>
        <w:t>RINO</w:t>
      </w:r>
      <w:r w:rsidRPr="00144E4B">
        <w:rPr>
          <w:b/>
          <w:bCs/>
          <w:color w:val="000000"/>
          <w:sz w:val="28"/>
          <w:szCs w:val="28"/>
          <w:lang w:val="en-US"/>
        </w:rPr>
        <w:t>LARINGOLOGIYA</w:t>
      </w:r>
      <w:r w:rsidRPr="0045423F">
        <w:rPr>
          <w:b/>
          <w:bCs/>
          <w:color w:val="000000"/>
          <w:sz w:val="28"/>
          <w:szCs w:val="28"/>
          <w:lang w:val="en-US"/>
        </w:rPr>
        <w:t xml:space="preserve"> </w:t>
      </w:r>
      <w:r w:rsidRPr="00144E4B">
        <w:rPr>
          <w:b/>
          <w:bCs/>
          <w:color w:val="000000"/>
          <w:sz w:val="28"/>
          <w:szCs w:val="28"/>
          <w:lang w:val="en-US"/>
        </w:rPr>
        <w:t>KAFEDRASI</w:t>
      </w:r>
    </w:p>
    <w:p w14:paraId="3A0E81EE" w14:textId="77777777" w:rsidR="00872097" w:rsidRPr="0045423F" w:rsidRDefault="00872097" w:rsidP="00F431AC">
      <w:pPr>
        <w:jc w:val="center"/>
        <w:rPr>
          <w:color w:val="000000"/>
          <w:sz w:val="28"/>
          <w:szCs w:val="28"/>
          <w:lang w:val="en-US"/>
        </w:rPr>
      </w:pPr>
    </w:p>
    <w:p w14:paraId="599B4DF8" w14:textId="77777777" w:rsidR="00872097" w:rsidRPr="0045423F" w:rsidRDefault="00872097" w:rsidP="00F431AC">
      <w:pPr>
        <w:rPr>
          <w:color w:val="000000"/>
          <w:sz w:val="28"/>
          <w:szCs w:val="28"/>
          <w:lang w:val="en-US"/>
        </w:rPr>
      </w:pPr>
    </w:p>
    <w:p w14:paraId="360AFA03" w14:textId="77777777" w:rsidR="00872097" w:rsidRPr="0045423F" w:rsidRDefault="00872097" w:rsidP="00F431AC">
      <w:pPr>
        <w:rPr>
          <w:color w:val="000000"/>
          <w:sz w:val="28"/>
          <w:szCs w:val="28"/>
          <w:lang w:val="en-US"/>
        </w:rPr>
      </w:pPr>
      <w:r w:rsidRPr="0045423F">
        <w:rPr>
          <w:color w:val="000000"/>
          <w:sz w:val="28"/>
          <w:szCs w:val="28"/>
          <w:lang w:val="en-US"/>
        </w:rPr>
        <w:t xml:space="preserve"> </w:t>
      </w:r>
    </w:p>
    <w:p w14:paraId="5E26138A" w14:textId="77777777" w:rsidR="00872097" w:rsidRPr="0045423F" w:rsidRDefault="00872097" w:rsidP="00F431AC">
      <w:pPr>
        <w:rPr>
          <w:color w:val="000000"/>
          <w:sz w:val="28"/>
          <w:szCs w:val="28"/>
          <w:lang w:val="en-US"/>
        </w:rPr>
      </w:pPr>
    </w:p>
    <w:p w14:paraId="75C875CA" w14:textId="77777777" w:rsidR="00872097" w:rsidRPr="0045423F" w:rsidRDefault="00872097" w:rsidP="00F431AC">
      <w:pPr>
        <w:rPr>
          <w:color w:val="000000"/>
          <w:sz w:val="28"/>
          <w:szCs w:val="28"/>
          <w:lang w:val="en-US"/>
        </w:rPr>
      </w:pPr>
    </w:p>
    <w:p w14:paraId="265BAC5D" w14:textId="03F1FD9A" w:rsidR="00872097" w:rsidRPr="0045423F" w:rsidRDefault="00A64D2A" w:rsidP="00F431AC">
      <w:pPr>
        <w:pStyle w:val="1"/>
        <w:rPr>
          <w:color w:val="000000"/>
          <w:lang w:val="en-US"/>
        </w:rPr>
      </w:pPr>
      <w:r w:rsidRPr="0045423F">
        <w:rPr>
          <w:color w:val="000000"/>
          <w:lang w:val="en-US"/>
        </w:rPr>
        <w:t xml:space="preserve"> </w:t>
      </w:r>
      <w:r w:rsidR="00681454" w:rsidRPr="0045423F">
        <w:rPr>
          <w:color w:val="000000"/>
          <w:lang w:val="en-US"/>
        </w:rPr>
        <w:t xml:space="preserve">                                                                                     </w:t>
      </w:r>
      <w:r w:rsidR="00B37072">
        <w:rPr>
          <w:color w:val="000000"/>
          <w:lang w:val="en-GB"/>
        </w:rPr>
        <w:t>“</w:t>
      </w:r>
      <w:r w:rsidRPr="00144E4B">
        <w:rPr>
          <w:color w:val="000000"/>
          <w:lang w:val="en-AU"/>
        </w:rPr>
        <w:t>TASDIQLA</w:t>
      </w:r>
      <w:r w:rsidR="00B37072">
        <w:rPr>
          <w:color w:val="000000"/>
          <w:lang w:val="en-AU"/>
        </w:rPr>
        <w:t>YMAN</w:t>
      </w:r>
      <w:r w:rsidR="00B37072">
        <w:rPr>
          <w:color w:val="000000"/>
          <w:lang w:val="en-US"/>
        </w:rPr>
        <w:t>”</w:t>
      </w:r>
    </w:p>
    <w:p w14:paraId="25F02781" w14:textId="77777777" w:rsidR="00681454" w:rsidRPr="00144E4B" w:rsidRDefault="00681454" w:rsidP="00F431AC">
      <w:pPr>
        <w:jc w:val="right"/>
        <w:rPr>
          <w:color w:val="000000"/>
          <w:sz w:val="28"/>
          <w:szCs w:val="28"/>
        </w:rPr>
      </w:pPr>
      <w:r w:rsidRPr="00144E4B">
        <w:rPr>
          <w:color w:val="000000"/>
          <w:sz w:val="28"/>
          <w:szCs w:val="28"/>
          <w:lang w:val="en-AU"/>
        </w:rPr>
        <w:t>Toshkent</w:t>
      </w:r>
      <w:r w:rsidRPr="00144E4B">
        <w:rPr>
          <w:color w:val="000000"/>
          <w:sz w:val="28"/>
          <w:szCs w:val="28"/>
        </w:rPr>
        <w:t xml:space="preserve"> </w:t>
      </w:r>
      <w:proofErr w:type="spellStart"/>
      <w:r w:rsidRPr="00144E4B">
        <w:rPr>
          <w:color w:val="000000"/>
          <w:sz w:val="28"/>
          <w:szCs w:val="28"/>
          <w:lang w:val="en-AU"/>
        </w:rPr>
        <w:t>tibbiyot</w:t>
      </w:r>
      <w:proofErr w:type="spellEnd"/>
      <w:r w:rsidRPr="00144E4B">
        <w:rPr>
          <w:color w:val="000000"/>
          <w:sz w:val="28"/>
          <w:szCs w:val="28"/>
        </w:rPr>
        <w:t xml:space="preserve"> </w:t>
      </w:r>
      <w:proofErr w:type="spellStart"/>
      <w:r w:rsidRPr="00144E4B">
        <w:rPr>
          <w:color w:val="000000"/>
          <w:sz w:val="28"/>
          <w:szCs w:val="28"/>
          <w:lang w:val="en-AU"/>
        </w:rPr>
        <w:t>akademiyasi</w:t>
      </w:r>
      <w:proofErr w:type="spellEnd"/>
      <w:r w:rsidRPr="00144E4B">
        <w:rPr>
          <w:color w:val="000000"/>
          <w:sz w:val="28"/>
          <w:szCs w:val="28"/>
        </w:rPr>
        <w:t xml:space="preserve"> </w:t>
      </w:r>
    </w:p>
    <w:p w14:paraId="092850CA" w14:textId="3F8F75B8" w:rsidR="002A4517" w:rsidRPr="00144E4B" w:rsidRDefault="00A64D2A" w:rsidP="00F431AC">
      <w:pPr>
        <w:jc w:val="right"/>
        <w:rPr>
          <w:color w:val="000000"/>
          <w:sz w:val="28"/>
          <w:szCs w:val="28"/>
          <w:lang w:val="en-AU"/>
        </w:rPr>
      </w:pPr>
      <w:proofErr w:type="spellStart"/>
      <w:r w:rsidRPr="00144E4B">
        <w:rPr>
          <w:color w:val="000000"/>
          <w:sz w:val="28"/>
          <w:szCs w:val="28"/>
          <w:lang w:val="en-AU"/>
        </w:rPr>
        <w:t>Ilmiy</w:t>
      </w:r>
      <w:proofErr w:type="spellEnd"/>
      <w:r w:rsidRPr="00144E4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144E4B">
        <w:rPr>
          <w:color w:val="000000"/>
          <w:sz w:val="28"/>
          <w:szCs w:val="28"/>
          <w:lang w:val="en-AU"/>
        </w:rPr>
        <w:t>ishlar</w:t>
      </w:r>
      <w:proofErr w:type="spellEnd"/>
      <w:r w:rsidRPr="00144E4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144E4B">
        <w:rPr>
          <w:color w:val="000000"/>
          <w:sz w:val="28"/>
          <w:szCs w:val="28"/>
          <w:lang w:val="en-AU"/>
        </w:rPr>
        <w:t>va</w:t>
      </w:r>
      <w:proofErr w:type="spellEnd"/>
      <w:r w:rsidRPr="00144E4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144E4B">
        <w:rPr>
          <w:color w:val="000000"/>
          <w:sz w:val="28"/>
          <w:szCs w:val="28"/>
          <w:lang w:val="en-AU"/>
        </w:rPr>
        <w:t>innovatsiyalar</w:t>
      </w:r>
      <w:proofErr w:type="spellEnd"/>
      <w:r w:rsidRPr="00144E4B">
        <w:rPr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144E4B">
        <w:rPr>
          <w:color w:val="000000"/>
          <w:sz w:val="28"/>
          <w:szCs w:val="28"/>
          <w:lang w:val="en-AU"/>
        </w:rPr>
        <w:t>b</w:t>
      </w:r>
      <w:r w:rsidR="009A1745" w:rsidRPr="00144E4B">
        <w:rPr>
          <w:color w:val="000000"/>
          <w:sz w:val="28"/>
          <w:szCs w:val="28"/>
          <w:lang w:val="en-AU"/>
        </w:rPr>
        <w:t>o‘</w:t>
      </w:r>
      <w:proofErr w:type="gramEnd"/>
      <w:r w:rsidRPr="00144E4B">
        <w:rPr>
          <w:color w:val="000000"/>
          <w:sz w:val="28"/>
          <w:szCs w:val="28"/>
          <w:lang w:val="en-AU"/>
        </w:rPr>
        <w:t>yicha</w:t>
      </w:r>
      <w:proofErr w:type="spellEnd"/>
      <w:r w:rsidRPr="00144E4B">
        <w:rPr>
          <w:color w:val="000000"/>
          <w:sz w:val="28"/>
          <w:szCs w:val="28"/>
          <w:lang w:val="en-AU"/>
        </w:rPr>
        <w:t xml:space="preserve"> </w:t>
      </w:r>
      <w:proofErr w:type="spellStart"/>
      <w:r w:rsidRPr="00144E4B">
        <w:rPr>
          <w:color w:val="000000"/>
          <w:sz w:val="28"/>
          <w:szCs w:val="28"/>
          <w:lang w:val="en-AU"/>
        </w:rPr>
        <w:t>prorektor</w:t>
      </w:r>
      <w:proofErr w:type="spellEnd"/>
    </w:p>
    <w:p w14:paraId="6AB00F73" w14:textId="77777777" w:rsidR="00A64D2A" w:rsidRPr="00144E4B" w:rsidRDefault="006C7C25" w:rsidP="00F431AC">
      <w:pPr>
        <w:jc w:val="right"/>
        <w:rPr>
          <w:color w:val="000000"/>
          <w:sz w:val="28"/>
          <w:szCs w:val="28"/>
          <w:lang w:val="en-AU"/>
        </w:rPr>
      </w:pPr>
      <w:r w:rsidRPr="00144E4B">
        <w:rPr>
          <w:color w:val="000000"/>
          <w:sz w:val="28"/>
          <w:szCs w:val="28"/>
          <w:lang w:val="en-AU"/>
        </w:rPr>
        <w:t xml:space="preserve">_________ </w:t>
      </w:r>
      <w:proofErr w:type="spellStart"/>
      <w:r w:rsidR="00681454" w:rsidRPr="00144E4B">
        <w:rPr>
          <w:color w:val="000000"/>
          <w:sz w:val="28"/>
          <w:szCs w:val="28"/>
          <w:lang w:val="en-AU"/>
        </w:rPr>
        <w:t>t</w:t>
      </w:r>
      <w:r w:rsidRPr="00144E4B">
        <w:rPr>
          <w:color w:val="000000"/>
          <w:sz w:val="28"/>
          <w:szCs w:val="28"/>
          <w:lang w:val="en-AU"/>
        </w:rPr>
        <w:t>.</w:t>
      </w:r>
      <w:r w:rsidR="00681454" w:rsidRPr="00144E4B">
        <w:rPr>
          <w:color w:val="000000"/>
          <w:sz w:val="28"/>
          <w:szCs w:val="28"/>
          <w:lang w:val="en-AU"/>
        </w:rPr>
        <w:t>f</w:t>
      </w:r>
      <w:r w:rsidRPr="00144E4B">
        <w:rPr>
          <w:color w:val="000000"/>
          <w:sz w:val="28"/>
          <w:szCs w:val="28"/>
          <w:lang w:val="en-AU"/>
        </w:rPr>
        <w:t>.</w:t>
      </w:r>
      <w:r w:rsidR="00681454" w:rsidRPr="00144E4B">
        <w:rPr>
          <w:color w:val="000000"/>
          <w:sz w:val="28"/>
          <w:szCs w:val="28"/>
          <w:lang w:val="en-AU"/>
        </w:rPr>
        <w:t>d</w:t>
      </w:r>
      <w:r w:rsidRPr="00144E4B">
        <w:rPr>
          <w:color w:val="000000"/>
          <w:sz w:val="28"/>
          <w:szCs w:val="28"/>
          <w:lang w:val="en-AU"/>
        </w:rPr>
        <w:t>.</w:t>
      </w:r>
      <w:proofErr w:type="spellEnd"/>
      <w:r w:rsidRPr="00144E4B">
        <w:rPr>
          <w:color w:val="000000"/>
          <w:sz w:val="28"/>
          <w:szCs w:val="28"/>
          <w:lang w:val="en-AU"/>
        </w:rPr>
        <w:t xml:space="preserve"> F.L.</w:t>
      </w:r>
      <w:r w:rsidR="00681454" w:rsidRPr="00144E4B">
        <w:rPr>
          <w:color w:val="000000"/>
          <w:sz w:val="28"/>
          <w:szCs w:val="28"/>
          <w:lang w:val="en-AU"/>
        </w:rPr>
        <w:t xml:space="preserve"> </w:t>
      </w:r>
      <w:r w:rsidRPr="00144E4B">
        <w:rPr>
          <w:color w:val="000000"/>
          <w:sz w:val="28"/>
          <w:szCs w:val="28"/>
          <w:lang w:val="en-AU"/>
        </w:rPr>
        <w:t>AZIZOVA</w:t>
      </w:r>
    </w:p>
    <w:p w14:paraId="7F4DA636" w14:textId="4B6BE586" w:rsidR="00A64D2A" w:rsidRPr="00144E4B" w:rsidRDefault="006C7C25" w:rsidP="00F431AC">
      <w:pPr>
        <w:jc w:val="right"/>
        <w:rPr>
          <w:color w:val="000000"/>
          <w:lang w:val="en-AU"/>
        </w:rPr>
      </w:pPr>
      <w:r w:rsidRPr="00144E4B">
        <w:rPr>
          <w:color w:val="000000"/>
          <w:lang w:val="en-AU"/>
        </w:rPr>
        <w:t xml:space="preserve"> "_______" ___________________ 202</w:t>
      </w:r>
      <w:r w:rsidR="00B37072">
        <w:rPr>
          <w:color w:val="000000"/>
        </w:rPr>
        <w:t>3</w:t>
      </w:r>
      <w:proofErr w:type="spellStart"/>
      <w:r w:rsidRPr="00144E4B">
        <w:rPr>
          <w:color w:val="000000"/>
          <w:lang w:val="en-AU"/>
        </w:rPr>
        <w:t>yil</w:t>
      </w:r>
      <w:proofErr w:type="spellEnd"/>
    </w:p>
    <w:p w14:paraId="60EE53FC" w14:textId="77777777" w:rsidR="00872097" w:rsidRPr="00144E4B" w:rsidRDefault="00872097" w:rsidP="00F431AC">
      <w:pPr>
        <w:pStyle w:val="1"/>
        <w:rPr>
          <w:color w:val="000000"/>
          <w:lang w:val="en-AU"/>
        </w:rPr>
      </w:pPr>
    </w:p>
    <w:p w14:paraId="3218D9D1" w14:textId="77777777" w:rsidR="00872097" w:rsidRPr="00144E4B" w:rsidRDefault="00872097" w:rsidP="00F431AC">
      <w:pPr>
        <w:pStyle w:val="1"/>
        <w:rPr>
          <w:color w:val="000000"/>
          <w:lang w:val="en-AU"/>
        </w:rPr>
      </w:pPr>
    </w:p>
    <w:p w14:paraId="7E68F6A5" w14:textId="77777777" w:rsidR="00872097" w:rsidRPr="00144E4B" w:rsidRDefault="00872097" w:rsidP="00F431AC">
      <w:pPr>
        <w:pStyle w:val="1"/>
        <w:rPr>
          <w:color w:val="000000"/>
          <w:lang w:val="en-AU"/>
        </w:rPr>
      </w:pPr>
    </w:p>
    <w:p w14:paraId="1BCB2256" w14:textId="4B4CAE71" w:rsidR="00EC0DAB" w:rsidRPr="00144E4B" w:rsidRDefault="00411940" w:rsidP="00F431AC">
      <w:pPr>
        <w:pStyle w:val="1"/>
        <w:spacing w:line="276" w:lineRule="auto"/>
        <w:rPr>
          <w:color w:val="000000"/>
          <w:lang w:val="en-US"/>
        </w:rPr>
      </w:pPr>
      <w:r w:rsidRPr="00144E4B">
        <w:rPr>
          <w:bCs w:val="0"/>
          <w:color w:val="000000"/>
          <w:lang w:val="en-US"/>
        </w:rPr>
        <w:t>OTO</w:t>
      </w:r>
      <w:r w:rsidR="008A67CA" w:rsidRPr="00144E4B">
        <w:rPr>
          <w:bCs w:val="0"/>
          <w:color w:val="000000"/>
          <w:lang w:val="en-US"/>
        </w:rPr>
        <w:t>RINO</w:t>
      </w:r>
      <w:r w:rsidRPr="00144E4B">
        <w:rPr>
          <w:bCs w:val="0"/>
          <w:color w:val="000000"/>
          <w:lang w:val="en-US"/>
        </w:rPr>
        <w:t xml:space="preserve">LARINGOLOGIYA </w:t>
      </w:r>
      <w:r w:rsidR="00EC0DAB" w:rsidRPr="00144E4B">
        <w:rPr>
          <w:color w:val="000000"/>
          <w:lang w:val="en-AU"/>
        </w:rPr>
        <w:t>KAFEDRASI</w:t>
      </w:r>
      <w:r w:rsidR="00EC0DAB" w:rsidRPr="00144E4B">
        <w:rPr>
          <w:color w:val="000000"/>
          <w:lang w:val="en-US"/>
        </w:rPr>
        <w:t>NING</w:t>
      </w:r>
    </w:p>
    <w:p w14:paraId="5AF10399" w14:textId="2488C20F" w:rsidR="003C06DC" w:rsidRPr="00144E4B" w:rsidRDefault="00872097" w:rsidP="00EC0DAB">
      <w:pPr>
        <w:pStyle w:val="1"/>
        <w:spacing w:line="276" w:lineRule="auto"/>
        <w:rPr>
          <w:color w:val="000000"/>
          <w:lang w:val="en-AU"/>
        </w:rPr>
      </w:pPr>
      <w:r w:rsidRPr="00144E4B">
        <w:rPr>
          <w:color w:val="000000"/>
          <w:lang w:val="en-AU"/>
        </w:rPr>
        <w:t>202</w:t>
      </w:r>
      <w:r w:rsidR="009B4AA1" w:rsidRPr="00144E4B">
        <w:rPr>
          <w:color w:val="000000"/>
          <w:lang w:val="en-AU"/>
        </w:rPr>
        <w:t>3</w:t>
      </w:r>
      <w:r w:rsidR="003C06DC" w:rsidRPr="00144E4B">
        <w:rPr>
          <w:color w:val="000000"/>
          <w:lang w:val="en-AU"/>
        </w:rPr>
        <w:t>-</w:t>
      </w:r>
      <w:r w:rsidRPr="00144E4B">
        <w:rPr>
          <w:color w:val="000000"/>
          <w:lang w:val="en-AU"/>
        </w:rPr>
        <w:t>YIL UCHUN</w:t>
      </w:r>
      <w:r w:rsidR="00EC0DAB" w:rsidRPr="00144E4B">
        <w:rPr>
          <w:color w:val="000000"/>
          <w:lang w:val="en-AU"/>
        </w:rPr>
        <w:t xml:space="preserve"> </w:t>
      </w:r>
      <w:r w:rsidR="003C06DC" w:rsidRPr="00144E4B">
        <w:rPr>
          <w:color w:val="000000"/>
          <w:lang w:val="en-AU"/>
        </w:rPr>
        <w:t>ILMIY FAOLIYATI HAQIDA</w:t>
      </w:r>
    </w:p>
    <w:p w14:paraId="6B23F3EC" w14:textId="77777777" w:rsidR="00EC0DAB" w:rsidRPr="00144E4B" w:rsidRDefault="003C06DC" w:rsidP="00EC0DAB">
      <w:pPr>
        <w:pStyle w:val="1"/>
        <w:spacing w:line="276" w:lineRule="auto"/>
        <w:rPr>
          <w:color w:val="000000"/>
          <w:lang w:val="en-US"/>
        </w:rPr>
      </w:pPr>
      <w:r w:rsidRPr="00144E4B">
        <w:rPr>
          <w:color w:val="000000"/>
          <w:lang w:val="en-AU"/>
        </w:rPr>
        <w:t xml:space="preserve"> </w:t>
      </w:r>
      <w:r w:rsidR="00EC0DAB" w:rsidRPr="00144E4B">
        <w:rPr>
          <w:color w:val="000000"/>
          <w:lang w:val="en-AU"/>
        </w:rPr>
        <w:t>HISOBOT</w:t>
      </w:r>
      <w:r w:rsidRPr="00144E4B">
        <w:rPr>
          <w:color w:val="000000"/>
          <w:lang w:val="en-US"/>
        </w:rPr>
        <w:t>I</w:t>
      </w:r>
    </w:p>
    <w:p w14:paraId="5D51A1CA" w14:textId="77777777" w:rsidR="003C06DC" w:rsidRPr="00144E4B" w:rsidRDefault="003C06DC" w:rsidP="003C06DC">
      <w:pPr>
        <w:rPr>
          <w:lang w:val="en-AU"/>
        </w:rPr>
      </w:pPr>
    </w:p>
    <w:p w14:paraId="0939BDC7" w14:textId="77777777" w:rsidR="00872097" w:rsidRPr="00144E4B" w:rsidRDefault="00872097" w:rsidP="00F431AC">
      <w:pPr>
        <w:jc w:val="center"/>
        <w:rPr>
          <w:b/>
          <w:bCs/>
          <w:color w:val="000000"/>
          <w:sz w:val="28"/>
          <w:szCs w:val="28"/>
          <w:lang w:val="en-AU"/>
        </w:rPr>
      </w:pPr>
    </w:p>
    <w:p w14:paraId="073235AA" w14:textId="77777777" w:rsidR="00872097" w:rsidRPr="00144E4B" w:rsidRDefault="00872097" w:rsidP="00F431AC">
      <w:pPr>
        <w:tabs>
          <w:tab w:val="center" w:pos="4677"/>
          <w:tab w:val="right" w:pos="9354"/>
        </w:tabs>
        <w:rPr>
          <w:b/>
          <w:bCs/>
          <w:color w:val="000000"/>
          <w:sz w:val="28"/>
          <w:szCs w:val="28"/>
          <w:lang w:val="en-AU"/>
        </w:rPr>
      </w:pPr>
    </w:p>
    <w:p w14:paraId="2C418157" w14:textId="77777777" w:rsidR="00872097" w:rsidRPr="00144E4B" w:rsidRDefault="00872097" w:rsidP="00F431AC">
      <w:pPr>
        <w:tabs>
          <w:tab w:val="center" w:pos="4677"/>
          <w:tab w:val="right" w:pos="9354"/>
        </w:tabs>
        <w:rPr>
          <w:b/>
          <w:bCs/>
          <w:color w:val="000000"/>
          <w:sz w:val="28"/>
          <w:szCs w:val="28"/>
          <w:lang w:val="en-AU"/>
        </w:rPr>
      </w:pPr>
    </w:p>
    <w:p w14:paraId="680BC47D" w14:textId="77777777" w:rsidR="00872097" w:rsidRPr="00144E4B" w:rsidRDefault="00681454" w:rsidP="00F431AC">
      <w:pPr>
        <w:tabs>
          <w:tab w:val="center" w:pos="4677"/>
          <w:tab w:val="right" w:pos="9354"/>
        </w:tabs>
        <w:rPr>
          <w:b/>
          <w:bCs/>
          <w:color w:val="000000"/>
          <w:sz w:val="28"/>
          <w:szCs w:val="28"/>
          <w:lang w:val="en-AU"/>
        </w:rPr>
      </w:pPr>
      <w:proofErr w:type="spellStart"/>
      <w:r w:rsidRPr="00144E4B">
        <w:rPr>
          <w:b/>
          <w:bCs/>
          <w:color w:val="000000"/>
          <w:sz w:val="28"/>
          <w:szCs w:val="28"/>
          <w:lang w:val="en-AU"/>
        </w:rPr>
        <w:t>Kafedra</w:t>
      </w:r>
      <w:proofErr w:type="spellEnd"/>
      <w:r w:rsidRPr="00144E4B">
        <w:rPr>
          <w:b/>
          <w:bCs/>
          <w:color w:val="000000"/>
          <w:sz w:val="28"/>
          <w:szCs w:val="28"/>
          <w:lang w:val="en-AU"/>
        </w:rPr>
        <w:t xml:space="preserve"> </w:t>
      </w:r>
      <w:proofErr w:type="spellStart"/>
      <w:r w:rsidRPr="00144E4B">
        <w:rPr>
          <w:b/>
          <w:bCs/>
          <w:color w:val="000000"/>
          <w:sz w:val="28"/>
          <w:szCs w:val="28"/>
          <w:lang w:val="en-AU"/>
        </w:rPr>
        <w:t>mudiri</w:t>
      </w:r>
      <w:proofErr w:type="spellEnd"/>
      <w:r w:rsidR="00872097" w:rsidRPr="00144E4B">
        <w:rPr>
          <w:b/>
          <w:bCs/>
          <w:color w:val="000000"/>
          <w:sz w:val="28"/>
          <w:szCs w:val="28"/>
          <w:lang w:val="en-AU"/>
        </w:rPr>
        <w:t>,</w:t>
      </w:r>
    </w:p>
    <w:p w14:paraId="267DE01B" w14:textId="0C662979" w:rsidR="00872097" w:rsidRPr="00144E4B" w:rsidRDefault="00872097" w:rsidP="00F431AC">
      <w:pPr>
        <w:rPr>
          <w:b/>
          <w:bCs/>
          <w:color w:val="000000"/>
          <w:sz w:val="28"/>
          <w:szCs w:val="28"/>
          <w:lang w:val="en-AU"/>
        </w:rPr>
      </w:pPr>
      <w:proofErr w:type="spellStart"/>
      <w:r w:rsidRPr="00144E4B">
        <w:rPr>
          <w:b/>
          <w:bCs/>
          <w:color w:val="000000"/>
          <w:sz w:val="28"/>
          <w:szCs w:val="28"/>
          <w:lang w:val="en-AU"/>
        </w:rPr>
        <w:t>Tibbiyot</w:t>
      </w:r>
      <w:proofErr w:type="spellEnd"/>
      <w:r w:rsidRPr="00144E4B">
        <w:rPr>
          <w:b/>
          <w:bCs/>
          <w:color w:val="000000"/>
          <w:sz w:val="28"/>
          <w:szCs w:val="28"/>
          <w:lang w:val="en-AU"/>
        </w:rPr>
        <w:t xml:space="preserve"> </w:t>
      </w:r>
      <w:proofErr w:type="spellStart"/>
      <w:r w:rsidRPr="00144E4B">
        <w:rPr>
          <w:b/>
          <w:bCs/>
          <w:color w:val="000000"/>
          <w:sz w:val="28"/>
          <w:szCs w:val="28"/>
          <w:lang w:val="en-AU"/>
        </w:rPr>
        <w:t>fanlari</w:t>
      </w:r>
      <w:proofErr w:type="spellEnd"/>
      <w:r w:rsidRPr="00144E4B">
        <w:rPr>
          <w:b/>
          <w:bCs/>
          <w:color w:val="000000"/>
          <w:sz w:val="28"/>
          <w:szCs w:val="28"/>
          <w:lang w:val="en-AU"/>
        </w:rPr>
        <w:t xml:space="preserve"> </w:t>
      </w:r>
      <w:proofErr w:type="spellStart"/>
      <w:r w:rsidRPr="00144E4B">
        <w:rPr>
          <w:b/>
          <w:bCs/>
          <w:color w:val="000000"/>
          <w:sz w:val="28"/>
          <w:szCs w:val="28"/>
          <w:lang w:val="en-AU"/>
        </w:rPr>
        <w:t>doktori</w:t>
      </w:r>
      <w:proofErr w:type="spellEnd"/>
      <w:r w:rsidRPr="00144E4B">
        <w:rPr>
          <w:b/>
          <w:bCs/>
          <w:color w:val="000000"/>
          <w:sz w:val="28"/>
          <w:szCs w:val="28"/>
          <w:lang w:val="en-AU"/>
        </w:rPr>
        <w:t xml:space="preserve">, professor </w:t>
      </w:r>
      <w:r w:rsidR="00681454" w:rsidRPr="00144E4B">
        <w:rPr>
          <w:b/>
          <w:bCs/>
          <w:color w:val="000000"/>
          <w:sz w:val="28"/>
          <w:szCs w:val="28"/>
          <w:lang w:val="en-AU"/>
        </w:rPr>
        <w:tab/>
      </w:r>
      <w:r w:rsidR="00681454" w:rsidRPr="00144E4B">
        <w:rPr>
          <w:b/>
          <w:bCs/>
          <w:color w:val="000000"/>
          <w:sz w:val="28"/>
          <w:szCs w:val="28"/>
          <w:lang w:val="en-AU"/>
        </w:rPr>
        <w:tab/>
      </w:r>
      <w:r w:rsidR="00411940" w:rsidRPr="00144E4B">
        <w:rPr>
          <w:b/>
          <w:bCs/>
          <w:color w:val="000000"/>
          <w:sz w:val="28"/>
          <w:szCs w:val="28"/>
          <w:lang w:val="en-AU"/>
        </w:rPr>
        <w:tab/>
      </w:r>
      <w:r w:rsidR="00681454" w:rsidRPr="00144E4B">
        <w:rPr>
          <w:b/>
          <w:bCs/>
          <w:color w:val="000000"/>
          <w:sz w:val="28"/>
          <w:szCs w:val="28"/>
          <w:lang w:val="en-AU"/>
        </w:rPr>
        <w:tab/>
      </w:r>
      <w:r w:rsidR="00681454" w:rsidRPr="00144E4B">
        <w:rPr>
          <w:b/>
          <w:bCs/>
          <w:color w:val="000000"/>
          <w:sz w:val="28"/>
          <w:szCs w:val="28"/>
          <w:lang w:val="en-AU"/>
        </w:rPr>
        <w:tab/>
      </w:r>
      <w:r w:rsidR="00411940" w:rsidRPr="00144E4B">
        <w:rPr>
          <w:b/>
          <w:bCs/>
          <w:color w:val="000000"/>
          <w:sz w:val="28"/>
          <w:szCs w:val="28"/>
          <w:lang w:val="en-AU"/>
        </w:rPr>
        <w:t>U.S.</w:t>
      </w:r>
      <w:r w:rsidR="009B4AA1" w:rsidRPr="00144E4B">
        <w:rPr>
          <w:b/>
          <w:bCs/>
          <w:color w:val="000000"/>
          <w:sz w:val="28"/>
          <w:szCs w:val="28"/>
          <w:lang w:val="en-AU"/>
        </w:rPr>
        <w:t xml:space="preserve"> </w:t>
      </w:r>
      <w:proofErr w:type="spellStart"/>
      <w:r w:rsidR="00411940" w:rsidRPr="00144E4B">
        <w:rPr>
          <w:b/>
          <w:bCs/>
          <w:color w:val="000000"/>
          <w:sz w:val="28"/>
          <w:szCs w:val="28"/>
          <w:lang w:val="en-AU"/>
        </w:rPr>
        <w:t>Xasanov</w:t>
      </w:r>
      <w:proofErr w:type="spellEnd"/>
    </w:p>
    <w:p w14:paraId="460B267A" w14:textId="77777777" w:rsidR="00872097" w:rsidRPr="00144E4B" w:rsidRDefault="00872097" w:rsidP="00F431AC">
      <w:pPr>
        <w:jc w:val="right"/>
        <w:rPr>
          <w:b/>
          <w:bCs/>
          <w:color w:val="000000"/>
          <w:sz w:val="28"/>
          <w:szCs w:val="28"/>
          <w:lang w:val="en-AU"/>
        </w:rPr>
      </w:pPr>
    </w:p>
    <w:p w14:paraId="34CFF8C7" w14:textId="77777777" w:rsidR="005C1DCD" w:rsidRPr="00144E4B" w:rsidRDefault="006A4B66" w:rsidP="00F431AC">
      <w:pPr>
        <w:jc w:val="right"/>
        <w:rPr>
          <w:b/>
          <w:bCs/>
          <w:color w:val="000000"/>
          <w:sz w:val="28"/>
          <w:szCs w:val="28"/>
          <w:lang w:val="en-AU"/>
        </w:rPr>
      </w:pPr>
      <w:r w:rsidRPr="00144E4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66DDED" wp14:editId="5F5C9F38">
                <wp:simplePos x="0" y="0"/>
                <wp:positionH relativeFrom="column">
                  <wp:posOffset>2787015</wp:posOffset>
                </wp:positionH>
                <wp:positionV relativeFrom="paragraph">
                  <wp:posOffset>66675</wp:posOffset>
                </wp:positionV>
                <wp:extent cx="3105150" cy="1495425"/>
                <wp:effectExtent l="9525" t="9525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5150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E4EF4" w14:textId="7E0A4860" w:rsidR="00144E4B" w:rsidRDefault="00144E4B" w:rsidP="005E74B1">
                            <w:pPr>
                              <w:pStyle w:val="1"/>
                              <w:jc w:val="both"/>
                              <w:rPr>
                                <w:b w:val="0"/>
                                <w:bCs w:val="0"/>
                              </w:rPr>
                            </w:pPr>
                            <w:proofErr w:type="spellStart"/>
                            <w:r w:rsidRPr="003E1CE1">
                              <w:rPr>
                                <w:b w:val="0"/>
                                <w:bCs w:val="0"/>
                              </w:rPr>
                              <w:t>Hisobot</w:t>
                            </w:r>
                            <w:proofErr w:type="spellEnd"/>
                            <w:r w:rsidRPr="003E1CE1">
                              <w:rPr>
                                <w:b w:val="0"/>
                                <w:bCs w:val="0"/>
                              </w:rPr>
                              <w:t xml:space="preserve"> T</w:t>
                            </w:r>
                            <w:r>
                              <w:rPr>
                                <w:b w:val="0"/>
                                <w:bCs w:val="0"/>
                                <w:lang w:val="en-US"/>
                              </w:rPr>
                              <w:t>T</w:t>
                            </w:r>
                            <w:proofErr w:type="spellStart"/>
                            <w:r w:rsidRPr="003E1CE1">
                              <w:rPr>
                                <w:b w:val="0"/>
                                <w:bCs w:val="0"/>
                              </w:rPr>
                              <w:t>Aning</w:t>
                            </w:r>
                            <w:proofErr w:type="spellEnd"/>
                            <w:r w:rsidRPr="003E1CE1">
                              <w:rPr>
                                <w:b w:val="0"/>
                                <w:bCs w:val="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 w:val="0"/>
                                <w:bCs w:val="0"/>
                                <w:lang w:val="en-US"/>
                              </w:rPr>
                              <w:t>Jarrohlik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E1CE1">
                              <w:rPr>
                                <w:b w:val="0"/>
                                <w:bCs w:val="0"/>
                              </w:rPr>
                              <w:t>b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>o‘</w:t>
                            </w:r>
                            <w:r w:rsidRPr="003E1CE1">
                              <w:rPr>
                                <w:b w:val="0"/>
                                <w:bCs w:val="0"/>
                              </w:rPr>
                              <w:t>yicha</w:t>
                            </w:r>
                            <w:proofErr w:type="spellEnd"/>
                            <w:r w:rsidRPr="003E1CE1">
                              <w:rPr>
                                <w:b w:val="0"/>
                                <w:bCs w:val="0"/>
                              </w:rPr>
                              <w:t xml:space="preserve"> </w:t>
                            </w:r>
                            <w:proofErr w:type="spellStart"/>
                            <w:r w:rsidRPr="003E1CE1">
                              <w:rPr>
                                <w:b w:val="0"/>
                                <w:bCs w:val="0"/>
                              </w:rPr>
                              <w:t>muammoli</w:t>
                            </w:r>
                            <w:proofErr w:type="spellEnd"/>
                            <w:r w:rsidRPr="003E1CE1">
                              <w:rPr>
                                <w:b w:val="0"/>
                                <w:bCs w:val="0"/>
                              </w:rPr>
                              <w:t xml:space="preserve"> </w:t>
                            </w:r>
                            <w:proofErr w:type="spellStart"/>
                            <w:r w:rsidRPr="003E1CE1">
                              <w:rPr>
                                <w:b w:val="0"/>
                                <w:bCs w:val="0"/>
                              </w:rPr>
                              <w:t>komissiyasi</w:t>
                            </w:r>
                            <w:proofErr w:type="spellEnd"/>
                            <w:r w:rsidRPr="003E1CE1">
                              <w:rPr>
                                <w:b w:val="0"/>
                                <w:bCs w:val="0"/>
                              </w:rPr>
                              <w:t xml:space="preserve"> </w:t>
                            </w:r>
                            <w:proofErr w:type="spellStart"/>
                            <w:r w:rsidRPr="003E1CE1">
                              <w:rPr>
                                <w:b w:val="0"/>
                                <w:bCs w:val="0"/>
                              </w:rPr>
                              <w:t>yi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>g‘</w:t>
                            </w:r>
                            <w:r w:rsidRPr="003E1CE1">
                              <w:rPr>
                                <w:b w:val="0"/>
                                <w:bCs w:val="0"/>
                              </w:rPr>
                              <w:t>ilishida</w:t>
                            </w:r>
                            <w:proofErr w:type="spellEnd"/>
                            <w:r w:rsidRPr="003E1CE1">
                              <w:rPr>
                                <w:b w:val="0"/>
                                <w:bCs w:val="0"/>
                              </w:rPr>
                              <w:t xml:space="preserve"> </w:t>
                            </w:r>
                            <w:proofErr w:type="spellStart"/>
                            <w:r w:rsidRPr="003E1CE1">
                              <w:rPr>
                                <w:b w:val="0"/>
                                <w:bCs w:val="0"/>
                              </w:rPr>
                              <w:t>k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>o‘</w:t>
                            </w:r>
                            <w:r w:rsidRPr="003E1CE1">
                              <w:rPr>
                                <w:b w:val="0"/>
                                <w:bCs w:val="0"/>
                              </w:rPr>
                              <w:t>rib</w:t>
                            </w:r>
                            <w:proofErr w:type="spellEnd"/>
                            <w:r w:rsidRPr="003E1CE1">
                              <w:rPr>
                                <w:b w:val="0"/>
                                <w:bCs w:val="0"/>
                              </w:rPr>
                              <w:t xml:space="preserve"> </w:t>
                            </w:r>
                            <w:proofErr w:type="spellStart"/>
                            <w:r w:rsidRPr="003E1CE1">
                              <w:rPr>
                                <w:b w:val="0"/>
                                <w:bCs w:val="0"/>
                              </w:rPr>
                              <w:t>chiqildi</w:t>
                            </w:r>
                            <w:proofErr w:type="spellEnd"/>
                            <w:r w:rsidRPr="003E1CE1">
                              <w:rPr>
                                <w:b w:val="0"/>
                                <w:bCs w:val="0"/>
                              </w:rPr>
                              <w:t xml:space="preserve"> </w:t>
                            </w:r>
                            <w:proofErr w:type="spellStart"/>
                            <w:r w:rsidRPr="003E1CE1">
                              <w:rPr>
                                <w:b w:val="0"/>
                                <w:bCs w:val="0"/>
                              </w:rPr>
                              <w:t>va</w:t>
                            </w:r>
                            <w:proofErr w:type="spellEnd"/>
                            <w:r w:rsidRPr="003E1CE1">
                              <w:rPr>
                                <w:b w:val="0"/>
                                <w:bCs w:val="0"/>
                              </w:rPr>
                              <w:t xml:space="preserve"> </w:t>
                            </w:r>
                            <w:proofErr w:type="spellStart"/>
                            <w:r w:rsidRPr="003E1CE1">
                              <w:rPr>
                                <w:b w:val="0"/>
                                <w:bCs w:val="0"/>
                              </w:rPr>
                              <w:t>tasdiqlandi</w:t>
                            </w:r>
                            <w:proofErr w:type="spellEnd"/>
                          </w:p>
                          <w:p w14:paraId="7307B96F" w14:textId="4D2C1B7A" w:rsidR="00144E4B" w:rsidRPr="003E1CE1" w:rsidRDefault="00144E4B" w:rsidP="005E74B1">
                            <w:pPr>
                              <w:pStyle w:val="1"/>
                              <w:jc w:val="both"/>
                              <w:rPr>
                                <w:b w:val="0"/>
                                <w:bCs w:val="0"/>
                              </w:rPr>
                            </w:pPr>
                            <w:r w:rsidRPr="003E1CE1">
                              <w:rPr>
                                <w:b w:val="0"/>
                                <w:bCs w:val="0"/>
                              </w:rPr>
                              <w:t>(202</w:t>
                            </w:r>
                            <w:r w:rsidR="00B37072">
                              <w:rPr>
                                <w:b w:val="0"/>
                                <w:bCs w:val="0"/>
                              </w:rPr>
                              <w:t>3</w:t>
                            </w:r>
                            <w:r w:rsidRPr="003E1CE1">
                              <w:rPr>
                                <w:b w:val="0"/>
                                <w:bCs w:val="0"/>
                              </w:rPr>
                              <w:t xml:space="preserve"> </w:t>
                            </w:r>
                            <w:proofErr w:type="spellStart"/>
                            <w:r w:rsidRPr="003E1CE1">
                              <w:rPr>
                                <w:b w:val="0"/>
                                <w:bCs w:val="0"/>
                              </w:rPr>
                              <w:t>yil</w:t>
                            </w:r>
                            <w:proofErr w:type="spellEnd"/>
                            <w:r w:rsidRPr="003E1CE1">
                              <w:rPr>
                                <w:b w:val="0"/>
                                <w:bCs w:val="0"/>
                              </w:rPr>
                              <w:t xml:space="preserve"> </w:t>
                            </w:r>
                            <w:r w:rsidR="00B37072">
                              <w:rPr>
                                <w:b w:val="0"/>
                                <w:bCs w:val="0"/>
                              </w:rPr>
                              <w:t xml:space="preserve">12.12 </w:t>
                            </w:r>
                            <w:r w:rsidRPr="003E1CE1">
                              <w:rPr>
                                <w:b w:val="0"/>
                                <w:bCs w:val="0"/>
                              </w:rPr>
                              <w:t>№</w:t>
                            </w:r>
                            <w:r w:rsidR="00B37072">
                              <w:rPr>
                                <w:b w:val="0"/>
                                <w:bCs w:val="0"/>
                              </w:rPr>
                              <w:t>4</w:t>
                            </w:r>
                            <w:r w:rsidRPr="003E1CE1">
                              <w:rPr>
                                <w:b w:val="0"/>
                                <w:bCs w:val="0"/>
                              </w:rPr>
                              <w:t xml:space="preserve"> </w:t>
                            </w:r>
                            <w:proofErr w:type="spellStart"/>
                            <w:r w:rsidRPr="003E1CE1">
                              <w:rPr>
                                <w:b w:val="0"/>
                                <w:bCs w:val="0"/>
                              </w:rPr>
                              <w:t>bayonnomasi</w:t>
                            </w:r>
                            <w:proofErr w:type="spellEnd"/>
                            <w:r w:rsidRPr="003E1CE1">
                              <w:rPr>
                                <w:b w:val="0"/>
                                <w:bCs w:val="0"/>
                              </w:rPr>
                              <w:t>)</w:t>
                            </w:r>
                          </w:p>
                          <w:p w14:paraId="0A61CC84" w14:textId="77777777" w:rsidR="00144E4B" w:rsidRDefault="00144E4B" w:rsidP="005E74B1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66DDED" id="Rectangle 2" o:spid="_x0000_s1027" style="position:absolute;left:0;text-align:left;margin-left:219.45pt;margin-top:5.25pt;width:244.5pt;height:11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" strokecolor="white">
                <v:textbox>
                  <w:txbxContent>
                    <w:p w14:paraId="2E5E4EF4" w14:textId="7E0A4860" w:rsidR="00144E4B" w:rsidRDefault="00144E4B" w:rsidP="005E74B1">
                      <w:pPr>
                        <w:pStyle w:val="1"/>
                        <w:jc w:val="both"/>
                        <w:rPr>
                          <w:b w:val="0"/>
                          <w:bCs w:val="0"/>
                        </w:rPr>
                      </w:pPr>
                      <w:proofErr w:type="spellStart"/>
                      <w:r w:rsidRPr="003E1CE1">
                        <w:rPr>
                          <w:b w:val="0"/>
                          <w:bCs w:val="0"/>
                        </w:rPr>
                        <w:t>Hisobot</w:t>
                      </w:r>
                      <w:proofErr w:type="spellEnd"/>
                      <w:r w:rsidRPr="003E1CE1">
                        <w:rPr>
                          <w:b w:val="0"/>
                          <w:bCs w:val="0"/>
                        </w:rPr>
                        <w:t xml:space="preserve"> T</w:t>
                      </w:r>
                      <w:r>
                        <w:rPr>
                          <w:b w:val="0"/>
                          <w:bCs w:val="0"/>
                          <w:lang w:val="en-US"/>
                        </w:rPr>
                        <w:t>T</w:t>
                      </w:r>
                      <w:proofErr w:type="spellStart"/>
                      <w:r w:rsidRPr="003E1CE1">
                        <w:rPr>
                          <w:b w:val="0"/>
                          <w:bCs w:val="0"/>
                        </w:rPr>
                        <w:t>Aning</w:t>
                      </w:r>
                      <w:proofErr w:type="spellEnd"/>
                      <w:r w:rsidRPr="003E1CE1">
                        <w:rPr>
                          <w:b w:val="0"/>
                          <w:bCs w:val="0"/>
                        </w:rPr>
                        <w:t xml:space="preserve"> </w:t>
                      </w:r>
                      <w:proofErr w:type="spellStart"/>
                      <w:r>
                        <w:rPr>
                          <w:b w:val="0"/>
                          <w:bCs w:val="0"/>
                          <w:lang w:val="en-US"/>
                        </w:rPr>
                        <w:t>Jarrohlik</w:t>
                      </w:r>
                      <w:proofErr w:type="spellEnd"/>
                      <w:r>
                        <w:rPr>
                          <w:b w:val="0"/>
                          <w:bCs w:val="0"/>
                          <w:lang w:val="en-US"/>
                        </w:rPr>
                        <w:t xml:space="preserve"> </w:t>
                      </w:r>
                      <w:proofErr w:type="spellStart"/>
                      <w:r w:rsidRPr="003E1CE1">
                        <w:rPr>
                          <w:b w:val="0"/>
                          <w:bCs w:val="0"/>
                        </w:rPr>
                        <w:t>b</w:t>
                      </w:r>
                      <w:r>
                        <w:rPr>
                          <w:b w:val="0"/>
                          <w:bCs w:val="0"/>
                        </w:rPr>
                        <w:t>o‘</w:t>
                      </w:r>
                      <w:r w:rsidRPr="003E1CE1">
                        <w:rPr>
                          <w:b w:val="0"/>
                          <w:bCs w:val="0"/>
                        </w:rPr>
                        <w:t>yicha</w:t>
                      </w:r>
                      <w:proofErr w:type="spellEnd"/>
                      <w:r w:rsidRPr="003E1CE1">
                        <w:rPr>
                          <w:b w:val="0"/>
                          <w:bCs w:val="0"/>
                        </w:rPr>
                        <w:t xml:space="preserve"> </w:t>
                      </w:r>
                      <w:proofErr w:type="spellStart"/>
                      <w:r w:rsidRPr="003E1CE1">
                        <w:rPr>
                          <w:b w:val="0"/>
                          <w:bCs w:val="0"/>
                        </w:rPr>
                        <w:t>muammoli</w:t>
                      </w:r>
                      <w:proofErr w:type="spellEnd"/>
                      <w:r w:rsidRPr="003E1CE1">
                        <w:rPr>
                          <w:b w:val="0"/>
                          <w:bCs w:val="0"/>
                        </w:rPr>
                        <w:t xml:space="preserve"> </w:t>
                      </w:r>
                      <w:proofErr w:type="spellStart"/>
                      <w:r w:rsidRPr="003E1CE1">
                        <w:rPr>
                          <w:b w:val="0"/>
                          <w:bCs w:val="0"/>
                        </w:rPr>
                        <w:t>komissiyasi</w:t>
                      </w:r>
                      <w:proofErr w:type="spellEnd"/>
                      <w:r w:rsidRPr="003E1CE1">
                        <w:rPr>
                          <w:b w:val="0"/>
                          <w:bCs w:val="0"/>
                        </w:rPr>
                        <w:t xml:space="preserve"> </w:t>
                      </w:r>
                      <w:proofErr w:type="spellStart"/>
                      <w:r w:rsidRPr="003E1CE1">
                        <w:rPr>
                          <w:b w:val="0"/>
                          <w:bCs w:val="0"/>
                        </w:rPr>
                        <w:t>yi</w:t>
                      </w:r>
                      <w:r>
                        <w:rPr>
                          <w:b w:val="0"/>
                          <w:bCs w:val="0"/>
                        </w:rPr>
                        <w:t>g‘</w:t>
                      </w:r>
                      <w:r w:rsidRPr="003E1CE1">
                        <w:rPr>
                          <w:b w:val="0"/>
                          <w:bCs w:val="0"/>
                        </w:rPr>
                        <w:t>ilishida</w:t>
                      </w:r>
                      <w:proofErr w:type="spellEnd"/>
                      <w:r w:rsidRPr="003E1CE1">
                        <w:rPr>
                          <w:b w:val="0"/>
                          <w:bCs w:val="0"/>
                        </w:rPr>
                        <w:t xml:space="preserve"> </w:t>
                      </w:r>
                      <w:proofErr w:type="spellStart"/>
                      <w:r w:rsidRPr="003E1CE1">
                        <w:rPr>
                          <w:b w:val="0"/>
                          <w:bCs w:val="0"/>
                        </w:rPr>
                        <w:t>k</w:t>
                      </w:r>
                      <w:r>
                        <w:rPr>
                          <w:b w:val="0"/>
                          <w:bCs w:val="0"/>
                        </w:rPr>
                        <w:t>o‘</w:t>
                      </w:r>
                      <w:r w:rsidRPr="003E1CE1">
                        <w:rPr>
                          <w:b w:val="0"/>
                          <w:bCs w:val="0"/>
                        </w:rPr>
                        <w:t>rib</w:t>
                      </w:r>
                      <w:proofErr w:type="spellEnd"/>
                      <w:r w:rsidRPr="003E1CE1">
                        <w:rPr>
                          <w:b w:val="0"/>
                          <w:bCs w:val="0"/>
                        </w:rPr>
                        <w:t xml:space="preserve"> </w:t>
                      </w:r>
                      <w:proofErr w:type="spellStart"/>
                      <w:r w:rsidRPr="003E1CE1">
                        <w:rPr>
                          <w:b w:val="0"/>
                          <w:bCs w:val="0"/>
                        </w:rPr>
                        <w:t>chiqildi</w:t>
                      </w:r>
                      <w:proofErr w:type="spellEnd"/>
                      <w:r w:rsidRPr="003E1CE1">
                        <w:rPr>
                          <w:b w:val="0"/>
                          <w:bCs w:val="0"/>
                        </w:rPr>
                        <w:t xml:space="preserve"> </w:t>
                      </w:r>
                      <w:proofErr w:type="spellStart"/>
                      <w:r w:rsidRPr="003E1CE1">
                        <w:rPr>
                          <w:b w:val="0"/>
                          <w:bCs w:val="0"/>
                        </w:rPr>
                        <w:t>va</w:t>
                      </w:r>
                      <w:proofErr w:type="spellEnd"/>
                      <w:r w:rsidRPr="003E1CE1">
                        <w:rPr>
                          <w:b w:val="0"/>
                          <w:bCs w:val="0"/>
                        </w:rPr>
                        <w:t xml:space="preserve"> </w:t>
                      </w:r>
                      <w:proofErr w:type="spellStart"/>
                      <w:r w:rsidRPr="003E1CE1">
                        <w:rPr>
                          <w:b w:val="0"/>
                          <w:bCs w:val="0"/>
                        </w:rPr>
                        <w:t>tasdiqlandi</w:t>
                      </w:r>
                      <w:proofErr w:type="spellEnd"/>
                    </w:p>
                    <w:p w14:paraId="7307B96F" w14:textId="4D2C1B7A" w:rsidR="00144E4B" w:rsidRPr="003E1CE1" w:rsidRDefault="00144E4B" w:rsidP="005E74B1">
                      <w:pPr>
                        <w:pStyle w:val="1"/>
                        <w:jc w:val="both"/>
                        <w:rPr>
                          <w:b w:val="0"/>
                          <w:bCs w:val="0"/>
                        </w:rPr>
                      </w:pPr>
                      <w:r w:rsidRPr="003E1CE1">
                        <w:rPr>
                          <w:b w:val="0"/>
                          <w:bCs w:val="0"/>
                        </w:rPr>
                        <w:t>(202</w:t>
                      </w:r>
                      <w:r w:rsidR="00B37072">
                        <w:rPr>
                          <w:b w:val="0"/>
                          <w:bCs w:val="0"/>
                        </w:rPr>
                        <w:t>3</w:t>
                      </w:r>
                      <w:r w:rsidRPr="003E1CE1">
                        <w:rPr>
                          <w:b w:val="0"/>
                          <w:bCs w:val="0"/>
                        </w:rPr>
                        <w:t xml:space="preserve"> </w:t>
                      </w:r>
                      <w:proofErr w:type="spellStart"/>
                      <w:r w:rsidRPr="003E1CE1">
                        <w:rPr>
                          <w:b w:val="0"/>
                          <w:bCs w:val="0"/>
                        </w:rPr>
                        <w:t>yil</w:t>
                      </w:r>
                      <w:proofErr w:type="spellEnd"/>
                      <w:r w:rsidRPr="003E1CE1">
                        <w:rPr>
                          <w:b w:val="0"/>
                          <w:bCs w:val="0"/>
                        </w:rPr>
                        <w:t xml:space="preserve"> </w:t>
                      </w:r>
                      <w:r w:rsidR="00B37072">
                        <w:rPr>
                          <w:b w:val="0"/>
                          <w:bCs w:val="0"/>
                        </w:rPr>
                        <w:t xml:space="preserve">12.12 </w:t>
                      </w:r>
                      <w:r w:rsidRPr="003E1CE1">
                        <w:rPr>
                          <w:b w:val="0"/>
                          <w:bCs w:val="0"/>
                        </w:rPr>
                        <w:t>№</w:t>
                      </w:r>
                      <w:r w:rsidR="00B37072">
                        <w:rPr>
                          <w:b w:val="0"/>
                          <w:bCs w:val="0"/>
                        </w:rPr>
                        <w:t>4</w:t>
                      </w:r>
                      <w:r w:rsidRPr="003E1CE1">
                        <w:rPr>
                          <w:b w:val="0"/>
                          <w:bCs w:val="0"/>
                        </w:rPr>
                        <w:t xml:space="preserve"> </w:t>
                      </w:r>
                      <w:proofErr w:type="spellStart"/>
                      <w:r w:rsidRPr="003E1CE1">
                        <w:rPr>
                          <w:b w:val="0"/>
                          <w:bCs w:val="0"/>
                        </w:rPr>
                        <w:t>bayonnomasi</w:t>
                      </w:r>
                      <w:proofErr w:type="spellEnd"/>
                      <w:r w:rsidRPr="003E1CE1">
                        <w:rPr>
                          <w:b w:val="0"/>
                          <w:bCs w:val="0"/>
                        </w:rPr>
                        <w:t>)</w:t>
                      </w:r>
                    </w:p>
                    <w:p w14:paraId="0A61CC84" w14:textId="77777777" w:rsidR="00144E4B" w:rsidRDefault="00144E4B" w:rsidP="005E74B1">
                      <w:pPr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</w:p>
    <w:p w14:paraId="2987B7B2" w14:textId="77777777" w:rsidR="00BC592F" w:rsidRPr="00144E4B" w:rsidRDefault="00BC592F" w:rsidP="00F431AC">
      <w:pPr>
        <w:jc w:val="right"/>
        <w:rPr>
          <w:b/>
          <w:bCs/>
          <w:color w:val="000000"/>
          <w:sz w:val="28"/>
          <w:szCs w:val="28"/>
          <w:lang w:val="en-AU"/>
        </w:rPr>
      </w:pPr>
    </w:p>
    <w:p w14:paraId="569EF37E" w14:textId="77777777" w:rsidR="005E74B1" w:rsidRPr="00144E4B" w:rsidRDefault="005E74B1" w:rsidP="00F431AC">
      <w:pPr>
        <w:jc w:val="right"/>
        <w:rPr>
          <w:b/>
          <w:bCs/>
          <w:color w:val="000000"/>
          <w:sz w:val="28"/>
          <w:szCs w:val="28"/>
          <w:lang w:val="en-AU"/>
        </w:rPr>
      </w:pPr>
    </w:p>
    <w:p w14:paraId="2AEFFBB8" w14:textId="77777777" w:rsidR="005E74B1" w:rsidRPr="00144E4B" w:rsidRDefault="005E74B1" w:rsidP="00F431AC">
      <w:pPr>
        <w:jc w:val="right"/>
        <w:rPr>
          <w:b/>
          <w:bCs/>
          <w:color w:val="000000"/>
          <w:sz w:val="28"/>
          <w:szCs w:val="28"/>
          <w:lang w:val="en-AU"/>
        </w:rPr>
      </w:pPr>
    </w:p>
    <w:p w14:paraId="53989E9B" w14:textId="77777777" w:rsidR="005E74B1" w:rsidRPr="00144E4B" w:rsidRDefault="005E74B1" w:rsidP="00F431AC">
      <w:pPr>
        <w:jc w:val="right"/>
        <w:rPr>
          <w:b/>
          <w:bCs/>
          <w:color w:val="000000"/>
          <w:sz w:val="28"/>
          <w:szCs w:val="28"/>
          <w:lang w:val="en-AU"/>
        </w:rPr>
      </w:pPr>
    </w:p>
    <w:p w14:paraId="21097534" w14:textId="77777777" w:rsidR="00872097" w:rsidRPr="00144E4B" w:rsidRDefault="00872097" w:rsidP="00F431AC">
      <w:pPr>
        <w:jc w:val="right"/>
        <w:rPr>
          <w:b/>
          <w:bCs/>
          <w:color w:val="000000"/>
          <w:sz w:val="28"/>
          <w:szCs w:val="28"/>
          <w:lang w:val="en-AU"/>
        </w:rPr>
      </w:pPr>
    </w:p>
    <w:p w14:paraId="02E21E04" w14:textId="77777777" w:rsidR="00872097" w:rsidRPr="00144E4B" w:rsidRDefault="00872097" w:rsidP="00F431AC">
      <w:pPr>
        <w:pStyle w:val="a5"/>
        <w:jc w:val="center"/>
        <w:rPr>
          <w:b w:val="0"/>
          <w:bCs w:val="0"/>
          <w:color w:val="000000"/>
          <w:lang w:val="en-AU"/>
        </w:rPr>
      </w:pPr>
    </w:p>
    <w:p w14:paraId="37A635ED" w14:textId="77777777" w:rsidR="00872097" w:rsidRPr="00144E4B" w:rsidRDefault="00872097" w:rsidP="00F431AC">
      <w:pPr>
        <w:pStyle w:val="a5"/>
        <w:jc w:val="center"/>
        <w:rPr>
          <w:b w:val="0"/>
          <w:bCs w:val="0"/>
          <w:color w:val="000000"/>
          <w:lang w:val="en-AU"/>
        </w:rPr>
      </w:pPr>
    </w:p>
    <w:p w14:paraId="7E6FA0F5" w14:textId="77777777" w:rsidR="00872097" w:rsidRPr="00144E4B" w:rsidRDefault="00872097" w:rsidP="00681454">
      <w:pPr>
        <w:pStyle w:val="a5"/>
        <w:jc w:val="right"/>
        <w:rPr>
          <w:b w:val="0"/>
          <w:bCs w:val="0"/>
          <w:color w:val="000000"/>
          <w:lang w:val="en-AU"/>
        </w:rPr>
      </w:pPr>
      <w:r w:rsidRPr="00144E4B">
        <w:rPr>
          <w:b w:val="0"/>
          <w:bCs w:val="0"/>
          <w:color w:val="000000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lang w:val="en-AU"/>
        </w:rPr>
        <w:t>Muammolar</w:t>
      </w:r>
      <w:proofErr w:type="spellEnd"/>
      <w:r w:rsidRPr="00144E4B">
        <w:rPr>
          <w:b w:val="0"/>
          <w:bCs w:val="0"/>
          <w:color w:val="000000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lang w:val="en-AU"/>
        </w:rPr>
        <w:t>komissiyasi</w:t>
      </w:r>
      <w:proofErr w:type="spellEnd"/>
      <w:r w:rsidRPr="00144E4B">
        <w:rPr>
          <w:b w:val="0"/>
          <w:bCs w:val="0"/>
          <w:color w:val="000000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lang w:val="en-AU"/>
        </w:rPr>
        <w:t>raisi</w:t>
      </w:r>
      <w:proofErr w:type="spellEnd"/>
      <w:r w:rsidRPr="00144E4B">
        <w:rPr>
          <w:b w:val="0"/>
          <w:bCs w:val="0"/>
          <w:color w:val="000000"/>
          <w:lang w:val="en-AU"/>
        </w:rPr>
        <w:t>,</w:t>
      </w:r>
    </w:p>
    <w:p w14:paraId="1B7EE260" w14:textId="77777777" w:rsidR="003064A7" w:rsidRPr="00144E4B" w:rsidRDefault="00304EF4" w:rsidP="00681454">
      <w:pPr>
        <w:pStyle w:val="a5"/>
        <w:jc w:val="right"/>
        <w:rPr>
          <w:b w:val="0"/>
          <w:bCs w:val="0"/>
          <w:color w:val="000000"/>
          <w:lang w:val="en-AU"/>
        </w:rPr>
      </w:pPr>
      <w:r w:rsidRPr="00144E4B">
        <w:rPr>
          <w:b w:val="0"/>
          <w:bCs w:val="0"/>
          <w:color w:val="000000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lang w:val="en-AU"/>
        </w:rPr>
        <w:t>Tibbiyot</w:t>
      </w:r>
      <w:proofErr w:type="spellEnd"/>
      <w:r w:rsidRPr="00144E4B">
        <w:rPr>
          <w:b w:val="0"/>
          <w:bCs w:val="0"/>
          <w:color w:val="000000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lang w:val="en-AU"/>
        </w:rPr>
        <w:t>fanlari</w:t>
      </w:r>
      <w:proofErr w:type="spellEnd"/>
      <w:r w:rsidRPr="00144E4B">
        <w:rPr>
          <w:b w:val="0"/>
          <w:bCs w:val="0"/>
          <w:color w:val="000000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lang w:val="en-AU"/>
        </w:rPr>
        <w:t>doktori</w:t>
      </w:r>
      <w:proofErr w:type="spellEnd"/>
      <w:r w:rsidRPr="00144E4B">
        <w:rPr>
          <w:b w:val="0"/>
          <w:bCs w:val="0"/>
          <w:color w:val="000000"/>
          <w:lang w:val="en-AU"/>
        </w:rPr>
        <w:t xml:space="preserve">, professor </w:t>
      </w:r>
    </w:p>
    <w:p w14:paraId="6DBF2AA7" w14:textId="77777777" w:rsidR="00872097" w:rsidRPr="00144E4B" w:rsidRDefault="00411940" w:rsidP="00681454">
      <w:pPr>
        <w:pStyle w:val="a5"/>
        <w:jc w:val="right"/>
        <w:rPr>
          <w:b w:val="0"/>
          <w:bCs w:val="0"/>
          <w:color w:val="000000"/>
          <w:lang w:val="en-AU"/>
        </w:rPr>
      </w:pPr>
      <w:r w:rsidRPr="00144E4B">
        <w:rPr>
          <w:b w:val="0"/>
          <w:bCs w:val="0"/>
          <w:color w:val="000000"/>
          <w:lang w:val="en-AU"/>
        </w:rPr>
        <w:t xml:space="preserve">O.R. </w:t>
      </w:r>
      <w:proofErr w:type="spellStart"/>
      <w:r w:rsidRPr="00144E4B">
        <w:rPr>
          <w:b w:val="0"/>
          <w:bCs w:val="0"/>
          <w:color w:val="000000"/>
          <w:lang w:val="en-AU"/>
        </w:rPr>
        <w:t>Teshayev</w:t>
      </w:r>
      <w:proofErr w:type="spellEnd"/>
      <w:r w:rsidR="00304EF4" w:rsidRPr="00144E4B">
        <w:rPr>
          <w:b w:val="0"/>
          <w:bCs w:val="0"/>
          <w:color w:val="000000"/>
          <w:lang w:val="en-AU"/>
        </w:rPr>
        <w:t xml:space="preserve"> </w:t>
      </w:r>
    </w:p>
    <w:p w14:paraId="59D44832" w14:textId="77777777" w:rsidR="00872097" w:rsidRPr="00144E4B" w:rsidRDefault="00872097" w:rsidP="00F431AC">
      <w:pPr>
        <w:pStyle w:val="1"/>
        <w:rPr>
          <w:color w:val="000000"/>
          <w:lang w:val="en-AU"/>
        </w:rPr>
      </w:pPr>
    </w:p>
    <w:p w14:paraId="3FE285FF" w14:textId="77777777" w:rsidR="005E74B1" w:rsidRPr="00144E4B" w:rsidRDefault="005E74B1" w:rsidP="00F431AC">
      <w:pPr>
        <w:rPr>
          <w:color w:val="000000"/>
          <w:sz w:val="28"/>
          <w:szCs w:val="28"/>
          <w:lang w:val="en-AU"/>
        </w:rPr>
      </w:pPr>
    </w:p>
    <w:p w14:paraId="703B6DB0" w14:textId="77777777" w:rsidR="005E74B1" w:rsidRPr="00144E4B" w:rsidRDefault="005E74B1" w:rsidP="00F431AC">
      <w:pPr>
        <w:rPr>
          <w:color w:val="000000"/>
          <w:sz w:val="28"/>
          <w:szCs w:val="28"/>
          <w:lang w:val="en-AU"/>
        </w:rPr>
      </w:pPr>
    </w:p>
    <w:p w14:paraId="32EBE1EA" w14:textId="5ED69C65" w:rsidR="00872097" w:rsidRPr="00B37072" w:rsidRDefault="000972F4" w:rsidP="00F431AC">
      <w:pPr>
        <w:pStyle w:val="1"/>
        <w:rPr>
          <w:color w:val="000000"/>
        </w:rPr>
      </w:pPr>
      <w:r w:rsidRPr="00144E4B">
        <w:rPr>
          <w:color w:val="000000"/>
          <w:lang w:val="en-AU"/>
        </w:rPr>
        <w:t xml:space="preserve">TOSHKENT </w:t>
      </w:r>
      <w:r w:rsidR="0045423F">
        <w:rPr>
          <w:color w:val="000000"/>
          <w:lang w:val="en-AU"/>
        </w:rPr>
        <w:t>–</w:t>
      </w:r>
      <w:r w:rsidRPr="00144E4B">
        <w:rPr>
          <w:color w:val="000000"/>
          <w:lang w:val="en-AU"/>
        </w:rPr>
        <w:t xml:space="preserve"> </w:t>
      </w:r>
      <w:r w:rsidR="008A67CA" w:rsidRPr="00144E4B">
        <w:rPr>
          <w:color w:val="000000"/>
          <w:lang w:val="en-AU"/>
        </w:rPr>
        <w:t>202</w:t>
      </w:r>
      <w:r w:rsidR="00B37072">
        <w:rPr>
          <w:color w:val="000000"/>
        </w:rPr>
        <w:t>3</w:t>
      </w:r>
    </w:p>
    <w:p w14:paraId="1E4693EB" w14:textId="77777777" w:rsidR="00872097" w:rsidRPr="00144E4B" w:rsidRDefault="00872097" w:rsidP="00F431AC">
      <w:pPr>
        <w:jc w:val="center"/>
        <w:rPr>
          <w:color w:val="000000"/>
          <w:sz w:val="28"/>
          <w:szCs w:val="28"/>
          <w:lang w:val="en-AU"/>
        </w:rPr>
      </w:pPr>
    </w:p>
    <w:p w14:paraId="14A563E8" w14:textId="16F02C95" w:rsidR="00872097" w:rsidRPr="00144E4B" w:rsidRDefault="00872097" w:rsidP="00F431AC">
      <w:pPr>
        <w:pStyle w:val="2"/>
        <w:rPr>
          <w:b/>
          <w:bCs/>
          <w:color w:val="000000"/>
          <w:lang w:val="en-AU"/>
        </w:rPr>
      </w:pPr>
      <w:r w:rsidRPr="00144E4B">
        <w:rPr>
          <w:b/>
          <w:bCs/>
          <w:color w:val="000000"/>
          <w:lang w:val="en-AU"/>
        </w:rPr>
        <w:lastRenderedPageBreak/>
        <w:t xml:space="preserve">IJROCHILAR </w:t>
      </w:r>
      <w:proofErr w:type="gramStart"/>
      <w:r w:rsidRPr="00144E4B">
        <w:rPr>
          <w:b/>
          <w:bCs/>
          <w:color w:val="000000"/>
          <w:lang w:val="en-AU"/>
        </w:rPr>
        <w:t>R</w:t>
      </w:r>
      <w:r w:rsidR="009A1745" w:rsidRPr="00144E4B">
        <w:rPr>
          <w:b/>
          <w:bCs/>
          <w:color w:val="000000"/>
          <w:lang w:val="en-AU"/>
        </w:rPr>
        <w:t>O‘</w:t>
      </w:r>
      <w:proofErr w:type="gramEnd"/>
      <w:r w:rsidRPr="00144E4B">
        <w:rPr>
          <w:b/>
          <w:bCs/>
          <w:color w:val="000000"/>
          <w:lang w:val="en-AU"/>
        </w:rPr>
        <w:t>YXATI:</w:t>
      </w:r>
    </w:p>
    <w:p w14:paraId="27F68457" w14:textId="77777777" w:rsidR="00872097" w:rsidRPr="00144E4B" w:rsidRDefault="00872097" w:rsidP="00F431AC">
      <w:pPr>
        <w:rPr>
          <w:color w:val="000000"/>
          <w:sz w:val="28"/>
          <w:szCs w:val="28"/>
          <w:lang w:val="en-AU"/>
        </w:rPr>
      </w:pPr>
    </w:p>
    <w:p w14:paraId="373FB4E7" w14:textId="77777777" w:rsidR="00872097" w:rsidRPr="00144E4B" w:rsidRDefault="00872097" w:rsidP="00F431AC">
      <w:pPr>
        <w:rPr>
          <w:color w:val="000000"/>
          <w:sz w:val="28"/>
          <w:szCs w:val="28"/>
          <w:lang w:val="en-AU"/>
        </w:rPr>
      </w:pPr>
    </w:p>
    <w:p w14:paraId="220BDDB5" w14:textId="1E63ECD9" w:rsidR="00872097" w:rsidRPr="00144E4B" w:rsidRDefault="00872097" w:rsidP="00D744AC">
      <w:pPr>
        <w:pStyle w:val="3"/>
        <w:rPr>
          <w:color w:val="000000"/>
          <w:lang w:val="en-AU"/>
        </w:rPr>
      </w:pPr>
      <w:proofErr w:type="spellStart"/>
      <w:r w:rsidRPr="00144E4B">
        <w:rPr>
          <w:bCs/>
          <w:color w:val="000000"/>
          <w:lang w:val="en-AU"/>
        </w:rPr>
        <w:t>Mas</w:t>
      </w:r>
      <w:r w:rsidR="009B4AA1" w:rsidRPr="00144E4B">
        <w:rPr>
          <w:bCs/>
          <w:color w:val="000000"/>
          <w:lang w:val="en-AU"/>
        </w:rPr>
        <w:t>’</w:t>
      </w:r>
      <w:r w:rsidRPr="00144E4B">
        <w:rPr>
          <w:bCs/>
          <w:color w:val="000000"/>
          <w:lang w:val="en-AU"/>
        </w:rPr>
        <w:t>ul</w:t>
      </w:r>
      <w:proofErr w:type="spellEnd"/>
      <w:r w:rsidRPr="00144E4B">
        <w:rPr>
          <w:bCs/>
          <w:color w:val="000000"/>
          <w:lang w:val="en-AU"/>
        </w:rPr>
        <w:t xml:space="preserve"> </w:t>
      </w:r>
      <w:proofErr w:type="spellStart"/>
      <w:r w:rsidRPr="00144E4B">
        <w:rPr>
          <w:bCs/>
          <w:color w:val="000000"/>
          <w:lang w:val="en-AU"/>
        </w:rPr>
        <w:t>ijrochi</w:t>
      </w:r>
      <w:proofErr w:type="spellEnd"/>
      <w:r w:rsidRPr="00144E4B">
        <w:rPr>
          <w:bCs/>
          <w:color w:val="000000"/>
          <w:lang w:val="en-AU"/>
        </w:rPr>
        <w:t xml:space="preserve">: </w:t>
      </w:r>
      <w:proofErr w:type="spellStart"/>
      <w:r w:rsidRPr="00144E4B">
        <w:rPr>
          <w:color w:val="000000"/>
          <w:lang w:val="en-AU"/>
        </w:rPr>
        <w:t>kafedra</w:t>
      </w:r>
      <w:proofErr w:type="spellEnd"/>
      <w:r w:rsidR="00681454" w:rsidRPr="00144E4B">
        <w:rPr>
          <w:color w:val="000000"/>
          <w:lang w:val="en-AU"/>
        </w:rPr>
        <w:t xml:space="preserve"> </w:t>
      </w:r>
      <w:proofErr w:type="spellStart"/>
      <w:r w:rsidR="00681454" w:rsidRPr="00144E4B">
        <w:rPr>
          <w:color w:val="000000"/>
          <w:lang w:val="en-AU"/>
        </w:rPr>
        <w:t>mudiri</w:t>
      </w:r>
      <w:proofErr w:type="spellEnd"/>
      <w:r w:rsidRPr="00144E4B">
        <w:rPr>
          <w:color w:val="000000"/>
          <w:lang w:val="en-AU"/>
        </w:rPr>
        <w:t xml:space="preserve">, prof. </w:t>
      </w:r>
      <w:r w:rsidR="00681454" w:rsidRPr="00144E4B">
        <w:rPr>
          <w:color w:val="000000"/>
          <w:lang w:val="en-AU"/>
        </w:rPr>
        <w:t xml:space="preserve">     </w:t>
      </w:r>
      <w:r w:rsidR="00D744AC" w:rsidRPr="00144E4B">
        <w:rPr>
          <w:color w:val="000000"/>
          <w:lang w:val="en-AU"/>
        </w:rPr>
        <w:tab/>
      </w:r>
      <w:r w:rsidR="00D744AC" w:rsidRPr="00144E4B">
        <w:rPr>
          <w:color w:val="000000"/>
          <w:lang w:val="en-AU"/>
        </w:rPr>
        <w:tab/>
      </w:r>
      <w:r w:rsidR="00D744AC" w:rsidRPr="00144E4B">
        <w:rPr>
          <w:color w:val="000000"/>
          <w:lang w:val="en-AU"/>
        </w:rPr>
        <w:tab/>
      </w:r>
      <w:proofErr w:type="spellStart"/>
      <w:r w:rsidR="00411940" w:rsidRPr="00144E4B">
        <w:rPr>
          <w:color w:val="000000"/>
          <w:lang w:val="en-AU"/>
        </w:rPr>
        <w:t>Xasanov</w:t>
      </w:r>
      <w:proofErr w:type="spellEnd"/>
      <w:r w:rsidR="00D744AC" w:rsidRPr="00144E4B">
        <w:rPr>
          <w:color w:val="000000"/>
          <w:lang w:val="en-AU"/>
        </w:rPr>
        <w:t xml:space="preserve"> U.S.</w:t>
      </w:r>
    </w:p>
    <w:p w14:paraId="76AD2049" w14:textId="28159392" w:rsidR="00D744AC" w:rsidRPr="00144E4B" w:rsidRDefault="00D744AC" w:rsidP="00D744AC">
      <w:pPr>
        <w:pStyle w:val="3"/>
        <w:rPr>
          <w:color w:val="000000"/>
          <w:lang w:val="en-AU"/>
        </w:rPr>
      </w:pPr>
    </w:p>
    <w:p w14:paraId="5ECB13A4" w14:textId="70B631F6" w:rsidR="00D744AC" w:rsidRPr="00144E4B" w:rsidRDefault="00D744AC" w:rsidP="00F431AC">
      <w:pPr>
        <w:pStyle w:val="3"/>
        <w:rPr>
          <w:color w:val="000000"/>
          <w:lang w:val="en-AU"/>
        </w:rPr>
      </w:pPr>
      <w:proofErr w:type="spellStart"/>
      <w:r w:rsidRPr="00144E4B">
        <w:rPr>
          <w:color w:val="000000"/>
          <w:lang w:val="en-AU"/>
        </w:rPr>
        <w:t>Kafedra</w:t>
      </w:r>
      <w:proofErr w:type="spellEnd"/>
      <w:r w:rsidRPr="00144E4B">
        <w:rPr>
          <w:color w:val="000000"/>
          <w:lang w:val="en-AU"/>
        </w:rPr>
        <w:t xml:space="preserve"> </w:t>
      </w:r>
      <w:proofErr w:type="spellStart"/>
      <w:r w:rsidRPr="00144E4B">
        <w:rPr>
          <w:color w:val="000000"/>
          <w:lang w:val="en-AU"/>
        </w:rPr>
        <w:t>ilmiy</w:t>
      </w:r>
      <w:proofErr w:type="spellEnd"/>
      <w:r w:rsidRPr="00144E4B">
        <w:rPr>
          <w:color w:val="000000"/>
          <w:lang w:val="en-AU"/>
        </w:rPr>
        <w:t xml:space="preserve"> </w:t>
      </w:r>
      <w:proofErr w:type="spellStart"/>
      <w:r w:rsidRPr="00144E4B">
        <w:rPr>
          <w:color w:val="000000"/>
          <w:lang w:val="en-AU"/>
        </w:rPr>
        <w:t>ishlariga</w:t>
      </w:r>
      <w:proofErr w:type="spellEnd"/>
      <w:r w:rsidRPr="00144E4B">
        <w:rPr>
          <w:color w:val="000000"/>
          <w:lang w:val="en-AU"/>
        </w:rPr>
        <w:t xml:space="preserve"> </w:t>
      </w:r>
      <w:proofErr w:type="spellStart"/>
      <w:r w:rsidRPr="00144E4B">
        <w:rPr>
          <w:color w:val="000000"/>
          <w:lang w:val="en-AU"/>
        </w:rPr>
        <w:t>mas</w:t>
      </w:r>
      <w:r w:rsidR="00880721" w:rsidRPr="00144E4B">
        <w:rPr>
          <w:color w:val="000000"/>
          <w:lang w:val="en-AU"/>
        </w:rPr>
        <w:t>’</w:t>
      </w:r>
      <w:r w:rsidRPr="00144E4B">
        <w:rPr>
          <w:color w:val="000000"/>
          <w:lang w:val="en-AU"/>
        </w:rPr>
        <w:t>ul</w:t>
      </w:r>
      <w:proofErr w:type="spellEnd"/>
      <w:r w:rsidRPr="00144E4B">
        <w:rPr>
          <w:color w:val="000000"/>
          <w:lang w:val="en-AU"/>
        </w:rPr>
        <w:t>:</w:t>
      </w:r>
      <w:r w:rsidRPr="00144E4B">
        <w:rPr>
          <w:color w:val="000000"/>
          <w:lang w:val="en-AU"/>
        </w:rPr>
        <w:tab/>
      </w:r>
      <w:r w:rsidRPr="00144E4B">
        <w:rPr>
          <w:color w:val="000000"/>
          <w:lang w:val="en-AU"/>
        </w:rPr>
        <w:tab/>
      </w:r>
      <w:r w:rsidRPr="00144E4B">
        <w:rPr>
          <w:color w:val="000000"/>
          <w:lang w:val="en-AU"/>
        </w:rPr>
        <w:tab/>
      </w:r>
      <w:r w:rsidRPr="00144E4B">
        <w:rPr>
          <w:color w:val="000000"/>
          <w:lang w:val="en-AU"/>
        </w:rPr>
        <w:tab/>
      </w:r>
      <w:r w:rsidRPr="00144E4B">
        <w:rPr>
          <w:color w:val="000000"/>
          <w:lang w:val="en-AU"/>
        </w:rPr>
        <w:tab/>
      </w:r>
      <w:proofErr w:type="spellStart"/>
      <w:r w:rsidR="008A67CA" w:rsidRPr="00144E4B">
        <w:rPr>
          <w:color w:val="000000"/>
          <w:lang w:val="en-AU"/>
        </w:rPr>
        <w:t>Djurayev</w:t>
      </w:r>
      <w:proofErr w:type="spellEnd"/>
      <w:r w:rsidR="008A67CA" w:rsidRPr="00144E4B">
        <w:rPr>
          <w:color w:val="000000"/>
          <w:lang w:val="en-AU"/>
        </w:rPr>
        <w:t xml:space="preserve"> J.A</w:t>
      </w:r>
      <w:r w:rsidRPr="00144E4B">
        <w:rPr>
          <w:color w:val="000000"/>
          <w:lang w:val="en-AU"/>
        </w:rPr>
        <w:t>.</w:t>
      </w:r>
    </w:p>
    <w:p w14:paraId="3C452FC9" w14:textId="77777777" w:rsidR="004A45C1" w:rsidRPr="00144E4B" w:rsidRDefault="004A45C1" w:rsidP="00F431AC">
      <w:pPr>
        <w:pStyle w:val="3"/>
        <w:rPr>
          <w:color w:val="000000"/>
          <w:lang w:val="en-AU"/>
        </w:rPr>
      </w:pPr>
    </w:p>
    <w:p w14:paraId="4547135A" w14:textId="77777777" w:rsidR="004A45C1" w:rsidRPr="00144E4B" w:rsidRDefault="004A45C1" w:rsidP="00F431AC">
      <w:pPr>
        <w:pStyle w:val="3"/>
        <w:rPr>
          <w:color w:val="000000"/>
          <w:lang w:val="en-AU"/>
        </w:rPr>
      </w:pPr>
    </w:p>
    <w:p w14:paraId="52BE3BA9" w14:textId="77777777" w:rsidR="007A4505" w:rsidRPr="00144E4B" w:rsidRDefault="007A4505" w:rsidP="00F431AC">
      <w:pPr>
        <w:pStyle w:val="3"/>
        <w:rPr>
          <w:color w:val="000000"/>
          <w:lang w:val="en-AU"/>
        </w:rPr>
      </w:pPr>
    </w:p>
    <w:p w14:paraId="0F5A5001" w14:textId="77777777" w:rsidR="004A45C1" w:rsidRPr="00144E4B" w:rsidRDefault="004A45C1" w:rsidP="00F431AC">
      <w:pPr>
        <w:pStyle w:val="3"/>
        <w:rPr>
          <w:color w:val="000000"/>
          <w:lang w:val="en-AU"/>
        </w:rPr>
      </w:pPr>
    </w:p>
    <w:p w14:paraId="16BBE2A6" w14:textId="77777777" w:rsidR="004A45C1" w:rsidRPr="00144E4B" w:rsidRDefault="004A45C1" w:rsidP="00F431AC">
      <w:pPr>
        <w:pStyle w:val="3"/>
        <w:rPr>
          <w:b/>
          <w:bCs/>
          <w:color w:val="000000"/>
          <w:lang w:val="en-AU"/>
        </w:rPr>
      </w:pPr>
    </w:p>
    <w:p w14:paraId="40F2BB31" w14:textId="77777777" w:rsidR="00872097" w:rsidRPr="00144E4B" w:rsidRDefault="00597DE8" w:rsidP="00F431AC">
      <w:pPr>
        <w:pStyle w:val="3"/>
        <w:rPr>
          <w:color w:val="000000"/>
          <w:lang w:val="en-AU"/>
        </w:rPr>
      </w:pPr>
      <w:r w:rsidRPr="00144E4B">
        <w:rPr>
          <w:color w:val="000000"/>
          <w:lang w:val="en-AU"/>
        </w:rPr>
        <w:t xml:space="preserve"> </w:t>
      </w:r>
    </w:p>
    <w:p w14:paraId="3B042C2E" w14:textId="77777777" w:rsidR="00872097" w:rsidRPr="00144E4B" w:rsidRDefault="003A5432" w:rsidP="00F431AC">
      <w:pPr>
        <w:pStyle w:val="2"/>
        <w:tabs>
          <w:tab w:val="left" w:pos="0"/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780"/>
        </w:tabs>
        <w:rPr>
          <w:color w:val="000000"/>
          <w:lang w:val="en-AU"/>
        </w:rPr>
      </w:pPr>
      <w:r w:rsidRPr="00144E4B">
        <w:rPr>
          <w:b/>
          <w:bCs/>
          <w:color w:val="000000"/>
          <w:lang w:val="en-AU"/>
        </w:rPr>
        <w:tab/>
      </w:r>
      <w:r w:rsidRPr="00144E4B">
        <w:rPr>
          <w:b/>
          <w:bCs/>
          <w:color w:val="000000"/>
          <w:lang w:val="en-AU"/>
        </w:rPr>
        <w:tab/>
      </w:r>
      <w:r w:rsidRPr="00144E4B">
        <w:rPr>
          <w:b/>
          <w:bCs/>
          <w:color w:val="000000"/>
          <w:lang w:val="en-AU"/>
        </w:rPr>
        <w:tab/>
      </w:r>
      <w:r w:rsidRPr="00144E4B">
        <w:rPr>
          <w:b/>
          <w:bCs/>
          <w:color w:val="000000"/>
          <w:lang w:val="en-AU"/>
        </w:rPr>
        <w:tab/>
      </w:r>
      <w:r w:rsidRPr="00144E4B">
        <w:rPr>
          <w:b/>
          <w:bCs/>
          <w:color w:val="000000"/>
          <w:lang w:val="en-AU"/>
        </w:rPr>
        <w:tab/>
      </w:r>
      <w:r w:rsidRPr="00144E4B">
        <w:rPr>
          <w:color w:val="000000"/>
          <w:lang w:val="en-AU"/>
        </w:rPr>
        <w:tab/>
        <w:t xml:space="preserve"> </w:t>
      </w:r>
      <w:r w:rsidR="00597DE8" w:rsidRPr="00144E4B">
        <w:rPr>
          <w:color w:val="000000"/>
          <w:lang w:val="en-AU"/>
        </w:rPr>
        <w:t xml:space="preserve"> </w:t>
      </w:r>
    </w:p>
    <w:p w14:paraId="2A1FB156" w14:textId="77777777" w:rsidR="00872097" w:rsidRPr="00144E4B" w:rsidRDefault="00872097" w:rsidP="00F431AC">
      <w:pPr>
        <w:pStyle w:val="2"/>
        <w:jc w:val="center"/>
        <w:rPr>
          <w:b/>
          <w:bCs/>
          <w:color w:val="000000"/>
          <w:lang w:val="en-AU"/>
        </w:rPr>
      </w:pPr>
    </w:p>
    <w:p w14:paraId="1CE2F4CE" w14:textId="77777777" w:rsidR="00BC592F" w:rsidRPr="00144E4B" w:rsidRDefault="00BC592F" w:rsidP="00F431AC">
      <w:pPr>
        <w:rPr>
          <w:color w:val="000000"/>
          <w:sz w:val="28"/>
          <w:szCs w:val="28"/>
          <w:lang w:val="en-AU"/>
        </w:rPr>
      </w:pPr>
    </w:p>
    <w:p w14:paraId="49D63E07" w14:textId="77777777" w:rsidR="00872097" w:rsidRPr="00144E4B" w:rsidRDefault="00872097" w:rsidP="00F431AC">
      <w:pPr>
        <w:pStyle w:val="3"/>
        <w:rPr>
          <w:b/>
          <w:bCs/>
          <w:color w:val="000000"/>
          <w:lang w:val="en-AU"/>
        </w:rPr>
      </w:pPr>
    </w:p>
    <w:p w14:paraId="3B167F6A" w14:textId="77777777" w:rsidR="000A2441" w:rsidRPr="00144E4B" w:rsidRDefault="000A2441" w:rsidP="00F431AC">
      <w:pPr>
        <w:rPr>
          <w:color w:val="000000"/>
          <w:sz w:val="28"/>
          <w:szCs w:val="28"/>
          <w:lang w:val="en-AU"/>
        </w:rPr>
      </w:pPr>
    </w:p>
    <w:p w14:paraId="6922DC6C" w14:textId="77777777" w:rsidR="003A5432" w:rsidRPr="00144E4B" w:rsidRDefault="003A5432" w:rsidP="00F431AC">
      <w:pPr>
        <w:rPr>
          <w:color w:val="000000"/>
          <w:sz w:val="28"/>
          <w:szCs w:val="28"/>
          <w:lang w:val="en-AU"/>
        </w:rPr>
      </w:pPr>
    </w:p>
    <w:p w14:paraId="796F100B" w14:textId="77777777" w:rsidR="003A5432" w:rsidRPr="00144E4B" w:rsidRDefault="003A5432" w:rsidP="00F431AC">
      <w:pPr>
        <w:rPr>
          <w:color w:val="000000"/>
          <w:sz w:val="28"/>
          <w:szCs w:val="28"/>
          <w:lang w:val="en-AU"/>
        </w:rPr>
      </w:pPr>
    </w:p>
    <w:p w14:paraId="34C77D05" w14:textId="77777777" w:rsidR="003A5432" w:rsidRPr="00144E4B" w:rsidRDefault="003A5432" w:rsidP="00F431AC">
      <w:pPr>
        <w:rPr>
          <w:color w:val="000000"/>
          <w:sz w:val="28"/>
          <w:szCs w:val="28"/>
          <w:lang w:val="en-AU"/>
        </w:rPr>
      </w:pPr>
    </w:p>
    <w:p w14:paraId="6413E894" w14:textId="77777777" w:rsidR="003A5432" w:rsidRPr="00144E4B" w:rsidRDefault="003A5432" w:rsidP="00F431AC">
      <w:pPr>
        <w:rPr>
          <w:color w:val="000000"/>
          <w:sz w:val="28"/>
          <w:szCs w:val="28"/>
          <w:lang w:val="en-AU"/>
        </w:rPr>
      </w:pPr>
    </w:p>
    <w:p w14:paraId="6ACE65B5" w14:textId="77777777" w:rsidR="003A5432" w:rsidRPr="00144E4B" w:rsidRDefault="003A5432" w:rsidP="00F431AC">
      <w:pPr>
        <w:rPr>
          <w:color w:val="000000"/>
          <w:sz w:val="28"/>
          <w:szCs w:val="28"/>
          <w:lang w:val="en-AU"/>
        </w:rPr>
      </w:pPr>
    </w:p>
    <w:p w14:paraId="0B20B8D5" w14:textId="77777777" w:rsidR="003A5432" w:rsidRPr="00144E4B" w:rsidRDefault="003A5432" w:rsidP="00F431AC">
      <w:pPr>
        <w:rPr>
          <w:color w:val="000000"/>
          <w:sz w:val="28"/>
          <w:szCs w:val="28"/>
          <w:lang w:val="en-AU"/>
        </w:rPr>
      </w:pPr>
    </w:p>
    <w:p w14:paraId="015F8266" w14:textId="77777777" w:rsidR="003A5432" w:rsidRPr="00144E4B" w:rsidRDefault="003A5432" w:rsidP="00F431AC">
      <w:pPr>
        <w:rPr>
          <w:color w:val="000000"/>
          <w:sz w:val="28"/>
          <w:szCs w:val="28"/>
          <w:lang w:val="en-AU"/>
        </w:rPr>
      </w:pPr>
    </w:p>
    <w:p w14:paraId="481A2D50" w14:textId="77777777" w:rsidR="003A5432" w:rsidRPr="00144E4B" w:rsidRDefault="003A5432" w:rsidP="00F431AC">
      <w:pPr>
        <w:rPr>
          <w:color w:val="000000"/>
          <w:sz w:val="28"/>
          <w:szCs w:val="28"/>
          <w:lang w:val="en-AU"/>
        </w:rPr>
      </w:pPr>
    </w:p>
    <w:p w14:paraId="2F4940FD" w14:textId="77777777" w:rsidR="003A5432" w:rsidRPr="00144E4B" w:rsidRDefault="003A5432" w:rsidP="00F431AC">
      <w:pPr>
        <w:rPr>
          <w:color w:val="000000"/>
          <w:sz w:val="28"/>
          <w:szCs w:val="28"/>
          <w:lang w:val="en-AU"/>
        </w:rPr>
      </w:pPr>
    </w:p>
    <w:p w14:paraId="284EF092" w14:textId="77777777" w:rsidR="003A5432" w:rsidRPr="00144E4B" w:rsidRDefault="003A5432" w:rsidP="00F431AC">
      <w:pPr>
        <w:rPr>
          <w:color w:val="000000"/>
          <w:sz w:val="28"/>
          <w:szCs w:val="28"/>
          <w:lang w:val="en-AU"/>
        </w:rPr>
      </w:pPr>
    </w:p>
    <w:p w14:paraId="776FCF87" w14:textId="77777777" w:rsidR="003A5432" w:rsidRPr="00144E4B" w:rsidRDefault="003A5432" w:rsidP="00F431AC">
      <w:pPr>
        <w:rPr>
          <w:color w:val="000000"/>
          <w:sz w:val="28"/>
          <w:szCs w:val="28"/>
          <w:lang w:val="en-AU"/>
        </w:rPr>
      </w:pPr>
    </w:p>
    <w:p w14:paraId="17795A9E" w14:textId="77777777" w:rsidR="003A5432" w:rsidRPr="00144E4B" w:rsidRDefault="003A5432" w:rsidP="00F431AC">
      <w:pPr>
        <w:rPr>
          <w:color w:val="000000"/>
          <w:sz w:val="28"/>
          <w:szCs w:val="28"/>
          <w:lang w:val="en-AU"/>
        </w:rPr>
      </w:pPr>
    </w:p>
    <w:p w14:paraId="25961A85" w14:textId="77777777" w:rsidR="007A4505" w:rsidRPr="00144E4B" w:rsidRDefault="007A4505" w:rsidP="00F431AC">
      <w:pPr>
        <w:rPr>
          <w:color w:val="000000"/>
          <w:sz w:val="28"/>
          <w:szCs w:val="28"/>
          <w:lang w:val="en-AU"/>
        </w:rPr>
      </w:pPr>
    </w:p>
    <w:p w14:paraId="0A841FDC" w14:textId="77777777" w:rsidR="007A4505" w:rsidRPr="00144E4B" w:rsidRDefault="007A4505" w:rsidP="00F431AC">
      <w:pPr>
        <w:rPr>
          <w:color w:val="000000"/>
          <w:sz w:val="28"/>
          <w:szCs w:val="28"/>
          <w:lang w:val="en-AU"/>
        </w:rPr>
      </w:pPr>
    </w:p>
    <w:p w14:paraId="09C6EF9A" w14:textId="77777777" w:rsidR="003A5432" w:rsidRPr="00144E4B" w:rsidRDefault="003A5432" w:rsidP="00F431AC">
      <w:pPr>
        <w:rPr>
          <w:color w:val="000000"/>
          <w:sz w:val="28"/>
          <w:szCs w:val="28"/>
          <w:lang w:val="en-AU"/>
        </w:rPr>
      </w:pPr>
    </w:p>
    <w:p w14:paraId="2FE28EA9" w14:textId="77777777" w:rsidR="00E51F1E" w:rsidRPr="00144E4B" w:rsidRDefault="00E51F1E" w:rsidP="00E51F1E">
      <w:pPr>
        <w:rPr>
          <w:lang w:val="en-AU"/>
        </w:rPr>
      </w:pPr>
    </w:p>
    <w:p w14:paraId="7505BA4D" w14:textId="77777777" w:rsidR="001C7F57" w:rsidRPr="00144E4B" w:rsidRDefault="001C7F57">
      <w:pPr>
        <w:rPr>
          <w:b/>
          <w:bCs/>
          <w:color w:val="000000"/>
          <w:sz w:val="28"/>
          <w:szCs w:val="28"/>
          <w:lang w:val="en-AU"/>
        </w:rPr>
      </w:pPr>
      <w:r w:rsidRPr="00144E4B">
        <w:rPr>
          <w:b/>
          <w:bCs/>
          <w:color w:val="000000"/>
          <w:sz w:val="28"/>
          <w:szCs w:val="28"/>
          <w:lang w:val="en-AU"/>
        </w:rPr>
        <w:br w:type="page"/>
      </w:r>
    </w:p>
    <w:p w14:paraId="2187A736" w14:textId="1568B860" w:rsidR="00921653" w:rsidRPr="00144E4B" w:rsidRDefault="00DE2D45" w:rsidP="00DD661A">
      <w:pPr>
        <w:jc w:val="center"/>
        <w:rPr>
          <w:b/>
          <w:bCs/>
          <w:color w:val="000000"/>
          <w:sz w:val="28"/>
          <w:szCs w:val="28"/>
          <w:lang w:val="en-AU"/>
        </w:rPr>
      </w:pPr>
      <w:r w:rsidRPr="00144E4B">
        <w:rPr>
          <w:b/>
          <w:bCs/>
          <w:color w:val="000000"/>
          <w:sz w:val="28"/>
          <w:szCs w:val="28"/>
          <w:lang w:val="en-AU"/>
        </w:rPr>
        <w:lastRenderedPageBreak/>
        <w:t>OTORINOLARINGOLOGIYA</w:t>
      </w:r>
      <w:r w:rsidR="00411940" w:rsidRPr="00144E4B">
        <w:rPr>
          <w:b/>
          <w:bCs/>
          <w:color w:val="000000"/>
          <w:sz w:val="28"/>
          <w:szCs w:val="28"/>
          <w:lang w:val="en-AU"/>
        </w:rPr>
        <w:t xml:space="preserve"> </w:t>
      </w:r>
      <w:proofErr w:type="spellStart"/>
      <w:r w:rsidR="00872097" w:rsidRPr="00144E4B">
        <w:rPr>
          <w:b/>
          <w:bCs/>
          <w:color w:val="000000"/>
          <w:sz w:val="28"/>
          <w:szCs w:val="28"/>
          <w:lang w:val="en-AU"/>
        </w:rPr>
        <w:t>kafedra</w:t>
      </w:r>
      <w:r w:rsidR="00845064" w:rsidRPr="00144E4B">
        <w:rPr>
          <w:b/>
          <w:bCs/>
          <w:color w:val="000000"/>
          <w:sz w:val="28"/>
          <w:szCs w:val="28"/>
          <w:lang w:val="en-AU"/>
        </w:rPr>
        <w:t>si</w:t>
      </w:r>
      <w:r w:rsidR="00872097" w:rsidRPr="00144E4B">
        <w:rPr>
          <w:b/>
          <w:bCs/>
          <w:color w:val="000000"/>
          <w:sz w:val="28"/>
          <w:szCs w:val="28"/>
          <w:lang w:val="en-AU"/>
        </w:rPr>
        <w:t>ning</w:t>
      </w:r>
      <w:proofErr w:type="spellEnd"/>
    </w:p>
    <w:p w14:paraId="1F756FE1" w14:textId="1DE3FE3B" w:rsidR="003C7899" w:rsidRPr="00144E4B" w:rsidRDefault="008A67CA" w:rsidP="00DD661A">
      <w:pPr>
        <w:pStyle w:val="2"/>
        <w:jc w:val="center"/>
        <w:rPr>
          <w:b/>
          <w:bCs/>
          <w:color w:val="000000"/>
          <w:lang w:val="en-AU"/>
        </w:rPr>
      </w:pPr>
      <w:r w:rsidRPr="00144E4B">
        <w:rPr>
          <w:b/>
          <w:bCs/>
          <w:color w:val="000000"/>
          <w:lang w:val="en-AU"/>
        </w:rPr>
        <w:t>202</w:t>
      </w:r>
      <w:r w:rsidR="009B4AA1" w:rsidRPr="00144E4B">
        <w:rPr>
          <w:b/>
          <w:bCs/>
          <w:color w:val="000000"/>
          <w:lang w:val="en-AU"/>
        </w:rPr>
        <w:t>3</w:t>
      </w:r>
      <w:r w:rsidR="00921653" w:rsidRPr="00144E4B">
        <w:rPr>
          <w:b/>
          <w:bCs/>
          <w:color w:val="000000"/>
          <w:lang w:val="en-AU"/>
        </w:rPr>
        <w:t xml:space="preserve">-yil </w:t>
      </w:r>
      <w:proofErr w:type="spellStart"/>
      <w:r w:rsidR="00921653" w:rsidRPr="00144E4B">
        <w:rPr>
          <w:b/>
          <w:bCs/>
          <w:color w:val="000000"/>
          <w:lang w:val="en-AU"/>
        </w:rPr>
        <w:t>uchun</w:t>
      </w:r>
      <w:proofErr w:type="spellEnd"/>
      <w:r w:rsidR="00921653" w:rsidRPr="00144E4B">
        <w:rPr>
          <w:b/>
          <w:bCs/>
          <w:color w:val="000000"/>
          <w:lang w:val="en-AU"/>
        </w:rPr>
        <w:t xml:space="preserve"> </w:t>
      </w:r>
      <w:proofErr w:type="spellStart"/>
      <w:r w:rsidR="00872097" w:rsidRPr="00144E4B">
        <w:rPr>
          <w:b/>
          <w:bCs/>
          <w:color w:val="000000"/>
          <w:lang w:val="en-AU"/>
        </w:rPr>
        <w:t>ilmiy</w:t>
      </w:r>
      <w:proofErr w:type="spellEnd"/>
      <w:r w:rsidR="00872097" w:rsidRPr="00144E4B">
        <w:rPr>
          <w:b/>
          <w:bCs/>
          <w:color w:val="000000"/>
          <w:lang w:val="en-AU"/>
        </w:rPr>
        <w:t xml:space="preserve"> </w:t>
      </w:r>
      <w:proofErr w:type="spellStart"/>
      <w:r w:rsidR="00872097" w:rsidRPr="00144E4B">
        <w:rPr>
          <w:b/>
          <w:bCs/>
          <w:color w:val="000000"/>
          <w:lang w:val="en-AU"/>
        </w:rPr>
        <w:t>faoliyati</w:t>
      </w:r>
      <w:proofErr w:type="spellEnd"/>
      <w:r w:rsidR="00872097" w:rsidRPr="00144E4B">
        <w:rPr>
          <w:b/>
          <w:bCs/>
          <w:color w:val="000000"/>
          <w:lang w:val="en-AU"/>
        </w:rPr>
        <w:t xml:space="preserve"> </w:t>
      </w:r>
      <w:proofErr w:type="spellStart"/>
      <w:r w:rsidR="00872097" w:rsidRPr="00144E4B">
        <w:rPr>
          <w:b/>
          <w:bCs/>
          <w:color w:val="000000"/>
          <w:lang w:val="en-AU"/>
        </w:rPr>
        <w:t>haqida</w:t>
      </w:r>
      <w:proofErr w:type="spellEnd"/>
      <w:r w:rsidR="00F0167B" w:rsidRPr="00144E4B">
        <w:rPr>
          <w:b/>
          <w:bCs/>
          <w:color w:val="000000"/>
          <w:lang w:val="en-AU"/>
        </w:rPr>
        <w:t xml:space="preserve"> </w:t>
      </w:r>
      <w:r w:rsidR="00411940" w:rsidRPr="00144E4B">
        <w:rPr>
          <w:b/>
          <w:bCs/>
          <w:color w:val="000000"/>
          <w:lang w:val="en-AU"/>
        </w:rPr>
        <w:t>“</w:t>
      </w:r>
      <w:proofErr w:type="spellStart"/>
      <w:r w:rsidR="00411940" w:rsidRPr="00144E4B">
        <w:rPr>
          <w:b/>
          <w:color w:val="000000"/>
          <w:lang w:val="en-AU"/>
        </w:rPr>
        <w:t>Ichki</w:t>
      </w:r>
      <w:proofErr w:type="spellEnd"/>
      <w:r w:rsidR="00411940" w:rsidRPr="00144E4B">
        <w:rPr>
          <w:b/>
          <w:color w:val="000000"/>
          <w:lang w:val="en-AU"/>
        </w:rPr>
        <w:t xml:space="preserve"> </w:t>
      </w:r>
      <w:proofErr w:type="spellStart"/>
      <w:r w:rsidR="00411940" w:rsidRPr="00144E4B">
        <w:rPr>
          <w:b/>
          <w:color w:val="000000"/>
          <w:lang w:val="en-AU"/>
        </w:rPr>
        <w:t>va</w:t>
      </w:r>
      <w:proofErr w:type="spellEnd"/>
      <w:r w:rsidR="00411940" w:rsidRPr="00144E4B">
        <w:rPr>
          <w:b/>
          <w:color w:val="000000"/>
          <w:lang w:val="en-AU"/>
        </w:rPr>
        <w:t xml:space="preserve"> </w:t>
      </w:r>
      <w:proofErr w:type="spellStart"/>
      <w:r w:rsidR="00411940" w:rsidRPr="00144E4B">
        <w:rPr>
          <w:b/>
          <w:color w:val="000000"/>
          <w:lang w:val="en-AU"/>
        </w:rPr>
        <w:t>tashqi</w:t>
      </w:r>
      <w:proofErr w:type="spellEnd"/>
      <w:r w:rsidR="00411940" w:rsidRPr="00144E4B">
        <w:rPr>
          <w:b/>
          <w:color w:val="000000"/>
          <w:lang w:val="en-AU"/>
        </w:rPr>
        <w:t xml:space="preserve"> </w:t>
      </w:r>
      <w:proofErr w:type="spellStart"/>
      <w:r w:rsidR="00411940" w:rsidRPr="00144E4B">
        <w:rPr>
          <w:b/>
          <w:color w:val="000000"/>
          <w:lang w:val="en-AU"/>
        </w:rPr>
        <w:t>muhitning</w:t>
      </w:r>
      <w:proofErr w:type="spellEnd"/>
      <w:r w:rsidR="00411940" w:rsidRPr="00144E4B">
        <w:rPr>
          <w:b/>
          <w:color w:val="000000"/>
          <w:lang w:val="en-AU"/>
        </w:rPr>
        <w:t xml:space="preserve"> </w:t>
      </w:r>
      <w:proofErr w:type="spellStart"/>
      <w:r w:rsidR="00411940" w:rsidRPr="00144E4B">
        <w:rPr>
          <w:b/>
          <w:color w:val="000000"/>
          <w:lang w:val="en-AU"/>
        </w:rPr>
        <w:t>noqulay</w:t>
      </w:r>
      <w:proofErr w:type="spellEnd"/>
      <w:r w:rsidR="00411940" w:rsidRPr="00144E4B">
        <w:rPr>
          <w:b/>
          <w:color w:val="000000"/>
          <w:lang w:val="en-AU"/>
        </w:rPr>
        <w:t xml:space="preserve"> </w:t>
      </w:r>
      <w:proofErr w:type="spellStart"/>
      <w:r w:rsidR="00411940" w:rsidRPr="00144E4B">
        <w:rPr>
          <w:b/>
          <w:color w:val="000000"/>
          <w:lang w:val="en-AU"/>
        </w:rPr>
        <w:t>omillari</w:t>
      </w:r>
      <w:proofErr w:type="spellEnd"/>
      <w:r w:rsidR="00411940" w:rsidRPr="00144E4B">
        <w:rPr>
          <w:b/>
          <w:color w:val="000000"/>
          <w:lang w:val="en-AU"/>
        </w:rPr>
        <w:t xml:space="preserve"> ta</w:t>
      </w:r>
      <w:r w:rsidR="00B37072">
        <w:rPr>
          <w:b/>
          <w:color w:val="000000"/>
          <w:lang w:val="en-GB"/>
        </w:rPr>
        <w:t>’</w:t>
      </w:r>
      <w:proofErr w:type="spellStart"/>
      <w:r w:rsidR="00411940" w:rsidRPr="00144E4B">
        <w:rPr>
          <w:b/>
          <w:color w:val="000000"/>
          <w:lang w:val="en-AU"/>
        </w:rPr>
        <w:t>sirini</w:t>
      </w:r>
      <w:proofErr w:type="spellEnd"/>
      <w:r w:rsidR="00411940" w:rsidRPr="00144E4B">
        <w:rPr>
          <w:b/>
          <w:color w:val="000000"/>
          <w:lang w:val="en-AU"/>
        </w:rPr>
        <w:t xml:space="preserve"> </w:t>
      </w:r>
      <w:proofErr w:type="spellStart"/>
      <w:r w:rsidR="00411940" w:rsidRPr="00144E4B">
        <w:rPr>
          <w:b/>
          <w:color w:val="000000"/>
          <w:lang w:val="en-AU"/>
        </w:rPr>
        <w:t>hisobga</w:t>
      </w:r>
      <w:proofErr w:type="spellEnd"/>
      <w:r w:rsidR="00411940" w:rsidRPr="00144E4B">
        <w:rPr>
          <w:b/>
          <w:color w:val="000000"/>
          <w:lang w:val="en-AU"/>
        </w:rPr>
        <w:t xml:space="preserve"> </w:t>
      </w:r>
      <w:proofErr w:type="spellStart"/>
      <w:r w:rsidR="00411940" w:rsidRPr="00144E4B">
        <w:rPr>
          <w:b/>
          <w:color w:val="000000"/>
          <w:lang w:val="en-AU"/>
        </w:rPr>
        <w:t>olgan</w:t>
      </w:r>
      <w:proofErr w:type="spellEnd"/>
      <w:r w:rsidR="00411940" w:rsidRPr="00144E4B">
        <w:rPr>
          <w:b/>
          <w:color w:val="000000"/>
          <w:lang w:val="en-AU"/>
        </w:rPr>
        <w:t xml:space="preserve"> </w:t>
      </w:r>
      <w:proofErr w:type="spellStart"/>
      <w:r w:rsidR="00411940" w:rsidRPr="00144E4B">
        <w:rPr>
          <w:b/>
          <w:color w:val="000000"/>
          <w:lang w:val="en-AU"/>
        </w:rPr>
        <w:t>holda</w:t>
      </w:r>
      <w:proofErr w:type="spellEnd"/>
      <w:r w:rsidR="00411940" w:rsidRPr="00144E4B">
        <w:rPr>
          <w:b/>
          <w:color w:val="000000"/>
          <w:lang w:val="en-AU"/>
        </w:rPr>
        <w:t xml:space="preserve"> </w:t>
      </w:r>
      <w:proofErr w:type="spellStart"/>
      <w:r w:rsidR="00411940" w:rsidRPr="00144E4B">
        <w:rPr>
          <w:b/>
          <w:color w:val="000000"/>
          <w:lang w:val="en-AU"/>
        </w:rPr>
        <w:t>quloq</w:t>
      </w:r>
      <w:proofErr w:type="spellEnd"/>
      <w:r w:rsidR="00411940" w:rsidRPr="00144E4B">
        <w:rPr>
          <w:b/>
          <w:color w:val="000000"/>
          <w:lang w:val="en-AU"/>
        </w:rPr>
        <w:t xml:space="preserve">, </w:t>
      </w:r>
      <w:proofErr w:type="spellStart"/>
      <w:r w:rsidR="00411940" w:rsidRPr="00144E4B">
        <w:rPr>
          <w:b/>
          <w:color w:val="000000"/>
          <w:lang w:val="en-AU"/>
        </w:rPr>
        <w:t>yuqori</w:t>
      </w:r>
      <w:proofErr w:type="spellEnd"/>
      <w:r w:rsidR="00411940" w:rsidRPr="00144E4B">
        <w:rPr>
          <w:b/>
          <w:color w:val="000000"/>
          <w:lang w:val="en-AU"/>
        </w:rPr>
        <w:t xml:space="preserve"> </w:t>
      </w:r>
      <w:proofErr w:type="spellStart"/>
      <w:r w:rsidR="00411940" w:rsidRPr="00144E4B">
        <w:rPr>
          <w:b/>
          <w:color w:val="000000"/>
          <w:lang w:val="en-AU"/>
        </w:rPr>
        <w:t>nafas</w:t>
      </w:r>
      <w:proofErr w:type="spellEnd"/>
      <w:r w:rsidR="00411940" w:rsidRPr="00144E4B">
        <w:rPr>
          <w:b/>
          <w:color w:val="000000"/>
          <w:lang w:val="en-AU"/>
        </w:rPr>
        <w:t xml:space="preserve"> </w:t>
      </w:r>
      <w:proofErr w:type="spellStart"/>
      <w:proofErr w:type="gramStart"/>
      <w:r w:rsidR="00411940" w:rsidRPr="00144E4B">
        <w:rPr>
          <w:b/>
          <w:color w:val="000000"/>
          <w:lang w:val="en-AU"/>
        </w:rPr>
        <w:t>y</w:t>
      </w:r>
      <w:r w:rsidR="009A1745" w:rsidRPr="00144E4B">
        <w:rPr>
          <w:b/>
          <w:color w:val="000000"/>
          <w:lang w:val="en-AU"/>
        </w:rPr>
        <w:t>o‘</w:t>
      </w:r>
      <w:proofErr w:type="gramEnd"/>
      <w:r w:rsidR="00411940" w:rsidRPr="00144E4B">
        <w:rPr>
          <w:b/>
          <w:color w:val="000000"/>
          <w:lang w:val="en-AU"/>
        </w:rPr>
        <w:t>llari</w:t>
      </w:r>
      <w:proofErr w:type="spellEnd"/>
      <w:r w:rsidR="00411940" w:rsidRPr="00144E4B">
        <w:rPr>
          <w:b/>
          <w:color w:val="000000"/>
          <w:lang w:val="en-AU"/>
        </w:rPr>
        <w:t xml:space="preserve"> </w:t>
      </w:r>
      <w:proofErr w:type="spellStart"/>
      <w:r w:rsidR="00411940" w:rsidRPr="00144E4B">
        <w:rPr>
          <w:b/>
          <w:color w:val="000000"/>
          <w:lang w:val="en-AU"/>
        </w:rPr>
        <w:t>va</w:t>
      </w:r>
      <w:proofErr w:type="spellEnd"/>
      <w:r w:rsidR="00411940" w:rsidRPr="00144E4B">
        <w:rPr>
          <w:b/>
          <w:color w:val="000000"/>
          <w:lang w:val="en-AU"/>
        </w:rPr>
        <w:t xml:space="preserve"> </w:t>
      </w:r>
      <w:proofErr w:type="spellStart"/>
      <w:r w:rsidR="00411940" w:rsidRPr="00144E4B">
        <w:rPr>
          <w:b/>
          <w:color w:val="000000"/>
          <w:lang w:val="en-AU"/>
        </w:rPr>
        <w:t>yuz</w:t>
      </w:r>
      <w:proofErr w:type="spellEnd"/>
      <w:r w:rsidR="00411940" w:rsidRPr="00144E4B">
        <w:rPr>
          <w:b/>
          <w:color w:val="000000"/>
          <w:lang w:val="en-AU"/>
        </w:rPr>
        <w:t>-ja</w:t>
      </w:r>
      <w:r w:rsidR="009A1745" w:rsidRPr="00144E4B">
        <w:rPr>
          <w:b/>
          <w:color w:val="000000"/>
          <w:lang w:val="en-AU"/>
        </w:rPr>
        <w:t>g‘</w:t>
      </w:r>
      <w:r w:rsidR="00411940" w:rsidRPr="00144E4B">
        <w:rPr>
          <w:b/>
          <w:color w:val="000000"/>
          <w:lang w:val="en-AU"/>
        </w:rPr>
        <w:t xml:space="preserve"> </w:t>
      </w:r>
      <w:proofErr w:type="spellStart"/>
      <w:r w:rsidR="00411940" w:rsidRPr="00144E4B">
        <w:rPr>
          <w:b/>
          <w:color w:val="000000"/>
          <w:lang w:val="en-AU"/>
        </w:rPr>
        <w:t>soha</w:t>
      </w:r>
      <w:proofErr w:type="spellEnd"/>
      <w:r w:rsidR="00411940" w:rsidRPr="00144E4B">
        <w:rPr>
          <w:b/>
          <w:color w:val="000000"/>
          <w:lang w:val="en-AU"/>
        </w:rPr>
        <w:t xml:space="preserve"> </w:t>
      </w:r>
      <w:proofErr w:type="spellStart"/>
      <w:r w:rsidR="00411940" w:rsidRPr="00144E4B">
        <w:rPr>
          <w:b/>
          <w:color w:val="000000"/>
          <w:lang w:val="en-AU"/>
        </w:rPr>
        <w:t>kasalliklarini</w:t>
      </w:r>
      <w:proofErr w:type="spellEnd"/>
      <w:r w:rsidR="00411940" w:rsidRPr="00144E4B">
        <w:rPr>
          <w:b/>
          <w:color w:val="000000"/>
          <w:lang w:val="en-AU"/>
        </w:rPr>
        <w:t xml:space="preserve"> </w:t>
      </w:r>
      <w:proofErr w:type="spellStart"/>
      <w:r w:rsidR="00411940" w:rsidRPr="00144E4B">
        <w:rPr>
          <w:b/>
          <w:color w:val="000000"/>
          <w:lang w:val="en-AU"/>
        </w:rPr>
        <w:t>erta</w:t>
      </w:r>
      <w:proofErr w:type="spellEnd"/>
      <w:r w:rsidR="00411940" w:rsidRPr="00144E4B">
        <w:rPr>
          <w:b/>
          <w:color w:val="000000"/>
          <w:lang w:val="en-AU"/>
        </w:rPr>
        <w:t xml:space="preserve"> </w:t>
      </w:r>
      <w:proofErr w:type="spellStart"/>
      <w:r w:rsidR="00411940" w:rsidRPr="00144E4B">
        <w:rPr>
          <w:b/>
          <w:color w:val="000000"/>
          <w:lang w:val="en-AU"/>
        </w:rPr>
        <w:t>tashxislash</w:t>
      </w:r>
      <w:proofErr w:type="spellEnd"/>
      <w:r w:rsidR="00411940" w:rsidRPr="00144E4B">
        <w:rPr>
          <w:b/>
          <w:color w:val="000000"/>
          <w:lang w:val="en-AU"/>
        </w:rPr>
        <w:t xml:space="preserve">, </w:t>
      </w:r>
      <w:proofErr w:type="spellStart"/>
      <w:r w:rsidR="00411940" w:rsidRPr="00144E4B">
        <w:rPr>
          <w:b/>
          <w:color w:val="000000"/>
          <w:lang w:val="en-AU"/>
        </w:rPr>
        <w:t>reabilitatsiya</w:t>
      </w:r>
      <w:proofErr w:type="spellEnd"/>
      <w:r w:rsidR="00411940" w:rsidRPr="00144E4B">
        <w:rPr>
          <w:b/>
          <w:color w:val="000000"/>
          <w:lang w:val="en-AU"/>
        </w:rPr>
        <w:t xml:space="preserve"> </w:t>
      </w:r>
      <w:proofErr w:type="spellStart"/>
      <w:r w:rsidR="00411940" w:rsidRPr="00144E4B">
        <w:rPr>
          <w:b/>
          <w:color w:val="000000"/>
          <w:lang w:val="en-AU"/>
        </w:rPr>
        <w:t>qilish</w:t>
      </w:r>
      <w:proofErr w:type="spellEnd"/>
      <w:r w:rsidR="00411940" w:rsidRPr="00144E4B">
        <w:rPr>
          <w:b/>
          <w:color w:val="000000"/>
          <w:lang w:val="en-AU"/>
        </w:rPr>
        <w:t xml:space="preserve"> </w:t>
      </w:r>
      <w:proofErr w:type="spellStart"/>
      <w:r w:rsidR="00411940" w:rsidRPr="00144E4B">
        <w:rPr>
          <w:b/>
          <w:color w:val="000000"/>
          <w:lang w:val="en-AU"/>
        </w:rPr>
        <w:t>va</w:t>
      </w:r>
      <w:proofErr w:type="spellEnd"/>
      <w:r w:rsidR="00411940" w:rsidRPr="00144E4B">
        <w:rPr>
          <w:b/>
          <w:color w:val="000000"/>
          <w:lang w:val="en-AU"/>
        </w:rPr>
        <w:t xml:space="preserve"> </w:t>
      </w:r>
      <w:proofErr w:type="spellStart"/>
      <w:r w:rsidR="00411940" w:rsidRPr="00144E4B">
        <w:rPr>
          <w:b/>
          <w:color w:val="000000"/>
          <w:lang w:val="en-AU"/>
        </w:rPr>
        <w:t>profilaktikasini</w:t>
      </w:r>
      <w:proofErr w:type="spellEnd"/>
      <w:r w:rsidR="00411940" w:rsidRPr="00144E4B">
        <w:rPr>
          <w:b/>
          <w:color w:val="000000"/>
          <w:lang w:val="en-AU"/>
        </w:rPr>
        <w:t xml:space="preserve"> </w:t>
      </w:r>
      <w:proofErr w:type="spellStart"/>
      <w:r w:rsidR="00411940" w:rsidRPr="00144E4B">
        <w:rPr>
          <w:b/>
          <w:color w:val="000000"/>
          <w:lang w:val="en-AU"/>
        </w:rPr>
        <w:t>optimallashtirish</w:t>
      </w:r>
      <w:proofErr w:type="spellEnd"/>
      <w:r w:rsidR="00A64D2A" w:rsidRPr="00144E4B">
        <w:rPr>
          <w:b/>
          <w:color w:val="000000"/>
          <w:lang w:val="en-AU"/>
        </w:rPr>
        <w:t>”</w:t>
      </w:r>
      <w:r w:rsidR="00921653" w:rsidRPr="00144E4B">
        <w:rPr>
          <w:b/>
          <w:bCs/>
          <w:color w:val="000000"/>
          <w:lang w:val="en-AU"/>
        </w:rPr>
        <w:t xml:space="preserve"> </w:t>
      </w:r>
      <w:proofErr w:type="spellStart"/>
      <w:r w:rsidR="00921653" w:rsidRPr="00144E4B">
        <w:rPr>
          <w:b/>
          <w:bCs/>
          <w:color w:val="000000"/>
          <w:lang w:val="en-AU"/>
        </w:rPr>
        <w:t>kengaytirilgan</w:t>
      </w:r>
      <w:proofErr w:type="spellEnd"/>
      <w:r w:rsidR="00921653" w:rsidRPr="00144E4B">
        <w:rPr>
          <w:b/>
          <w:bCs/>
          <w:color w:val="000000"/>
          <w:lang w:val="en-AU"/>
        </w:rPr>
        <w:t xml:space="preserve"> </w:t>
      </w:r>
      <w:proofErr w:type="spellStart"/>
      <w:r w:rsidR="00921653" w:rsidRPr="00144E4B">
        <w:rPr>
          <w:b/>
          <w:bCs/>
          <w:color w:val="000000"/>
          <w:lang w:val="en-AU"/>
        </w:rPr>
        <w:t>mavzuda</w:t>
      </w:r>
      <w:proofErr w:type="spellEnd"/>
    </w:p>
    <w:p w14:paraId="7751C002" w14:textId="10409177" w:rsidR="00921653" w:rsidRPr="00144E4B" w:rsidRDefault="00921653" w:rsidP="00DD661A">
      <w:pPr>
        <w:pStyle w:val="2"/>
        <w:jc w:val="center"/>
        <w:rPr>
          <w:b/>
          <w:bCs/>
          <w:color w:val="000000"/>
          <w:lang w:val="en-AU"/>
        </w:rPr>
      </w:pPr>
      <w:r w:rsidRPr="00144E4B">
        <w:rPr>
          <w:b/>
          <w:bCs/>
          <w:color w:val="000000"/>
          <w:lang w:val="en-AU"/>
        </w:rPr>
        <w:t>MA</w:t>
      </w:r>
      <w:r w:rsidR="009B4AA1" w:rsidRPr="00144E4B">
        <w:rPr>
          <w:b/>
          <w:bCs/>
          <w:color w:val="000000"/>
          <w:lang w:val="en-AU"/>
        </w:rPr>
        <w:t>’</w:t>
      </w:r>
      <w:r w:rsidRPr="00144E4B">
        <w:rPr>
          <w:b/>
          <w:bCs/>
          <w:color w:val="000000"/>
          <w:lang w:val="en-AU"/>
        </w:rPr>
        <w:t>LUMOTI</w:t>
      </w:r>
    </w:p>
    <w:p w14:paraId="33146E96" w14:textId="77777777" w:rsidR="00872097" w:rsidRPr="00144E4B" w:rsidRDefault="00872097" w:rsidP="00DD661A">
      <w:pPr>
        <w:jc w:val="center"/>
        <w:rPr>
          <w:b/>
          <w:bCs/>
          <w:color w:val="000000"/>
          <w:sz w:val="28"/>
          <w:szCs w:val="28"/>
          <w:lang w:val="en-AU"/>
        </w:rPr>
      </w:pPr>
    </w:p>
    <w:p w14:paraId="31E32F49" w14:textId="77777777" w:rsidR="00355B59" w:rsidRPr="00144E4B" w:rsidRDefault="00232701" w:rsidP="00DD661A">
      <w:pPr>
        <w:pStyle w:val="a5"/>
        <w:jc w:val="both"/>
        <w:rPr>
          <w:color w:val="000000"/>
          <w:lang w:val="en-AU"/>
        </w:rPr>
      </w:pPr>
      <w:r w:rsidRPr="00144E4B">
        <w:rPr>
          <w:color w:val="000000"/>
          <w:lang w:val="en-AU"/>
        </w:rPr>
        <w:t xml:space="preserve">1. </w:t>
      </w:r>
      <w:proofErr w:type="spellStart"/>
      <w:r w:rsidRPr="00144E4B">
        <w:rPr>
          <w:color w:val="000000"/>
          <w:lang w:val="en-AU"/>
        </w:rPr>
        <w:t>Ilmiy</w:t>
      </w:r>
      <w:proofErr w:type="spellEnd"/>
      <w:r w:rsidRPr="00144E4B">
        <w:rPr>
          <w:color w:val="000000"/>
          <w:lang w:val="en-AU"/>
        </w:rPr>
        <w:t xml:space="preserve"> </w:t>
      </w:r>
      <w:proofErr w:type="spellStart"/>
      <w:r w:rsidRPr="00144E4B">
        <w:rPr>
          <w:color w:val="000000"/>
          <w:lang w:val="en-AU"/>
        </w:rPr>
        <w:t>muammo</w:t>
      </w:r>
      <w:proofErr w:type="spellEnd"/>
      <w:r w:rsidRPr="00144E4B">
        <w:rPr>
          <w:color w:val="000000"/>
          <w:lang w:val="en-AU"/>
        </w:rPr>
        <w:t>:</w:t>
      </w:r>
    </w:p>
    <w:p w14:paraId="7399BF3C" w14:textId="3AEF6E9E" w:rsidR="00411940" w:rsidRPr="00144E4B" w:rsidRDefault="00411940" w:rsidP="00DD661A">
      <w:pPr>
        <w:jc w:val="both"/>
        <w:rPr>
          <w:color w:val="000000"/>
          <w:sz w:val="28"/>
          <w:szCs w:val="28"/>
          <w:lang w:val="en-AU"/>
        </w:rPr>
      </w:pPr>
      <w:r w:rsidRPr="00144E4B">
        <w:rPr>
          <w:bCs/>
          <w:color w:val="000000"/>
          <w:sz w:val="28"/>
          <w:szCs w:val="28"/>
          <w:lang w:val="en-AU"/>
        </w:rPr>
        <w:t>“</w:t>
      </w:r>
      <w:proofErr w:type="spellStart"/>
      <w:r w:rsidRPr="00144E4B">
        <w:rPr>
          <w:color w:val="000000"/>
          <w:sz w:val="28"/>
          <w:szCs w:val="28"/>
          <w:lang w:val="en-AU"/>
        </w:rPr>
        <w:t>Ichki</w:t>
      </w:r>
      <w:proofErr w:type="spellEnd"/>
      <w:r w:rsidRPr="00144E4B">
        <w:rPr>
          <w:color w:val="000000"/>
          <w:sz w:val="28"/>
          <w:szCs w:val="28"/>
          <w:lang w:val="en-AU"/>
        </w:rPr>
        <w:t xml:space="preserve"> </w:t>
      </w:r>
      <w:proofErr w:type="spellStart"/>
      <w:r w:rsidRPr="00144E4B">
        <w:rPr>
          <w:color w:val="000000"/>
          <w:sz w:val="28"/>
          <w:szCs w:val="28"/>
          <w:lang w:val="en-AU"/>
        </w:rPr>
        <w:t>va</w:t>
      </w:r>
      <w:proofErr w:type="spellEnd"/>
      <w:r w:rsidRPr="00144E4B">
        <w:rPr>
          <w:color w:val="000000"/>
          <w:sz w:val="28"/>
          <w:szCs w:val="28"/>
          <w:lang w:val="en-AU"/>
        </w:rPr>
        <w:t xml:space="preserve"> </w:t>
      </w:r>
      <w:proofErr w:type="spellStart"/>
      <w:r w:rsidRPr="00144E4B">
        <w:rPr>
          <w:color w:val="000000"/>
          <w:sz w:val="28"/>
          <w:szCs w:val="28"/>
          <w:lang w:val="en-AU"/>
        </w:rPr>
        <w:t>tashqi</w:t>
      </w:r>
      <w:proofErr w:type="spellEnd"/>
      <w:r w:rsidRPr="00144E4B">
        <w:rPr>
          <w:color w:val="000000"/>
          <w:sz w:val="28"/>
          <w:szCs w:val="28"/>
          <w:lang w:val="en-AU"/>
        </w:rPr>
        <w:t xml:space="preserve"> </w:t>
      </w:r>
      <w:proofErr w:type="spellStart"/>
      <w:r w:rsidRPr="00144E4B">
        <w:rPr>
          <w:color w:val="000000"/>
          <w:sz w:val="28"/>
          <w:szCs w:val="28"/>
          <w:lang w:val="en-AU"/>
        </w:rPr>
        <w:t>muhitning</w:t>
      </w:r>
      <w:proofErr w:type="spellEnd"/>
      <w:r w:rsidRPr="00144E4B">
        <w:rPr>
          <w:color w:val="000000"/>
          <w:sz w:val="28"/>
          <w:szCs w:val="28"/>
          <w:lang w:val="en-AU"/>
        </w:rPr>
        <w:t xml:space="preserve"> </w:t>
      </w:r>
      <w:proofErr w:type="spellStart"/>
      <w:r w:rsidRPr="00144E4B">
        <w:rPr>
          <w:color w:val="000000"/>
          <w:sz w:val="28"/>
          <w:szCs w:val="28"/>
          <w:lang w:val="en-AU"/>
        </w:rPr>
        <w:t>noqulay</w:t>
      </w:r>
      <w:proofErr w:type="spellEnd"/>
      <w:r w:rsidRPr="00144E4B">
        <w:rPr>
          <w:color w:val="000000"/>
          <w:sz w:val="28"/>
          <w:szCs w:val="28"/>
          <w:lang w:val="en-AU"/>
        </w:rPr>
        <w:t xml:space="preserve"> </w:t>
      </w:r>
      <w:proofErr w:type="spellStart"/>
      <w:r w:rsidRPr="00144E4B">
        <w:rPr>
          <w:color w:val="000000"/>
          <w:sz w:val="28"/>
          <w:szCs w:val="28"/>
          <w:lang w:val="en-AU"/>
        </w:rPr>
        <w:t>omillari</w:t>
      </w:r>
      <w:proofErr w:type="spellEnd"/>
      <w:r w:rsidRPr="00144E4B">
        <w:rPr>
          <w:color w:val="000000"/>
          <w:sz w:val="28"/>
          <w:szCs w:val="28"/>
          <w:lang w:val="en-AU"/>
        </w:rPr>
        <w:t xml:space="preserve"> </w:t>
      </w:r>
      <w:proofErr w:type="spellStart"/>
      <w:r w:rsidRPr="00144E4B">
        <w:rPr>
          <w:color w:val="000000"/>
          <w:sz w:val="28"/>
          <w:szCs w:val="28"/>
          <w:lang w:val="en-AU"/>
        </w:rPr>
        <w:t>ta'sirini</w:t>
      </w:r>
      <w:proofErr w:type="spellEnd"/>
      <w:r w:rsidRPr="00144E4B">
        <w:rPr>
          <w:color w:val="000000"/>
          <w:sz w:val="28"/>
          <w:szCs w:val="28"/>
          <w:lang w:val="en-AU"/>
        </w:rPr>
        <w:t xml:space="preserve"> </w:t>
      </w:r>
      <w:proofErr w:type="spellStart"/>
      <w:r w:rsidRPr="00144E4B">
        <w:rPr>
          <w:color w:val="000000"/>
          <w:sz w:val="28"/>
          <w:szCs w:val="28"/>
          <w:lang w:val="en-AU"/>
        </w:rPr>
        <w:t>hisobga</w:t>
      </w:r>
      <w:proofErr w:type="spellEnd"/>
      <w:r w:rsidRPr="00144E4B">
        <w:rPr>
          <w:color w:val="000000"/>
          <w:sz w:val="28"/>
          <w:szCs w:val="28"/>
          <w:lang w:val="en-AU"/>
        </w:rPr>
        <w:t xml:space="preserve"> </w:t>
      </w:r>
      <w:proofErr w:type="spellStart"/>
      <w:r w:rsidRPr="00144E4B">
        <w:rPr>
          <w:color w:val="000000"/>
          <w:sz w:val="28"/>
          <w:szCs w:val="28"/>
          <w:lang w:val="en-AU"/>
        </w:rPr>
        <w:t>olgan</w:t>
      </w:r>
      <w:proofErr w:type="spellEnd"/>
      <w:r w:rsidRPr="00144E4B">
        <w:rPr>
          <w:color w:val="000000"/>
          <w:sz w:val="28"/>
          <w:szCs w:val="28"/>
          <w:lang w:val="en-AU"/>
        </w:rPr>
        <w:t xml:space="preserve"> </w:t>
      </w:r>
      <w:proofErr w:type="spellStart"/>
      <w:r w:rsidRPr="00144E4B">
        <w:rPr>
          <w:color w:val="000000"/>
          <w:sz w:val="28"/>
          <w:szCs w:val="28"/>
          <w:lang w:val="en-AU"/>
        </w:rPr>
        <w:t>holda</w:t>
      </w:r>
      <w:proofErr w:type="spellEnd"/>
      <w:r w:rsidRPr="00144E4B">
        <w:rPr>
          <w:color w:val="000000"/>
          <w:sz w:val="28"/>
          <w:szCs w:val="28"/>
          <w:lang w:val="en-AU"/>
        </w:rPr>
        <w:t xml:space="preserve"> </w:t>
      </w:r>
      <w:proofErr w:type="spellStart"/>
      <w:r w:rsidRPr="00144E4B">
        <w:rPr>
          <w:color w:val="000000"/>
          <w:sz w:val="28"/>
          <w:szCs w:val="28"/>
          <w:lang w:val="en-AU"/>
        </w:rPr>
        <w:t>quloq</w:t>
      </w:r>
      <w:proofErr w:type="spellEnd"/>
      <w:r w:rsidRPr="00144E4B">
        <w:rPr>
          <w:color w:val="000000"/>
          <w:sz w:val="28"/>
          <w:szCs w:val="28"/>
          <w:lang w:val="en-AU"/>
        </w:rPr>
        <w:t xml:space="preserve">, </w:t>
      </w:r>
      <w:proofErr w:type="spellStart"/>
      <w:r w:rsidRPr="00144E4B">
        <w:rPr>
          <w:color w:val="000000"/>
          <w:sz w:val="28"/>
          <w:szCs w:val="28"/>
          <w:lang w:val="en-AU"/>
        </w:rPr>
        <w:t>yuqori</w:t>
      </w:r>
      <w:proofErr w:type="spellEnd"/>
      <w:r w:rsidRPr="00144E4B">
        <w:rPr>
          <w:color w:val="000000"/>
          <w:sz w:val="28"/>
          <w:szCs w:val="28"/>
          <w:lang w:val="en-AU"/>
        </w:rPr>
        <w:t xml:space="preserve"> </w:t>
      </w:r>
      <w:proofErr w:type="spellStart"/>
      <w:r w:rsidRPr="00144E4B">
        <w:rPr>
          <w:color w:val="000000"/>
          <w:sz w:val="28"/>
          <w:szCs w:val="28"/>
          <w:lang w:val="en-AU"/>
        </w:rPr>
        <w:t>nafas</w:t>
      </w:r>
      <w:proofErr w:type="spellEnd"/>
      <w:r w:rsidRPr="00144E4B">
        <w:rPr>
          <w:color w:val="000000"/>
          <w:sz w:val="28"/>
          <w:szCs w:val="28"/>
          <w:lang w:val="en-AU"/>
        </w:rPr>
        <w:t xml:space="preserve"> </w:t>
      </w:r>
      <w:proofErr w:type="spellStart"/>
      <w:proofErr w:type="gramStart"/>
      <w:r w:rsidRPr="00144E4B">
        <w:rPr>
          <w:color w:val="000000"/>
          <w:sz w:val="28"/>
          <w:szCs w:val="28"/>
          <w:lang w:val="en-AU"/>
        </w:rPr>
        <w:t>y</w:t>
      </w:r>
      <w:r w:rsidR="009A1745" w:rsidRPr="00144E4B">
        <w:rPr>
          <w:color w:val="000000"/>
          <w:sz w:val="28"/>
          <w:szCs w:val="28"/>
          <w:lang w:val="en-AU"/>
        </w:rPr>
        <w:t>o‘</w:t>
      </w:r>
      <w:proofErr w:type="gramEnd"/>
      <w:r w:rsidRPr="00144E4B">
        <w:rPr>
          <w:color w:val="000000"/>
          <w:sz w:val="28"/>
          <w:szCs w:val="28"/>
          <w:lang w:val="en-AU"/>
        </w:rPr>
        <w:t>llari</w:t>
      </w:r>
      <w:proofErr w:type="spellEnd"/>
      <w:r w:rsidRPr="00144E4B">
        <w:rPr>
          <w:color w:val="000000"/>
          <w:sz w:val="28"/>
          <w:szCs w:val="28"/>
          <w:lang w:val="en-AU"/>
        </w:rPr>
        <w:t xml:space="preserve"> </w:t>
      </w:r>
      <w:proofErr w:type="spellStart"/>
      <w:r w:rsidRPr="00144E4B">
        <w:rPr>
          <w:color w:val="000000"/>
          <w:sz w:val="28"/>
          <w:szCs w:val="28"/>
          <w:lang w:val="en-AU"/>
        </w:rPr>
        <w:t>va</w:t>
      </w:r>
      <w:proofErr w:type="spellEnd"/>
      <w:r w:rsidRPr="00144E4B">
        <w:rPr>
          <w:color w:val="000000"/>
          <w:sz w:val="28"/>
          <w:szCs w:val="28"/>
          <w:lang w:val="en-AU"/>
        </w:rPr>
        <w:t xml:space="preserve"> </w:t>
      </w:r>
      <w:proofErr w:type="spellStart"/>
      <w:r w:rsidRPr="00144E4B">
        <w:rPr>
          <w:color w:val="000000"/>
          <w:sz w:val="28"/>
          <w:szCs w:val="28"/>
          <w:lang w:val="en-AU"/>
        </w:rPr>
        <w:t>yuz</w:t>
      </w:r>
      <w:proofErr w:type="spellEnd"/>
      <w:r w:rsidRPr="00144E4B">
        <w:rPr>
          <w:color w:val="000000"/>
          <w:sz w:val="28"/>
          <w:szCs w:val="28"/>
          <w:lang w:val="en-AU"/>
        </w:rPr>
        <w:t>-ja</w:t>
      </w:r>
      <w:r w:rsidR="009A1745" w:rsidRPr="00144E4B">
        <w:rPr>
          <w:color w:val="000000"/>
          <w:sz w:val="28"/>
          <w:szCs w:val="28"/>
          <w:lang w:val="en-AU"/>
        </w:rPr>
        <w:t>g‘</w:t>
      </w:r>
      <w:r w:rsidRPr="00144E4B">
        <w:rPr>
          <w:color w:val="000000"/>
          <w:sz w:val="28"/>
          <w:szCs w:val="28"/>
          <w:lang w:val="en-AU"/>
        </w:rPr>
        <w:t xml:space="preserve"> </w:t>
      </w:r>
      <w:proofErr w:type="spellStart"/>
      <w:r w:rsidRPr="00144E4B">
        <w:rPr>
          <w:color w:val="000000"/>
          <w:sz w:val="28"/>
          <w:szCs w:val="28"/>
          <w:lang w:val="en-AU"/>
        </w:rPr>
        <w:t>soha</w:t>
      </w:r>
      <w:proofErr w:type="spellEnd"/>
      <w:r w:rsidRPr="00144E4B">
        <w:rPr>
          <w:color w:val="000000"/>
          <w:sz w:val="28"/>
          <w:szCs w:val="28"/>
          <w:lang w:val="en-AU"/>
        </w:rPr>
        <w:t xml:space="preserve"> </w:t>
      </w:r>
      <w:proofErr w:type="spellStart"/>
      <w:r w:rsidRPr="00144E4B">
        <w:rPr>
          <w:color w:val="000000"/>
          <w:sz w:val="28"/>
          <w:szCs w:val="28"/>
          <w:lang w:val="en-AU"/>
        </w:rPr>
        <w:t>kasalliklarini</w:t>
      </w:r>
      <w:proofErr w:type="spellEnd"/>
      <w:r w:rsidRPr="00144E4B">
        <w:rPr>
          <w:color w:val="000000"/>
          <w:sz w:val="28"/>
          <w:szCs w:val="28"/>
          <w:lang w:val="en-AU"/>
        </w:rPr>
        <w:t xml:space="preserve"> </w:t>
      </w:r>
      <w:proofErr w:type="spellStart"/>
      <w:r w:rsidRPr="00144E4B">
        <w:rPr>
          <w:color w:val="000000"/>
          <w:sz w:val="28"/>
          <w:szCs w:val="28"/>
          <w:lang w:val="en-AU"/>
        </w:rPr>
        <w:t>erta</w:t>
      </w:r>
      <w:proofErr w:type="spellEnd"/>
      <w:r w:rsidRPr="00144E4B">
        <w:rPr>
          <w:color w:val="000000"/>
          <w:sz w:val="28"/>
          <w:szCs w:val="28"/>
          <w:lang w:val="en-AU"/>
        </w:rPr>
        <w:t xml:space="preserve"> </w:t>
      </w:r>
      <w:proofErr w:type="spellStart"/>
      <w:r w:rsidRPr="00144E4B">
        <w:rPr>
          <w:color w:val="000000"/>
          <w:sz w:val="28"/>
          <w:szCs w:val="28"/>
          <w:lang w:val="en-AU"/>
        </w:rPr>
        <w:t>tashxislash</w:t>
      </w:r>
      <w:proofErr w:type="spellEnd"/>
      <w:r w:rsidRPr="00144E4B">
        <w:rPr>
          <w:color w:val="000000"/>
          <w:sz w:val="28"/>
          <w:szCs w:val="28"/>
          <w:lang w:val="en-AU"/>
        </w:rPr>
        <w:t xml:space="preserve">, </w:t>
      </w:r>
      <w:proofErr w:type="spellStart"/>
      <w:r w:rsidRPr="00144E4B">
        <w:rPr>
          <w:color w:val="000000"/>
          <w:sz w:val="28"/>
          <w:szCs w:val="28"/>
          <w:lang w:val="en-AU"/>
        </w:rPr>
        <w:t>reabilitatsiya</w:t>
      </w:r>
      <w:proofErr w:type="spellEnd"/>
      <w:r w:rsidRPr="00144E4B">
        <w:rPr>
          <w:color w:val="000000"/>
          <w:sz w:val="28"/>
          <w:szCs w:val="28"/>
          <w:lang w:val="en-AU"/>
        </w:rPr>
        <w:t xml:space="preserve"> </w:t>
      </w:r>
      <w:proofErr w:type="spellStart"/>
      <w:r w:rsidRPr="00144E4B">
        <w:rPr>
          <w:color w:val="000000"/>
          <w:sz w:val="28"/>
          <w:szCs w:val="28"/>
          <w:lang w:val="en-AU"/>
        </w:rPr>
        <w:t>qilish</w:t>
      </w:r>
      <w:proofErr w:type="spellEnd"/>
      <w:r w:rsidRPr="00144E4B">
        <w:rPr>
          <w:color w:val="000000"/>
          <w:sz w:val="28"/>
          <w:szCs w:val="28"/>
          <w:lang w:val="en-AU"/>
        </w:rPr>
        <w:t xml:space="preserve"> </w:t>
      </w:r>
      <w:proofErr w:type="spellStart"/>
      <w:r w:rsidRPr="00144E4B">
        <w:rPr>
          <w:color w:val="000000"/>
          <w:sz w:val="28"/>
          <w:szCs w:val="28"/>
          <w:lang w:val="en-AU"/>
        </w:rPr>
        <w:t>va</w:t>
      </w:r>
      <w:proofErr w:type="spellEnd"/>
      <w:r w:rsidRPr="00144E4B">
        <w:rPr>
          <w:color w:val="000000"/>
          <w:sz w:val="28"/>
          <w:szCs w:val="28"/>
          <w:lang w:val="en-AU"/>
        </w:rPr>
        <w:t xml:space="preserve"> </w:t>
      </w:r>
      <w:proofErr w:type="spellStart"/>
      <w:r w:rsidRPr="00144E4B">
        <w:rPr>
          <w:color w:val="000000"/>
          <w:sz w:val="28"/>
          <w:szCs w:val="28"/>
          <w:lang w:val="en-AU"/>
        </w:rPr>
        <w:t>profilaktikasini</w:t>
      </w:r>
      <w:proofErr w:type="spellEnd"/>
      <w:r w:rsidRPr="00144E4B">
        <w:rPr>
          <w:color w:val="000000"/>
          <w:sz w:val="28"/>
          <w:szCs w:val="28"/>
          <w:lang w:val="en-AU"/>
        </w:rPr>
        <w:t xml:space="preserve"> </w:t>
      </w:r>
      <w:proofErr w:type="spellStart"/>
      <w:r w:rsidRPr="00144E4B">
        <w:rPr>
          <w:color w:val="000000"/>
          <w:sz w:val="28"/>
          <w:szCs w:val="28"/>
          <w:lang w:val="en-AU"/>
        </w:rPr>
        <w:t>optimallashtirish</w:t>
      </w:r>
      <w:proofErr w:type="spellEnd"/>
      <w:r w:rsidRPr="00144E4B">
        <w:rPr>
          <w:color w:val="000000"/>
          <w:sz w:val="28"/>
          <w:szCs w:val="28"/>
          <w:lang w:val="en-AU"/>
        </w:rPr>
        <w:t>”</w:t>
      </w:r>
    </w:p>
    <w:p w14:paraId="6C4A5815" w14:textId="3A3D230D" w:rsidR="00872097" w:rsidRPr="00144E4B" w:rsidRDefault="00881CB6" w:rsidP="00DD661A">
      <w:pPr>
        <w:jc w:val="both"/>
        <w:rPr>
          <w:color w:val="000000"/>
          <w:sz w:val="28"/>
          <w:szCs w:val="28"/>
          <w:lang w:val="en-AU"/>
        </w:rPr>
      </w:pPr>
      <w:r w:rsidRPr="00144E4B">
        <w:rPr>
          <w:sz w:val="28"/>
          <w:szCs w:val="28"/>
          <w:lang w:val="en-US"/>
        </w:rPr>
        <w:t>001 01.1100156</w:t>
      </w:r>
      <w:r w:rsidR="00921653" w:rsidRPr="00144E4B">
        <w:rPr>
          <w:color w:val="000000"/>
          <w:sz w:val="28"/>
          <w:szCs w:val="28"/>
          <w:lang w:val="en-AU"/>
        </w:rPr>
        <w:t>-son</w:t>
      </w:r>
      <w:r w:rsidR="00872097" w:rsidRPr="00144E4B">
        <w:rPr>
          <w:color w:val="000000"/>
          <w:sz w:val="28"/>
          <w:szCs w:val="28"/>
          <w:lang w:val="en-AU"/>
        </w:rPr>
        <w:t xml:space="preserve"> </w:t>
      </w:r>
      <w:proofErr w:type="spellStart"/>
      <w:r w:rsidR="003C06DC" w:rsidRPr="00144E4B">
        <w:rPr>
          <w:color w:val="000000"/>
          <w:sz w:val="28"/>
          <w:szCs w:val="28"/>
          <w:lang w:val="en-AU"/>
        </w:rPr>
        <w:t>Davlat</w:t>
      </w:r>
      <w:proofErr w:type="spellEnd"/>
      <w:r w:rsidR="003C06DC" w:rsidRPr="00144E4B">
        <w:rPr>
          <w:color w:val="000000"/>
          <w:sz w:val="28"/>
          <w:szCs w:val="28"/>
          <w:lang w:val="en-AU"/>
        </w:rPr>
        <w:t xml:space="preserve"> </w:t>
      </w:r>
      <w:proofErr w:type="spellStart"/>
      <w:proofErr w:type="gramStart"/>
      <w:r w:rsidR="00872097" w:rsidRPr="00144E4B">
        <w:rPr>
          <w:color w:val="000000"/>
          <w:sz w:val="28"/>
          <w:szCs w:val="28"/>
          <w:lang w:val="en-AU"/>
        </w:rPr>
        <w:t>r</w:t>
      </w:r>
      <w:r w:rsidR="009A1745" w:rsidRPr="00144E4B">
        <w:rPr>
          <w:color w:val="000000"/>
          <w:sz w:val="28"/>
          <w:szCs w:val="28"/>
          <w:lang w:val="en-AU"/>
        </w:rPr>
        <w:t>o‘</w:t>
      </w:r>
      <w:proofErr w:type="gramEnd"/>
      <w:r w:rsidR="00872097" w:rsidRPr="00144E4B">
        <w:rPr>
          <w:color w:val="000000"/>
          <w:sz w:val="28"/>
          <w:szCs w:val="28"/>
          <w:lang w:val="en-AU"/>
        </w:rPr>
        <w:t>yxatidan</w:t>
      </w:r>
      <w:proofErr w:type="spellEnd"/>
      <w:r w:rsidR="00872097" w:rsidRPr="00144E4B">
        <w:rPr>
          <w:color w:val="000000"/>
          <w:sz w:val="28"/>
          <w:szCs w:val="28"/>
          <w:lang w:val="en-AU"/>
        </w:rPr>
        <w:t xml:space="preserve"> </w:t>
      </w:r>
      <w:proofErr w:type="spellStart"/>
      <w:r w:rsidR="009A1745" w:rsidRPr="00144E4B">
        <w:rPr>
          <w:color w:val="000000"/>
          <w:sz w:val="28"/>
          <w:szCs w:val="28"/>
          <w:lang w:val="en-AU"/>
        </w:rPr>
        <w:t>o‘</w:t>
      </w:r>
      <w:r w:rsidR="00872097" w:rsidRPr="00144E4B">
        <w:rPr>
          <w:color w:val="000000"/>
          <w:sz w:val="28"/>
          <w:szCs w:val="28"/>
          <w:lang w:val="en-AU"/>
        </w:rPr>
        <w:t>tkazilgan</w:t>
      </w:r>
      <w:proofErr w:type="spellEnd"/>
      <w:r w:rsidR="00872097" w:rsidRPr="00144E4B">
        <w:rPr>
          <w:color w:val="000000"/>
          <w:sz w:val="28"/>
          <w:szCs w:val="28"/>
          <w:lang w:val="en-AU"/>
        </w:rPr>
        <w:t xml:space="preserve">. </w:t>
      </w:r>
    </w:p>
    <w:p w14:paraId="7B21FE0F" w14:textId="77777777" w:rsidR="00335BE4" w:rsidRPr="00144E4B" w:rsidRDefault="00335BE4" w:rsidP="00DD661A">
      <w:pPr>
        <w:pStyle w:val="a5"/>
        <w:jc w:val="both"/>
        <w:rPr>
          <w:b w:val="0"/>
          <w:lang w:val="uz-Cyrl-UZ"/>
        </w:rPr>
      </w:pPr>
    </w:p>
    <w:p w14:paraId="621C7CF5" w14:textId="77777777" w:rsidR="00A64DFC" w:rsidRPr="00144E4B" w:rsidRDefault="00A64DFC" w:rsidP="00DD661A">
      <w:pPr>
        <w:pStyle w:val="afc"/>
        <w:spacing w:after="0" w:line="240" w:lineRule="auto"/>
        <w:ind w:left="360"/>
        <w:jc w:val="right"/>
        <w:rPr>
          <w:rFonts w:ascii="Times New Roman" w:hAnsi="Times New Roman"/>
          <w:b/>
          <w:sz w:val="28"/>
          <w:szCs w:val="28"/>
          <w:lang w:val="en-AU"/>
        </w:rPr>
      </w:pPr>
      <w:r w:rsidRPr="00144E4B">
        <w:rPr>
          <w:rFonts w:ascii="Times New Roman" w:hAnsi="Times New Roman"/>
          <w:b/>
          <w:sz w:val="28"/>
          <w:szCs w:val="28"/>
          <w:lang w:val="en-AU"/>
        </w:rPr>
        <w:t>1-jadval</w:t>
      </w:r>
    </w:p>
    <w:p w14:paraId="79F2B86A" w14:textId="5AC38D49" w:rsidR="00921653" w:rsidRPr="00144E4B" w:rsidRDefault="00DE2D45" w:rsidP="00DD661A">
      <w:pPr>
        <w:pStyle w:val="afc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en-AU"/>
        </w:rPr>
      </w:pPr>
      <w:r w:rsidRPr="00144E4B">
        <w:rPr>
          <w:rFonts w:ascii="Times New Roman" w:hAnsi="Times New Roman"/>
          <w:b/>
          <w:sz w:val="28"/>
          <w:szCs w:val="28"/>
          <w:lang w:val="en-AU"/>
        </w:rPr>
        <w:t>OTORINOLARINGOLOGIYA</w:t>
      </w:r>
      <w:r w:rsidR="00881CB6" w:rsidRPr="00144E4B">
        <w:rPr>
          <w:rFonts w:ascii="Times New Roman" w:hAnsi="Times New Roman"/>
          <w:b/>
          <w:sz w:val="28"/>
          <w:szCs w:val="28"/>
          <w:lang w:val="en-AU"/>
        </w:rPr>
        <w:t xml:space="preserve"> </w:t>
      </w:r>
      <w:proofErr w:type="spellStart"/>
      <w:r w:rsidR="00921653" w:rsidRPr="00144E4B">
        <w:rPr>
          <w:rFonts w:ascii="Times New Roman" w:hAnsi="Times New Roman"/>
          <w:b/>
          <w:sz w:val="28"/>
          <w:szCs w:val="28"/>
          <w:lang w:val="en-AU"/>
        </w:rPr>
        <w:t>kafedra</w:t>
      </w:r>
      <w:r w:rsidR="001D5509" w:rsidRPr="00144E4B">
        <w:rPr>
          <w:rFonts w:ascii="Times New Roman" w:hAnsi="Times New Roman"/>
          <w:b/>
          <w:sz w:val="28"/>
          <w:szCs w:val="28"/>
          <w:lang w:val="en-US"/>
        </w:rPr>
        <w:t>si</w:t>
      </w:r>
      <w:proofErr w:type="spellEnd"/>
      <w:r w:rsidR="00921653" w:rsidRPr="00144E4B">
        <w:rPr>
          <w:rFonts w:ascii="Times New Roman" w:hAnsi="Times New Roman"/>
          <w:b/>
          <w:sz w:val="28"/>
          <w:szCs w:val="28"/>
          <w:lang w:val="en-AU"/>
        </w:rPr>
        <w:t xml:space="preserve">da </w:t>
      </w:r>
      <w:proofErr w:type="spellStart"/>
      <w:r w:rsidR="00921653" w:rsidRPr="00144E4B">
        <w:rPr>
          <w:rFonts w:ascii="Times New Roman" w:hAnsi="Times New Roman"/>
          <w:b/>
          <w:sz w:val="28"/>
          <w:szCs w:val="28"/>
          <w:lang w:val="en-AU"/>
        </w:rPr>
        <w:t>olib</w:t>
      </w:r>
      <w:proofErr w:type="spellEnd"/>
      <w:r w:rsidR="00921653" w:rsidRPr="00144E4B">
        <w:rPr>
          <w:rFonts w:ascii="Times New Roman" w:hAnsi="Times New Roman"/>
          <w:b/>
          <w:sz w:val="28"/>
          <w:szCs w:val="28"/>
          <w:lang w:val="en-AU"/>
        </w:rPr>
        <w:t xml:space="preserve"> </w:t>
      </w:r>
      <w:proofErr w:type="spellStart"/>
      <w:r w:rsidR="00921653" w:rsidRPr="00144E4B">
        <w:rPr>
          <w:rFonts w:ascii="Times New Roman" w:hAnsi="Times New Roman"/>
          <w:b/>
          <w:sz w:val="28"/>
          <w:szCs w:val="28"/>
          <w:lang w:val="en-AU"/>
        </w:rPr>
        <w:t>borilayotgan</w:t>
      </w:r>
      <w:proofErr w:type="spellEnd"/>
      <w:r w:rsidR="00921653" w:rsidRPr="00144E4B">
        <w:rPr>
          <w:rFonts w:ascii="Times New Roman" w:hAnsi="Times New Roman"/>
          <w:b/>
          <w:sz w:val="28"/>
          <w:szCs w:val="28"/>
          <w:lang w:val="en-AU"/>
        </w:rPr>
        <w:t xml:space="preserve"> </w:t>
      </w:r>
    </w:p>
    <w:p w14:paraId="6F99AC8C" w14:textId="77777777" w:rsidR="00A64DFC" w:rsidRPr="00144E4B" w:rsidRDefault="00A64DFC" w:rsidP="00DD661A">
      <w:pPr>
        <w:pStyle w:val="afc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en-AU"/>
        </w:rPr>
      </w:pPr>
      <w:proofErr w:type="spellStart"/>
      <w:r w:rsidRPr="00144E4B">
        <w:rPr>
          <w:rFonts w:ascii="Times New Roman" w:hAnsi="Times New Roman"/>
          <w:b/>
          <w:sz w:val="28"/>
          <w:szCs w:val="28"/>
          <w:lang w:val="en-AU"/>
        </w:rPr>
        <w:t>ilmiy</w:t>
      </w:r>
      <w:proofErr w:type="spellEnd"/>
      <w:r w:rsidRPr="00144E4B">
        <w:rPr>
          <w:rFonts w:ascii="Times New Roman" w:hAnsi="Times New Roman"/>
          <w:b/>
          <w:sz w:val="28"/>
          <w:szCs w:val="28"/>
          <w:lang w:val="en-AU"/>
        </w:rPr>
        <w:t xml:space="preserve"> </w:t>
      </w:r>
      <w:proofErr w:type="spellStart"/>
      <w:r w:rsidRPr="00144E4B">
        <w:rPr>
          <w:rFonts w:ascii="Times New Roman" w:hAnsi="Times New Roman"/>
          <w:b/>
          <w:sz w:val="28"/>
          <w:szCs w:val="28"/>
          <w:lang w:val="en-AU"/>
        </w:rPr>
        <w:t>izlanishlar</w:t>
      </w:r>
      <w:proofErr w:type="spellEnd"/>
      <w:r w:rsidRPr="00144E4B">
        <w:rPr>
          <w:rFonts w:ascii="Times New Roman" w:hAnsi="Times New Roman"/>
          <w:b/>
          <w:sz w:val="28"/>
          <w:szCs w:val="28"/>
          <w:lang w:val="en-AU"/>
        </w:rPr>
        <w:t xml:space="preserve"> </w:t>
      </w:r>
    </w:p>
    <w:tbl>
      <w:tblPr>
        <w:tblStyle w:val="ad"/>
        <w:tblW w:w="9214" w:type="dxa"/>
        <w:tblInd w:w="108" w:type="dxa"/>
        <w:tblLook w:val="04A0" w:firstRow="1" w:lastRow="0" w:firstColumn="1" w:lastColumn="0" w:noHBand="0" w:noVBand="1"/>
      </w:tblPr>
      <w:tblGrid>
        <w:gridCol w:w="3573"/>
        <w:gridCol w:w="3028"/>
        <w:gridCol w:w="2613"/>
      </w:tblGrid>
      <w:tr w:rsidR="00A64DFC" w:rsidRPr="00144E4B" w14:paraId="68D7E0B5" w14:textId="77777777" w:rsidTr="00881CB6">
        <w:tc>
          <w:tcPr>
            <w:tcW w:w="3573" w:type="dxa"/>
            <w:vAlign w:val="center"/>
          </w:tcPr>
          <w:p w14:paraId="757D6261" w14:textId="329F9C70" w:rsidR="00A64DFC" w:rsidRPr="00144E4B" w:rsidRDefault="00921653" w:rsidP="00DD661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44E4B">
              <w:rPr>
                <w:b/>
                <w:sz w:val="28"/>
                <w:szCs w:val="28"/>
                <w:lang w:val="en-US"/>
              </w:rPr>
              <w:t>Ilmi</w:t>
            </w:r>
            <w:r w:rsidR="00B37072">
              <w:rPr>
                <w:b/>
                <w:sz w:val="28"/>
                <w:szCs w:val="28"/>
                <w:lang w:val="en-US"/>
              </w:rPr>
              <w:t>y</w:t>
            </w:r>
            <w:proofErr w:type="spellEnd"/>
            <w:r w:rsidRPr="00144E4B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44E4B">
              <w:rPr>
                <w:b/>
                <w:sz w:val="28"/>
                <w:szCs w:val="28"/>
              </w:rPr>
              <w:t>tadqiqot</w:t>
            </w:r>
            <w:proofErr w:type="spellEnd"/>
            <w:r w:rsidRPr="00144E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A64DFC" w:rsidRPr="00144E4B">
              <w:rPr>
                <w:b/>
                <w:sz w:val="28"/>
                <w:szCs w:val="28"/>
              </w:rPr>
              <w:t>mavzusining</w:t>
            </w:r>
            <w:proofErr w:type="spellEnd"/>
            <w:r w:rsidR="00A64DFC" w:rsidRPr="00144E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A64DFC" w:rsidRPr="00144E4B">
              <w:rPr>
                <w:b/>
                <w:sz w:val="28"/>
                <w:szCs w:val="28"/>
              </w:rPr>
              <w:t>nomi</w:t>
            </w:r>
            <w:proofErr w:type="spellEnd"/>
          </w:p>
        </w:tc>
        <w:tc>
          <w:tcPr>
            <w:tcW w:w="3028" w:type="dxa"/>
            <w:vAlign w:val="center"/>
          </w:tcPr>
          <w:p w14:paraId="66341640" w14:textId="45765B8B" w:rsidR="00A64DFC" w:rsidRPr="00144E4B" w:rsidRDefault="00A64DFC" w:rsidP="00DD661A">
            <w:pPr>
              <w:jc w:val="center"/>
              <w:rPr>
                <w:b/>
                <w:sz w:val="28"/>
                <w:szCs w:val="28"/>
                <w:lang w:val="en-AU"/>
              </w:rPr>
            </w:pPr>
            <w:proofErr w:type="spellStart"/>
            <w:r w:rsidRPr="00144E4B">
              <w:rPr>
                <w:b/>
                <w:sz w:val="28"/>
                <w:szCs w:val="28"/>
                <w:lang w:val="en-AU"/>
              </w:rPr>
              <w:t>Mavzuni</w:t>
            </w:r>
            <w:proofErr w:type="spellEnd"/>
            <w:r w:rsidRPr="00144E4B">
              <w:rPr>
                <w:b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144E4B">
              <w:rPr>
                <w:b/>
                <w:sz w:val="28"/>
                <w:szCs w:val="28"/>
                <w:lang w:val="en-AU"/>
              </w:rPr>
              <w:t>amalga</w:t>
            </w:r>
            <w:proofErr w:type="spellEnd"/>
            <w:r w:rsidRPr="00144E4B">
              <w:rPr>
                <w:b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144E4B">
              <w:rPr>
                <w:b/>
                <w:sz w:val="28"/>
                <w:szCs w:val="28"/>
                <w:lang w:val="en-AU"/>
              </w:rPr>
              <w:t>oshirish</w:t>
            </w:r>
            <w:proofErr w:type="spellEnd"/>
            <w:r w:rsidRPr="00144E4B">
              <w:rPr>
                <w:b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144E4B">
              <w:rPr>
                <w:b/>
                <w:sz w:val="28"/>
                <w:szCs w:val="28"/>
                <w:lang w:val="en-AU"/>
              </w:rPr>
              <w:t>uchun</w:t>
            </w:r>
            <w:proofErr w:type="spellEnd"/>
            <w:r w:rsidRPr="00144E4B">
              <w:rPr>
                <w:b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144E4B">
              <w:rPr>
                <w:b/>
                <w:sz w:val="28"/>
                <w:szCs w:val="28"/>
                <w:lang w:val="en-AU"/>
              </w:rPr>
              <w:t>mas</w:t>
            </w:r>
            <w:r w:rsidR="00B37072">
              <w:rPr>
                <w:b/>
                <w:sz w:val="28"/>
                <w:szCs w:val="28"/>
                <w:lang w:val="en-AU"/>
              </w:rPr>
              <w:t>’</w:t>
            </w:r>
            <w:r w:rsidRPr="00144E4B">
              <w:rPr>
                <w:b/>
                <w:sz w:val="28"/>
                <w:szCs w:val="28"/>
                <w:lang w:val="en-AU"/>
              </w:rPr>
              <w:t>ul</w:t>
            </w:r>
            <w:proofErr w:type="spellEnd"/>
          </w:p>
        </w:tc>
        <w:tc>
          <w:tcPr>
            <w:tcW w:w="2613" w:type="dxa"/>
            <w:vAlign w:val="center"/>
          </w:tcPr>
          <w:p w14:paraId="77468E8E" w14:textId="77777777" w:rsidR="00A64DFC" w:rsidRPr="00144E4B" w:rsidRDefault="00A64DFC" w:rsidP="00DD661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44E4B">
              <w:rPr>
                <w:b/>
                <w:sz w:val="28"/>
                <w:szCs w:val="28"/>
              </w:rPr>
              <w:t>Tugatish</w:t>
            </w:r>
            <w:proofErr w:type="spellEnd"/>
            <w:r w:rsidRPr="00144E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44E4B">
              <w:rPr>
                <w:b/>
                <w:sz w:val="28"/>
                <w:szCs w:val="28"/>
              </w:rPr>
              <w:t>muddati</w:t>
            </w:r>
            <w:proofErr w:type="spellEnd"/>
          </w:p>
        </w:tc>
      </w:tr>
      <w:tr w:rsidR="00A64DFC" w:rsidRPr="00144E4B" w14:paraId="2A261669" w14:textId="77777777" w:rsidTr="00881CB6">
        <w:tc>
          <w:tcPr>
            <w:tcW w:w="3573" w:type="dxa"/>
          </w:tcPr>
          <w:p w14:paraId="3CD47B29" w14:textId="55BA515B" w:rsidR="00A64DFC" w:rsidRPr="00B37072" w:rsidRDefault="00881CB6" w:rsidP="00DD661A">
            <w:pPr>
              <w:jc w:val="both"/>
              <w:rPr>
                <w:sz w:val="28"/>
                <w:szCs w:val="28"/>
              </w:rPr>
            </w:pPr>
            <w:r w:rsidRPr="00144E4B">
              <w:rPr>
                <w:bCs/>
                <w:color w:val="000000"/>
                <w:sz w:val="28"/>
                <w:szCs w:val="28"/>
              </w:rPr>
              <w:t>“</w:t>
            </w:r>
            <w:proofErr w:type="spellStart"/>
            <w:r w:rsidRPr="00144E4B">
              <w:rPr>
                <w:bCs/>
                <w:color w:val="000000"/>
                <w:sz w:val="28"/>
                <w:szCs w:val="28"/>
                <w:lang w:val="en-AU"/>
              </w:rPr>
              <w:t>Q</w:t>
            </w:r>
            <w:r w:rsidRPr="00144E4B">
              <w:rPr>
                <w:color w:val="000000"/>
                <w:sz w:val="28"/>
                <w:szCs w:val="28"/>
                <w:lang w:val="en-AU"/>
              </w:rPr>
              <w:t>uloq</w:t>
            </w:r>
            <w:proofErr w:type="spellEnd"/>
            <w:r w:rsidRPr="00144E4B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44E4B">
              <w:rPr>
                <w:color w:val="000000"/>
                <w:sz w:val="28"/>
                <w:szCs w:val="28"/>
                <w:lang w:val="en-AU"/>
              </w:rPr>
              <w:t>yuqori</w:t>
            </w:r>
            <w:proofErr w:type="spellEnd"/>
            <w:r w:rsidRPr="00144E4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E4B">
              <w:rPr>
                <w:color w:val="000000"/>
                <w:sz w:val="28"/>
                <w:szCs w:val="28"/>
                <w:lang w:val="en-AU"/>
              </w:rPr>
              <w:t>nafas</w:t>
            </w:r>
            <w:proofErr w:type="spellEnd"/>
            <w:r w:rsidRPr="00144E4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E4B">
              <w:rPr>
                <w:color w:val="000000"/>
                <w:sz w:val="28"/>
                <w:szCs w:val="28"/>
                <w:lang w:val="en-AU"/>
              </w:rPr>
              <w:t>y</w:t>
            </w:r>
            <w:r w:rsidR="009A1745" w:rsidRPr="00144E4B">
              <w:rPr>
                <w:color w:val="000000"/>
                <w:sz w:val="28"/>
                <w:szCs w:val="28"/>
                <w:lang w:val="en-AU"/>
              </w:rPr>
              <w:t>o</w:t>
            </w:r>
            <w:proofErr w:type="spellEnd"/>
            <w:r w:rsidR="009A1745" w:rsidRPr="00144E4B">
              <w:rPr>
                <w:color w:val="000000"/>
                <w:sz w:val="28"/>
                <w:szCs w:val="28"/>
              </w:rPr>
              <w:t>‘</w:t>
            </w:r>
            <w:proofErr w:type="spellStart"/>
            <w:r w:rsidRPr="00144E4B">
              <w:rPr>
                <w:color w:val="000000"/>
                <w:sz w:val="28"/>
                <w:szCs w:val="28"/>
                <w:lang w:val="en-AU"/>
              </w:rPr>
              <w:t>llari</w:t>
            </w:r>
            <w:proofErr w:type="spellEnd"/>
            <w:r w:rsidRPr="00144E4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E4B">
              <w:rPr>
                <w:color w:val="000000"/>
                <w:sz w:val="28"/>
                <w:szCs w:val="28"/>
                <w:lang w:val="en-AU"/>
              </w:rPr>
              <w:t>va</w:t>
            </w:r>
            <w:proofErr w:type="spellEnd"/>
            <w:r w:rsidRPr="00144E4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E4B">
              <w:rPr>
                <w:color w:val="000000"/>
                <w:sz w:val="28"/>
                <w:szCs w:val="28"/>
                <w:lang w:val="en-AU"/>
              </w:rPr>
              <w:t>yuz</w:t>
            </w:r>
            <w:proofErr w:type="spellEnd"/>
            <w:r w:rsidRPr="00144E4B">
              <w:rPr>
                <w:color w:val="000000"/>
                <w:sz w:val="28"/>
                <w:szCs w:val="28"/>
              </w:rPr>
              <w:t>-</w:t>
            </w:r>
            <w:r w:rsidRPr="00144E4B">
              <w:rPr>
                <w:color w:val="000000"/>
                <w:sz w:val="28"/>
                <w:szCs w:val="28"/>
                <w:lang w:val="en-AU"/>
              </w:rPr>
              <w:t>ja</w:t>
            </w:r>
            <w:r w:rsidR="009A1745" w:rsidRPr="00144E4B">
              <w:rPr>
                <w:color w:val="000000"/>
                <w:sz w:val="28"/>
                <w:szCs w:val="28"/>
                <w:lang w:val="en-AU"/>
              </w:rPr>
              <w:t>g</w:t>
            </w:r>
            <w:r w:rsidR="009A1745" w:rsidRPr="00144E4B">
              <w:rPr>
                <w:color w:val="000000"/>
                <w:sz w:val="28"/>
                <w:szCs w:val="28"/>
              </w:rPr>
              <w:t>‘</w:t>
            </w:r>
            <w:r w:rsidRPr="00144E4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E4B">
              <w:rPr>
                <w:color w:val="000000"/>
                <w:sz w:val="28"/>
                <w:szCs w:val="28"/>
                <w:lang w:val="en-AU"/>
              </w:rPr>
              <w:t>sohasi</w:t>
            </w:r>
            <w:proofErr w:type="spellEnd"/>
            <w:r w:rsidRPr="00144E4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E4B">
              <w:rPr>
                <w:color w:val="000000"/>
                <w:sz w:val="28"/>
                <w:szCs w:val="28"/>
                <w:lang w:val="en-AU"/>
              </w:rPr>
              <w:t>kasalliklarining</w:t>
            </w:r>
            <w:proofErr w:type="spellEnd"/>
            <w:r w:rsidRPr="00144E4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E4B">
              <w:rPr>
                <w:color w:val="000000"/>
                <w:sz w:val="28"/>
                <w:szCs w:val="28"/>
                <w:lang w:val="en-AU"/>
              </w:rPr>
              <w:t>etiologiyasi</w:t>
            </w:r>
            <w:proofErr w:type="spellEnd"/>
            <w:r w:rsidRPr="00144E4B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44E4B">
              <w:rPr>
                <w:color w:val="000000"/>
                <w:sz w:val="28"/>
                <w:szCs w:val="28"/>
                <w:lang w:val="en-AU"/>
              </w:rPr>
              <w:t>patogenezi</w:t>
            </w:r>
            <w:proofErr w:type="spellEnd"/>
            <w:r w:rsidRPr="00144E4B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44E4B">
              <w:rPr>
                <w:color w:val="000000"/>
                <w:sz w:val="28"/>
                <w:szCs w:val="28"/>
                <w:lang w:val="en-AU"/>
              </w:rPr>
              <w:t>boshqa</w:t>
            </w:r>
            <w:proofErr w:type="spellEnd"/>
            <w:r w:rsidRPr="00144E4B">
              <w:rPr>
                <w:color w:val="000000"/>
                <w:sz w:val="28"/>
                <w:szCs w:val="28"/>
              </w:rPr>
              <w:t xml:space="preserve"> </w:t>
            </w:r>
            <w:r w:rsidRPr="00144E4B">
              <w:rPr>
                <w:color w:val="000000"/>
                <w:sz w:val="28"/>
                <w:szCs w:val="28"/>
                <w:lang w:val="en-AU"/>
              </w:rPr>
              <w:t>tana</w:t>
            </w:r>
            <w:r w:rsidRPr="00144E4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E4B">
              <w:rPr>
                <w:color w:val="000000"/>
                <w:sz w:val="28"/>
                <w:szCs w:val="28"/>
                <w:lang w:val="en-AU"/>
              </w:rPr>
              <w:t>tizimlari</w:t>
            </w:r>
            <w:proofErr w:type="spellEnd"/>
            <w:r w:rsidRPr="00144E4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E4B">
              <w:rPr>
                <w:color w:val="000000"/>
                <w:sz w:val="28"/>
                <w:szCs w:val="28"/>
                <w:lang w:val="en-AU"/>
              </w:rPr>
              <w:t>patologiyasi</w:t>
            </w:r>
            <w:proofErr w:type="spellEnd"/>
            <w:r w:rsidRPr="00144E4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E4B">
              <w:rPr>
                <w:color w:val="000000"/>
                <w:sz w:val="28"/>
                <w:szCs w:val="28"/>
                <w:lang w:val="en-AU"/>
              </w:rPr>
              <w:t>fonida</w:t>
            </w:r>
            <w:proofErr w:type="spellEnd"/>
            <w:r w:rsidRPr="00144E4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E4B">
              <w:rPr>
                <w:color w:val="000000"/>
                <w:sz w:val="28"/>
                <w:szCs w:val="28"/>
                <w:lang w:val="en-AU"/>
              </w:rPr>
              <w:t>klinik</w:t>
            </w:r>
            <w:proofErr w:type="spellEnd"/>
            <w:r w:rsidRPr="00144E4B">
              <w:rPr>
                <w:color w:val="000000"/>
                <w:sz w:val="28"/>
                <w:szCs w:val="28"/>
              </w:rPr>
              <w:t xml:space="preserve"> </w:t>
            </w:r>
            <w:r w:rsidRPr="00144E4B">
              <w:rPr>
                <w:color w:val="000000"/>
                <w:sz w:val="28"/>
                <w:szCs w:val="28"/>
                <w:lang w:val="en-AU"/>
              </w:rPr>
              <w:t>k</w:t>
            </w:r>
            <w:r w:rsidR="009A1745" w:rsidRPr="00144E4B">
              <w:rPr>
                <w:color w:val="000000"/>
                <w:sz w:val="28"/>
                <w:szCs w:val="28"/>
                <w:lang w:val="en-AU"/>
              </w:rPr>
              <w:t>o</w:t>
            </w:r>
            <w:r w:rsidR="009A1745" w:rsidRPr="00144E4B">
              <w:rPr>
                <w:color w:val="000000"/>
                <w:sz w:val="28"/>
                <w:szCs w:val="28"/>
              </w:rPr>
              <w:t>‘</w:t>
            </w:r>
            <w:proofErr w:type="spellStart"/>
            <w:r w:rsidRPr="00144E4B">
              <w:rPr>
                <w:color w:val="000000"/>
                <w:sz w:val="28"/>
                <w:szCs w:val="28"/>
                <w:lang w:val="en-AU"/>
              </w:rPr>
              <w:t>rinishi</w:t>
            </w:r>
            <w:proofErr w:type="spellEnd"/>
            <w:r w:rsidRPr="00144E4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E4B">
              <w:rPr>
                <w:color w:val="000000"/>
                <w:sz w:val="28"/>
                <w:szCs w:val="28"/>
                <w:lang w:val="en-AU"/>
              </w:rPr>
              <w:t>va</w:t>
            </w:r>
            <w:proofErr w:type="spellEnd"/>
            <w:r w:rsidRPr="00144E4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E4B">
              <w:rPr>
                <w:color w:val="000000"/>
                <w:sz w:val="28"/>
                <w:szCs w:val="28"/>
                <w:lang w:val="en-AU"/>
              </w:rPr>
              <w:t>kechishining</w:t>
            </w:r>
            <w:proofErr w:type="spellEnd"/>
            <w:r w:rsidRPr="00144E4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E4B">
              <w:rPr>
                <w:color w:val="000000"/>
                <w:sz w:val="28"/>
                <w:szCs w:val="28"/>
                <w:lang w:val="en-AU"/>
              </w:rPr>
              <w:t>xususiyatlari</w:t>
            </w:r>
            <w:proofErr w:type="spellEnd"/>
            <w:r w:rsidRPr="00144E4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E4B">
              <w:rPr>
                <w:color w:val="000000"/>
                <w:sz w:val="28"/>
                <w:szCs w:val="28"/>
                <w:lang w:val="en-AU"/>
              </w:rPr>
              <w:t>va</w:t>
            </w:r>
            <w:proofErr w:type="spellEnd"/>
            <w:r w:rsidRPr="00144E4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E4B">
              <w:rPr>
                <w:color w:val="000000"/>
                <w:sz w:val="28"/>
                <w:szCs w:val="28"/>
                <w:lang w:val="en-AU"/>
              </w:rPr>
              <w:t>bemorlarni</w:t>
            </w:r>
            <w:proofErr w:type="spellEnd"/>
            <w:r w:rsidRPr="00144E4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E4B">
              <w:rPr>
                <w:color w:val="000000"/>
                <w:sz w:val="28"/>
                <w:szCs w:val="28"/>
                <w:lang w:val="en-AU"/>
              </w:rPr>
              <w:t>kompleks</w:t>
            </w:r>
            <w:proofErr w:type="spellEnd"/>
            <w:r w:rsidRPr="00144E4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E4B">
              <w:rPr>
                <w:color w:val="000000"/>
                <w:sz w:val="28"/>
                <w:szCs w:val="28"/>
                <w:lang w:val="en-AU"/>
              </w:rPr>
              <w:t>davolashning</w:t>
            </w:r>
            <w:proofErr w:type="spellEnd"/>
            <w:r w:rsidRPr="00144E4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E4B">
              <w:rPr>
                <w:color w:val="000000"/>
                <w:sz w:val="28"/>
                <w:szCs w:val="28"/>
                <w:lang w:val="en-AU"/>
              </w:rPr>
              <w:t>yangi</w:t>
            </w:r>
            <w:proofErr w:type="spellEnd"/>
            <w:r w:rsidRPr="00144E4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E4B">
              <w:rPr>
                <w:color w:val="000000"/>
                <w:sz w:val="28"/>
                <w:szCs w:val="28"/>
                <w:lang w:val="en-AU"/>
              </w:rPr>
              <w:t>diagnostika</w:t>
            </w:r>
            <w:proofErr w:type="spellEnd"/>
            <w:r w:rsidRPr="00144E4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E4B">
              <w:rPr>
                <w:color w:val="000000"/>
                <w:sz w:val="28"/>
                <w:szCs w:val="28"/>
                <w:lang w:val="en-AU"/>
              </w:rPr>
              <w:t>usullarini</w:t>
            </w:r>
            <w:proofErr w:type="spellEnd"/>
            <w:r w:rsidRPr="00144E4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E4B">
              <w:rPr>
                <w:color w:val="000000"/>
                <w:sz w:val="28"/>
                <w:szCs w:val="28"/>
                <w:lang w:val="en-AU"/>
              </w:rPr>
              <w:t>ishlab</w:t>
            </w:r>
            <w:proofErr w:type="spellEnd"/>
            <w:r w:rsidRPr="00144E4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E4B">
              <w:rPr>
                <w:color w:val="000000"/>
                <w:sz w:val="28"/>
                <w:szCs w:val="28"/>
                <w:lang w:val="en-AU"/>
              </w:rPr>
              <w:t>chiqish</w:t>
            </w:r>
            <w:proofErr w:type="spellEnd"/>
            <w:r w:rsidR="00B37072" w:rsidRPr="00B37072">
              <w:rPr>
                <w:color w:val="000000"/>
                <w:sz w:val="28"/>
                <w:szCs w:val="28"/>
              </w:rPr>
              <w:t>”</w:t>
            </w:r>
          </w:p>
        </w:tc>
        <w:tc>
          <w:tcPr>
            <w:tcW w:w="3028" w:type="dxa"/>
          </w:tcPr>
          <w:p w14:paraId="3E85B3F4" w14:textId="77777777" w:rsidR="00A64DFC" w:rsidRPr="00144E4B" w:rsidRDefault="00921653" w:rsidP="00DD661A">
            <w:pPr>
              <w:jc w:val="both"/>
              <w:rPr>
                <w:sz w:val="28"/>
                <w:szCs w:val="28"/>
                <w:lang w:val="en-AU"/>
              </w:rPr>
            </w:pPr>
            <w:proofErr w:type="spellStart"/>
            <w:r w:rsidRPr="00144E4B">
              <w:rPr>
                <w:sz w:val="28"/>
                <w:szCs w:val="28"/>
                <w:lang w:val="en-AU"/>
              </w:rPr>
              <w:t>Kafedra</w:t>
            </w:r>
            <w:proofErr w:type="spellEnd"/>
            <w:r w:rsidRPr="00144E4B">
              <w:rPr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144E4B">
              <w:rPr>
                <w:sz w:val="28"/>
                <w:szCs w:val="28"/>
                <w:lang w:val="en-AU"/>
              </w:rPr>
              <w:t>mudiri</w:t>
            </w:r>
            <w:proofErr w:type="spellEnd"/>
            <w:r w:rsidR="00A64DFC" w:rsidRPr="00144E4B">
              <w:rPr>
                <w:sz w:val="28"/>
                <w:szCs w:val="28"/>
                <w:lang w:val="en-AU"/>
              </w:rPr>
              <w:t xml:space="preserve">, </w:t>
            </w:r>
            <w:proofErr w:type="spellStart"/>
            <w:r w:rsidR="00A64DFC" w:rsidRPr="00144E4B">
              <w:rPr>
                <w:sz w:val="28"/>
                <w:szCs w:val="28"/>
                <w:lang w:val="en-AU"/>
              </w:rPr>
              <w:t>tibbiyot</w:t>
            </w:r>
            <w:proofErr w:type="spellEnd"/>
            <w:r w:rsidR="00A64DFC" w:rsidRPr="00144E4B">
              <w:rPr>
                <w:sz w:val="28"/>
                <w:szCs w:val="28"/>
                <w:lang w:val="en-AU"/>
              </w:rPr>
              <w:t xml:space="preserve"> </w:t>
            </w:r>
            <w:proofErr w:type="spellStart"/>
            <w:r w:rsidR="00A64DFC" w:rsidRPr="00144E4B">
              <w:rPr>
                <w:sz w:val="28"/>
                <w:szCs w:val="28"/>
                <w:lang w:val="en-AU"/>
              </w:rPr>
              <w:t>fanlari</w:t>
            </w:r>
            <w:proofErr w:type="spellEnd"/>
            <w:r w:rsidR="00A64DFC" w:rsidRPr="00144E4B">
              <w:rPr>
                <w:sz w:val="28"/>
                <w:szCs w:val="28"/>
                <w:lang w:val="en-AU"/>
              </w:rPr>
              <w:t xml:space="preserve"> </w:t>
            </w:r>
            <w:proofErr w:type="spellStart"/>
            <w:r w:rsidR="00A64DFC" w:rsidRPr="00144E4B">
              <w:rPr>
                <w:sz w:val="28"/>
                <w:szCs w:val="28"/>
                <w:lang w:val="en-AU"/>
              </w:rPr>
              <w:t>doktori</w:t>
            </w:r>
            <w:proofErr w:type="spellEnd"/>
            <w:r w:rsidR="00A64DFC" w:rsidRPr="00144E4B">
              <w:rPr>
                <w:sz w:val="28"/>
                <w:szCs w:val="28"/>
                <w:lang w:val="en-AU"/>
              </w:rPr>
              <w:t xml:space="preserve">, professor </w:t>
            </w:r>
            <w:proofErr w:type="spellStart"/>
            <w:r w:rsidR="00881CB6" w:rsidRPr="00144E4B">
              <w:rPr>
                <w:sz w:val="28"/>
                <w:szCs w:val="28"/>
                <w:lang w:val="en-AU"/>
              </w:rPr>
              <w:t>Xasanov</w:t>
            </w:r>
            <w:proofErr w:type="spellEnd"/>
            <w:r w:rsidR="00881CB6" w:rsidRPr="00144E4B">
              <w:rPr>
                <w:sz w:val="28"/>
                <w:szCs w:val="28"/>
                <w:lang w:val="en-AU"/>
              </w:rPr>
              <w:t xml:space="preserve"> U.S.</w:t>
            </w:r>
          </w:p>
        </w:tc>
        <w:tc>
          <w:tcPr>
            <w:tcW w:w="2613" w:type="dxa"/>
          </w:tcPr>
          <w:p w14:paraId="2A556C3C" w14:textId="5D7D7654" w:rsidR="00A64DFC" w:rsidRPr="00144E4B" w:rsidRDefault="00A64DFC" w:rsidP="009B4AA1">
            <w:pPr>
              <w:jc w:val="center"/>
              <w:rPr>
                <w:sz w:val="28"/>
                <w:szCs w:val="28"/>
              </w:rPr>
            </w:pPr>
            <w:r w:rsidRPr="00144E4B">
              <w:rPr>
                <w:sz w:val="28"/>
                <w:szCs w:val="28"/>
              </w:rPr>
              <w:t>201</w:t>
            </w:r>
            <w:r w:rsidR="009B4AA1" w:rsidRPr="00144E4B">
              <w:rPr>
                <w:sz w:val="28"/>
                <w:szCs w:val="28"/>
                <w:lang w:val="en-US"/>
              </w:rPr>
              <w:t>9</w:t>
            </w:r>
            <w:r w:rsidRPr="00144E4B">
              <w:rPr>
                <w:sz w:val="28"/>
                <w:szCs w:val="28"/>
              </w:rPr>
              <w:t>-202</w:t>
            </w:r>
            <w:r w:rsidR="009B4AA1" w:rsidRPr="00144E4B">
              <w:rPr>
                <w:sz w:val="28"/>
                <w:szCs w:val="28"/>
                <w:lang w:val="en-US"/>
              </w:rPr>
              <w:t>3</w:t>
            </w:r>
            <w:r w:rsidRPr="00144E4B">
              <w:rPr>
                <w:sz w:val="28"/>
                <w:szCs w:val="28"/>
              </w:rPr>
              <w:t xml:space="preserve"> </w:t>
            </w:r>
            <w:proofErr w:type="spellStart"/>
            <w:r w:rsidRPr="00144E4B">
              <w:rPr>
                <w:sz w:val="28"/>
                <w:szCs w:val="28"/>
              </w:rPr>
              <w:t>yillar</w:t>
            </w:r>
            <w:proofErr w:type="spellEnd"/>
          </w:p>
        </w:tc>
      </w:tr>
    </w:tbl>
    <w:p w14:paraId="1236811B" w14:textId="77777777" w:rsidR="00A64DFC" w:rsidRPr="00144E4B" w:rsidRDefault="00A64DFC" w:rsidP="00DD661A">
      <w:pPr>
        <w:pStyle w:val="a5"/>
        <w:jc w:val="both"/>
        <w:rPr>
          <w:color w:val="000000"/>
          <w:lang w:val="uz-Cyrl-UZ"/>
        </w:rPr>
      </w:pPr>
    </w:p>
    <w:p w14:paraId="50039CCF" w14:textId="0AE99839" w:rsidR="00355B59" w:rsidRPr="00144E4B" w:rsidRDefault="00921653" w:rsidP="00DD661A">
      <w:pPr>
        <w:pStyle w:val="a5"/>
        <w:jc w:val="both"/>
        <w:rPr>
          <w:b w:val="0"/>
          <w:bCs w:val="0"/>
          <w:color w:val="000000"/>
          <w:lang w:val="en-US"/>
        </w:rPr>
      </w:pPr>
      <w:proofErr w:type="spellStart"/>
      <w:r w:rsidRPr="00144E4B">
        <w:rPr>
          <w:color w:val="000000"/>
          <w:lang w:val="en-US"/>
        </w:rPr>
        <w:t>Kafedrani</w:t>
      </w:r>
      <w:proofErr w:type="spellEnd"/>
      <w:r w:rsidRPr="00144E4B">
        <w:rPr>
          <w:color w:val="000000"/>
          <w:lang w:val="en-US"/>
        </w:rPr>
        <w:t xml:space="preserve"> </w:t>
      </w:r>
      <w:proofErr w:type="spellStart"/>
      <w:r w:rsidR="008204DE" w:rsidRPr="00144E4B">
        <w:rPr>
          <w:color w:val="000000"/>
          <w:lang w:val="en-US"/>
        </w:rPr>
        <w:t>mavzu-</w:t>
      </w:r>
      <w:proofErr w:type="gramStart"/>
      <w:r w:rsidR="008204DE" w:rsidRPr="00144E4B">
        <w:rPr>
          <w:color w:val="000000"/>
          <w:lang w:val="en-US"/>
        </w:rPr>
        <w:t>topshiri</w:t>
      </w:r>
      <w:r w:rsidR="009A1745" w:rsidRPr="00144E4B">
        <w:rPr>
          <w:color w:val="000000"/>
          <w:lang w:val="en-US"/>
        </w:rPr>
        <w:t>g‘</w:t>
      </w:r>
      <w:proofErr w:type="gramEnd"/>
      <w:r w:rsidR="009B4AA1" w:rsidRPr="00144E4B">
        <w:rPr>
          <w:color w:val="000000"/>
          <w:lang w:val="en-US"/>
        </w:rPr>
        <w:t>i</w:t>
      </w:r>
      <w:r w:rsidR="00355B59" w:rsidRPr="00144E4B">
        <w:rPr>
          <w:color w:val="000000"/>
          <w:lang w:val="en-US"/>
        </w:rPr>
        <w:t>ning</w:t>
      </w:r>
      <w:proofErr w:type="spellEnd"/>
      <w:r w:rsidR="00355B59" w:rsidRPr="00144E4B">
        <w:rPr>
          <w:color w:val="000000"/>
          <w:lang w:val="en-US"/>
        </w:rPr>
        <w:t xml:space="preserve"> </w:t>
      </w:r>
      <w:proofErr w:type="spellStart"/>
      <w:r w:rsidR="00355B59" w:rsidRPr="00144E4B">
        <w:rPr>
          <w:color w:val="000000"/>
          <w:lang w:val="en-US"/>
        </w:rPr>
        <w:t>nomi</w:t>
      </w:r>
      <w:proofErr w:type="spellEnd"/>
      <w:r w:rsidR="00355B59" w:rsidRPr="00144E4B">
        <w:rPr>
          <w:color w:val="000000"/>
          <w:lang w:val="en-US"/>
        </w:rPr>
        <w:t>:</w:t>
      </w:r>
    </w:p>
    <w:p w14:paraId="35A38D49" w14:textId="5F6BBEAF" w:rsidR="001B4970" w:rsidRPr="00144E4B" w:rsidRDefault="00B37072" w:rsidP="00DD661A">
      <w:pPr>
        <w:jc w:val="both"/>
        <w:rPr>
          <w:bCs/>
          <w:color w:val="000000"/>
          <w:sz w:val="28"/>
          <w:szCs w:val="28"/>
          <w:lang w:val="en-US"/>
        </w:rPr>
      </w:pPr>
      <w:r>
        <w:rPr>
          <w:bCs/>
          <w:color w:val="000000"/>
          <w:sz w:val="28"/>
          <w:szCs w:val="28"/>
          <w:lang w:val="en-US"/>
        </w:rPr>
        <w:t>“</w:t>
      </w:r>
      <w:proofErr w:type="spellStart"/>
      <w:r w:rsidR="00881CB6" w:rsidRPr="00144E4B">
        <w:rPr>
          <w:bCs/>
          <w:color w:val="000000"/>
          <w:sz w:val="28"/>
          <w:szCs w:val="28"/>
          <w:lang w:val="en-AU"/>
        </w:rPr>
        <w:t>Q</w:t>
      </w:r>
      <w:r w:rsidR="00881CB6" w:rsidRPr="00144E4B">
        <w:rPr>
          <w:color w:val="000000"/>
          <w:sz w:val="28"/>
          <w:szCs w:val="28"/>
          <w:lang w:val="en-AU"/>
        </w:rPr>
        <w:t>uloq</w:t>
      </w:r>
      <w:proofErr w:type="spellEnd"/>
      <w:r w:rsidR="00881CB6" w:rsidRPr="00144E4B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="00881CB6" w:rsidRPr="00144E4B">
        <w:rPr>
          <w:color w:val="000000"/>
          <w:sz w:val="28"/>
          <w:szCs w:val="28"/>
          <w:lang w:val="en-AU"/>
        </w:rPr>
        <w:t>yuqori</w:t>
      </w:r>
      <w:proofErr w:type="spellEnd"/>
      <w:r w:rsidR="00881CB6" w:rsidRPr="00144E4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881CB6" w:rsidRPr="00144E4B">
        <w:rPr>
          <w:color w:val="000000"/>
          <w:sz w:val="28"/>
          <w:szCs w:val="28"/>
          <w:lang w:val="en-AU"/>
        </w:rPr>
        <w:t>nafas</w:t>
      </w:r>
      <w:proofErr w:type="spellEnd"/>
      <w:r w:rsidR="00881CB6" w:rsidRPr="00144E4B">
        <w:rPr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="00881CB6" w:rsidRPr="00144E4B">
        <w:rPr>
          <w:color w:val="000000"/>
          <w:sz w:val="28"/>
          <w:szCs w:val="28"/>
          <w:lang w:val="en-AU"/>
        </w:rPr>
        <w:t>y</w:t>
      </w:r>
      <w:r w:rsidR="009A1745" w:rsidRPr="00144E4B">
        <w:rPr>
          <w:color w:val="000000"/>
          <w:sz w:val="28"/>
          <w:szCs w:val="28"/>
          <w:lang w:val="en-AU"/>
        </w:rPr>
        <w:t>o‘</w:t>
      </w:r>
      <w:proofErr w:type="gramEnd"/>
      <w:r w:rsidR="00881CB6" w:rsidRPr="00144E4B">
        <w:rPr>
          <w:color w:val="000000"/>
          <w:sz w:val="28"/>
          <w:szCs w:val="28"/>
          <w:lang w:val="en-AU"/>
        </w:rPr>
        <w:t>llari</w:t>
      </w:r>
      <w:proofErr w:type="spellEnd"/>
      <w:r w:rsidR="00881CB6" w:rsidRPr="00144E4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881CB6" w:rsidRPr="00144E4B">
        <w:rPr>
          <w:color w:val="000000"/>
          <w:sz w:val="28"/>
          <w:szCs w:val="28"/>
          <w:lang w:val="en-AU"/>
        </w:rPr>
        <w:t>va</w:t>
      </w:r>
      <w:proofErr w:type="spellEnd"/>
      <w:r w:rsidR="00881CB6" w:rsidRPr="00144E4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881CB6" w:rsidRPr="00144E4B">
        <w:rPr>
          <w:color w:val="000000"/>
          <w:sz w:val="28"/>
          <w:szCs w:val="28"/>
          <w:lang w:val="en-AU"/>
        </w:rPr>
        <w:t>yuz</w:t>
      </w:r>
      <w:proofErr w:type="spellEnd"/>
      <w:r w:rsidR="00881CB6" w:rsidRPr="00144E4B">
        <w:rPr>
          <w:color w:val="000000"/>
          <w:sz w:val="28"/>
          <w:szCs w:val="28"/>
          <w:lang w:val="en-US"/>
        </w:rPr>
        <w:t>-</w:t>
      </w:r>
      <w:r w:rsidR="00881CB6" w:rsidRPr="00144E4B">
        <w:rPr>
          <w:color w:val="000000"/>
          <w:sz w:val="28"/>
          <w:szCs w:val="28"/>
          <w:lang w:val="en-AU"/>
        </w:rPr>
        <w:t>ja</w:t>
      </w:r>
      <w:r w:rsidR="009A1745" w:rsidRPr="00144E4B">
        <w:rPr>
          <w:color w:val="000000"/>
          <w:sz w:val="28"/>
          <w:szCs w:val="28"/>
          <w:lang w:val="en-AU"/>
        </w:rPr>
        <w:t>g‘</w:t>
      </w:r>
      <w:r w:rsidR="00881CB6" w:rsidRPr="00144E4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881CB6" w:rsidRPr="00144E4B">
        <w:rPr>
          <w:color w:val="000000"/>
          <w:sz w:val="28"/>
          <w:szCs w:val="28"/>
          <w:lang w:val="en-AU"/>
        </w:rPr>
        <w:t>sohasi</w:t>
      </w:r>
      <w:proofErr w:type="spellEnd"/>
      <w:r w:rsidR="00881CB6" w:rsidRPr="00144E4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881CB6" w:rsidRPr="00144E4B">
        <w:rPr>
          <w:color w:val="000000"/>
          <w:sz w:val="28"/>
          <w:szCs w:val="28"/>
          <w:lang w:val="en-AU"/>
        </w:rPr>
        <w:t>kasalliklarining</w:t>
      </w:r>
      <w:proofErr w:type="spellEnd"/>
      <w:r w:rsidR="00881CB6" w:rsidRPr="00144E4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881CB6" w:rsidRPr="00144E4B">
        <w:rPr>
          <w:color w:val="000000"/>
          <w:sz w:val="28"/>
          <w:szCs w:val="28"/>
          <w:lang w:val="en-AU"/>
        </w:rPr>
        <w:t>etiologiyasi</w:t>
      </w:r>
      <w:proofErr w:type="spellEnd"/>
      <w:r w:rsidR="00881CB6" w:rsidRPr="00144E4B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="00881CB6" w:rsidRPr="00144E4B">
        <w:rPr>
          <w:color w:val="000000"/>
          <w:sz w:val="28"/>
          <w:szCs w:val="28"/>
          <w:lang w:val="en-AU"/>
        </w:rPr>
        <w:t>patogenezi</w:t>
      </w:r>
      <w:proofErr w:type="spellEnd"/>
      <w:r w:rsidR="00881CB6" w:rsidRPr="00144E4B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="00881CB6" w:rsidRPr="00144E4B">
        <w:rPr>
          <w:color w:val="000000"/>
          <w:sz w:val="28"/>
          <w:szCs w:val="28"/>
          <w:lang w:val="en-AU"/>
        </w:rPr>
        <w:t>boshqa</w:t>
      </w:r>
      <w:proofErr w:type="spellEnd"/>
      <w:r w:rsidR="00881CB6" w:rsidRPr="00144E4B">
        <w:rPr>
          <w:color w:val="000000"/>
          <w:sz w:val="28"/>
          <w:szCs w:val="28"/>
          <w:lang w:val="en-US"/>
        </w:rPr>
        <w:t xml:space="preserve"> </w:t>
      </w:r>
      <w:r w:rsidR="00881CB6" w:rsidRPr="00144E4B">
        <w:rPr>
          <w:color w:val="000000"/>
          <w:sz w:val="28"/>
          <w:szCs w:val="28"/>
          <w:lang w:val="en-AU"/>
        </w:rPr>
        <w:t>tana</w:t>
      </w:r>
      <w:r w:rsidR="00881CB6" w:rsidRPr="00144E4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881CB6" w:rsidRPr="00144E4B">
        <w:rPr>
          <w:color w:val="000000"/>
          <w:sz w:val="28"/>
          <w:szCs w:val="28"/>
          <w:lang w:val="en-AU"/>
        </w:rPr>
        <w:t>tizimlari</w:t>
      </w:r>
      <w:proofErr w:type="spellEnd"/>
      <w:r w:rsidR="00881CB6" w:rsidRPr="00144E4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881CB6" w:rsidRPr="00144E4B">
        <w:rPr>
          <w:color w:val="000000"/>
          <w:sz w:val="28"/>
          <w:szCs w:val="28"/>
          <w:lang w:val="en-AU"/>
        </w:rPr>
        <w:t>patologiyasi</w:t>
      </w:r>
      <w:proofErr w:type="spellEnd"/>
      <w:r w:rsidR="00881CB6" w:rsidRPr="00144E4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881CB6" w:rsidRPr="00144E4B">
        <w:rPr>
          <w:color w:val="000000"/>
          <w:sz w:val="28"/>
          <w:szCs w:val="28"/>
          <w:lang w:val="en-AU"/>
        </w:rPr>
        <w:t>fonida</w:t>
      </w:r>
      <w:proofErr w:type="spellEnd"/>
      <w:r w:rsidR="00881CB6" w:rsidRPr="00144E4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881CB6" w:rsidRPr="00144E4B">
        <w:rPr>
          <w:color w:val="000000"/>
          <w:sz w:val="28"/>
          <w:szCs w:val="28"/>
          <w:lang w:val="en-AU"/>
        </w:rPr>
        <w:t>klinik</w:t>
      </w:r>
      <w:proofErr w:type="spellEnd"/>
      <w:r w:rsidR="00881CB6" w:rsidRPr="00144E4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881CB6" w:rsidRPr="00144E4B">
        <w:rPr>
          <w:color w:val="000000"/>
          <w:sz w:val="28"/>
          <w:szCs w:val="28"/>
          <w:lang w:val="en-AU"/>
        </w:rPr>
        <w:t>k</w:t>
      </w:r>
      <w:r w:rsidR="009A1745" w:rsidRPr="00144E4B">
        <w:rPr>
          <w:color w:val="000000"/>
          <w:sz w:val="28"/>
          <w:szCs w:val="28"/>
          <w:lang w:val="en-AU"/>
        </w:rPr>
        <w:t>o‘</w:t>
      </w:r>
      <w:r w:rsidR="00881CB6" w:rsidRPr="00144E4B">
        <w:rPr>
          <w:color w:val="000000"/>
          <w:sz w:val="28"/>
          <w:szCs w:val="28"/>
          <w:lang w:val="en-AU"/>
        </w:rPr>
        <w:t>rinishi</w:t>
      </w:r>
      <w:proofErr w:type="spellEnd"/>
      <w:r w:rsidR="00881CB6" w:rsidRPr="00144E4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881CB6" w:rsidRPr="00144E4B">
        <w:rPr>
          <w:color w:val="000000"/>
          <w:sz w:val="28"/>
          <w:szCs w:val="28"/>
          <w:lang w:val="en-AU"/>
        </w:rPr>
        <w:t>va</w:t>
      </w:r>
      <w:proofErr w:type="spellEnd"/>
      <w:r w:rsidR="00881CB6" w:rsidRPr="00144E4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881CB6" w:rsidRPr="00144E4B">
        <w:rPr>
          <w:color w:val="000000"/>
          <w:sz w:val="28"/>
          <w:szCs w:val="28"/>
          <w:lang w:val="en-AU"/>
        </w:rPr>
        <w:t>kechishining</w:t>
      </w:r>
      <w:proofErr w:type="spellEnd"/>
      <w:r w:rsidR="00881CB6" w:rsidRPr="00144E4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881CB6" w:rsidRPr="00144E4B">
        <w:rPr>
          <w:color w:val="000000"/>
          <w:sz w:val="28"/>
          <w:szCs w:val="28"/>
          <w:lang w:val="en-AU"/>
        </w:rPr>
        <w:t>xususiyatlari</w:t>
      </w:r>
      <w:proofErr w:type="spellEnd"/>
      <w:r w:rsidR="00881CB6" w:rsidRPr="00144E4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881CB6" w:rsidRPr="00144E4B">
        <w:rPr>
          <w:color w:val="000000"/>
          <w:sz w:val="28"/>
          <w:szCs w:val="28"/>
          <w:lang w:val="en-AU"/>
        </w:rPr>
        <w:t>va</w:t>
      </w:r>
      <w:proofErr w:type="spellEnd"/>
      <w:r w:rsidR="00881CB6" w:rsidRPr="00144E4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881CB6" w:rsidRPr="00144E4B">
        <w:rPr>
          <w:color w:val="000000"/>
          <w:sz w:val="28"/>
          <w:szCs w:val="28"/>
          <w:lang w:val="en-AU"/>
        </w:rPr>
        <w:t>bemorlarni</w:t>
      </w:r>
      <w:proofErr w:type="spellEnd"/>
      <w:r w:rsidR="00881CB6" w:rsidRPr="00144E4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881CB6" w:rsidRPr="00144E4B">
        <w:rPr>
          <w:color w:val="000000"/>
          <w:sz w:val="28"/>
          <w:szCs w:val="28"/>
          <w:lang w:val="en-AU"/>
        </w:rPr>
        <w:t>kompleks</w:t>
      </w:r>
      <w:proofErr w:type="spellEnd"/>
      <w:r w:rsidR="00881CB6" w:rsidRPr="00144E4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881CB6" w:rsidRPr="00144E4B">
        <w:rPr>
          <w:color w:val="000000"/>
          <w:sz w:val="28"/>
          <w:szCs w:val="28"/>
          <w:lang w:val="en-AU"/>
        </w:rPr>
        <w:t>davolashning</w:t>
      </w:r>
      <w:proofErr w:type="spellEnd"/>
      <w:r w:rsidR="00881CB6" w:rsidRPr="00144E4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881CB6" w:rsidRPr="00144E4B">
        <w:rPr>
          <w:color w:val="000000"/>
          <w:sz w:val="28"/>
          <w:szCs w:val="28"/>
          <w:lang w:val="en-AU"/>
        </w:rPr>
        <w:t>yangi</w:t>
      </w:r>
      <w:proofErr w:type="spellEnd"/>
      <w:r w:rsidR="00881CB6" w:rsidRPr="00144E4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881CB6" w:rsidRPr="00144E4B">
        <w:rPr>
          <w:color w:val="000000"/>
          <w:sz w:val="28"/>
          <w:szCs w:val="28"/>
          <w:lang w:val="en-AU"/>
        </w:rPr>
        <w:t>diagnostika</w:t>
      </w:r>
      <w:proofErr w:type="spellEnd"/>
      <w:r w:rsidR="00881CB6" w:rsidRPr="00144E4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881CB6" w:rsidRPr="00144E4B">
        <w:rPr>
          <w:color w:val="000000"/>
          <w:sz w:val="28"/>
          <w:szCs w:val="28"/>
          <w:lang w:val="en-AU"/>
        </w:rPr>
        <w:t>usullarini</w:t>
      </w:r>
      <w:proofErr w:type="spellEnd"/>
      <w:r w:rsidR="00881CB6" w:rsidRPr="00144E4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881CB6" w:rsidRPr="00144E4B">
        <w:rPr>
          <w:color w:val="000000"/>
          <w:sz w:val="28"/>
          <w:szCs w:val="28"/>
          <w:lang w:val="en-AU"/>
        </w:rPr>
        <w:t>ishlab</w:t>
      </w:r>
      <w:proofErr w:type="spellEnd"/>
      <w:r w:rsidR="00881CB6" w:rsidRPr="00144E4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881CB6" w:rsidRPr="00144E4B">
        <w:rPr>
          <w:color w:val="000000"/>
          <w:sz w:val="28"/>
          <w:szCs w:val="28"/>
          <w:lang w:val="en-AU"/>
        </w:rPr>
        <w:t>chiqish</w:t>
      </w:r>
      <w:proofErr w:type="spellEnd"/>
      <w:r>
        <w:rPr>
          <w:color w:val="000000"/>
          <w:sz w:val="28"/>
          <w:szCs w:val="28"/>
          <w:lang w:val="en-US"/>
        </w:rPr>
        <w:t>”</w:t>
      </w:r>
      <w:r w:rsidR="00274959" w:rsidRPr="00144E4B">
        <w:rPr>
          <w:color w:val="000000"/>
          <w:sz w:val="28"/>
          <w:szCs w:val="28"/>
          <w:lang w:val="en-US"/>
        </w:rPr>
        <w:t>.</w:t>
      </w:r>
    </w:p>
    <w:p w14:paraId="5E700C6C" w14:textId="77777777" w:rsidR="00A4425A" w:rsidRPr="00144E4B" w:rsidRDefault="00A4425A" w:rsidP="00DD661A">
      <w:pPr>
        <w:jc w:val="both"/>
        <w:rPr>
          <w:b/>
          <w:bCs/>
          <w:color w:val="000000"/>
          <w:sz w:val="28"/>
          <w:szCs w:val="28"/>
          <w:lang w:val="en-US"/>
        </w:rPr>
      </w:pPr>
    </w:p>
    <w:p w14:paraId="0B998273" w14:textId="326776B5" w:rsidR="00B07E84" w:rsidRPr="00144E4B" w:rsidRDefault="00E8679A" w:rsidP="00DD661A">
      <w:pPr>
        <w:tabs>
          <w:tab w:val="left" w:pos="432"/>
          <w:tab w:val="num" w:pos="1440"/>
        </w:tabs>
        <w:jc w:val="both"/>
        <w:rPr>
          <w:color w:val="000000"/>
          <w:sz w:val="28"/>
          <w:szCs w:val="28"/>
          <w:lang w:val="en-GB"/>
        </w:rPr>
      </w:pPr>
      <w:r w:rsidRPr="00144E4B">
        <w:rPr>
          <w:b/>
          <w:bCs/>
          <w:color w:val="000000"/>
          <w:sz w:val="28"/>
          <w:szCs w:val="28"/>
          <w:lang w:val="en-US"/>
        </w:rPr>
        <w:t xml:space="preserve">2. </w:t>
      </w:r>
      <w:r w:rsidRPr="00144E4B">
        <w:rPr>
          <w:b/>
          <w:bCs/>
          <w:color w:val="000000"/>
          <w:sz w:val="28"/>
          <w:szCs w:val="28"/>
          <w:lang w:val="en-AU"/>
        </w:rPr>
        <w:t>Bu</w:t>
      </w:r>
      <w:r w:rsidRPr="00144E4B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144E4B">
        <w:rPr>
          <w:b/>
          <w:bCs/>
          <w:color w:val="000000"/>
          <w:sz w:val="28"/>
          <w:szCs w:val="28"/>
          <w:lang w:val="en-AU"/>
        </w:rPr>
        <w:t>yil</w:t>
      </w:r>
      <w:r w:rsidR="00650F1F" w:rsidRPr="00144E4B">
        <w:rPr>
          <w:b/>
          <w:bCs/>
          <w:color w:val="000000"/>
          <w:sz w:val="28"/>
          <w:szCs w:val="28"/>
          <w:lang w:val="en-AU"/>
        </w:rPr>
        <w:t>ning</w:t>
      </w:r>
      <w:proofErr w:type="spellEnd"/>
      <w:r w:rsidR="00650F1F" w:rsidRPr="00144E4B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144E4B">
        <w:rPr>
          <w:b/>
          <w:bCs/>
          <w:color w:val="000000"/>
          <w:sz w:val="28"/>
          <w:szCs w:val="28"/>
          <w:lang w:val="en-AU"/>
        </w:rPr>
        <w:t>tadqiqot</w:t>
      </w:r>
      <w:proofErr w:type="spellEnd"/>
      <w:r w:rsidRPr="00144E4B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144E4B">
        <w:rPr>
          <w:b/>
          <w:bCs/>
          <w:color w:val="000000"/>
          <w:sz w:val="28"/>
          <w:szCs w:val="28"/>
          <w:lang w:val="en-AU"/>
        </w:rPr>
        <w:t>maqsadi</w:t>
      </w:r>
      <w:proofErr w:type="spellEnd"/>
      <w:r w:rsidRPr="00144E4B">
        <w:rPr>
          <w:b/>
          <w:bCs/>
          <w:color w:val="000000"/>
          <w:sz w:val="28"/>
          <w:szCs w:val="28"/>
          <w:lang w:val="en-US"/>
        </w:rPr>
        <w:t>:</w:t>
      </w:r>
      <w:r w:rsidR="00B07E84" w:rsidRPr="00144E4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630A81" w:rsidRPr="00144E4B">
        <w:rPr>
          <w:color w:val="000000"/>
          <w:sz w:val="28"/>
          <w:szCs w:val="28"/>
          <w:lang w:val="en-AU"/>
        </w:rPr>
        <w:t>Q</w:t>
      </w:r>
      <w:r w:rsidR="00B07E84" w:rsidRPr="00144E4B">
        <w:rPr>
          <w:color w:val="000000"/>
          <w:sz w:val="28"/>
          <w:szCs w:val="28"/>
          <w:lang w:val="en-AU"/>
        </w:rPr>
        <w:t>uloq</w:t>
      </w:r>
      <w:proofErr w:type="spellEnd"/>
      <w:r w:rsidR="00B07E84" w:rsidRPr="00144E4B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="00B07E84" w:rsidRPr="00144E4B">
        <w:rPr>
          <w:color w:val="000000"/>
          <w:sz w:val="28"/>
          <w:szCs w:val="28"/>
          <w:lang w:val="en-AU"/>
        </w:rPr>
        <w:t>yuqori</w:t>
      </w:r>
      <w:proofErr w:type="spellEnd"/>
      <w:r w:rsidR="00B07E84" w:rsidRPr="00144E4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B07E84" w:rsidRPr="00144E4B">
        <w:rPr>
          <w:color w:val="000000"/>
          <w:sz w:val="28"/>
          <w:szCs w:val="28"/>
          <w:lang w:val="en-AU"/>
        </w:rPr>
        <w:t>nafas</w:t>
      </w:r>
      <w:proofErr w:type="spellEnd"/>
      <w:r w:rsidR="00B07E84" w:rsidRPr="00144E4B">
        <w:rPr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="00B07E84" w:rsidRPr="00144E4B">
        <w:rPr>
          <w:color w:val="000000"/>
          <w:sz w:val="28"/>
          <w:szCs w:val="28"/>
          <w:lang w:val="en-AU"/>
        </w:rPr>
        <w:t>y</w:t>
      </w:r>
      <w:r w:rsidR="009A1745" w:rsidRPr="00144E4B">
        <w:rPr>
          <w:color w:val="000000"/>
          <w:sz w:val="28"/>
          <w:szCs w:val="28"/>
          <w:lang w:val="en-AU"/>
        </w:rPr>
        <w:t>o‘</w:t>
      </w:r>
      <w:proofErr w:type="gramEnd"/>
      <w:r w:rsidR="00B07E84" w:rsidRPr="00144E4B">
        <w:rPr>
          <w:color w:val="000000"/>
          <w:sz w:val="28"/>
          <w:szCs w:val="28"/>
          <w:lang w:val="en-AU"/>
        </w:rPr>
        <w:t>llari</w:t>
      </w:r>
      <w:proofErr w:type="spellEnd"/>
      <w:r w:rsidR="00B07E84" w:rsidRPr="00144E4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B07E84" w:rsidRPr="00144E4B">
        <w:rPr>
          <w:color w:val="000000"/>
          <w:sz w:val="28"/>
          <w:szCs w:val="28"/>
          <w:lang w:val="en-AU"/>
        </w:rPr>
        <w:t>va</w:t>
      </w:r>
      <w:proofErr w:type="spellEnd"/>
      <w:r w:rsidR="00B07E84" w:rsidRPr="00144E4B">
        <w:rPr>
          <w:color w:val="000000"/>
          <w:sz w:val="28"/>
          <w:szCs w:val="28"/>
          <w:lang w:val="en-US"/>
        </w:rPr>
        <w:t xml:space="preserve"> </w:t>
      </w:r>
      <w:r w:rsidR="00B07E84" w:rsidRPr="00144E4B">
        <w:rPr>
          <w:color w:val="000000"/>
          <w:sz w:val="28"/>
          <w:szCs w:val="28"/>
          <w:lang w:val="en-AU"/>
        </w:rPr>
        <w:t>ja</w:t>
      </w:r>
      <w:r w:rsidR="009A1745" w:rsidRPr="00144E4B">
        <w:rPr>
          <w:color w:val="000000"/>
          <w:sz w:val="28"/>
          <w:szCs w:val="28"/>
          <w:lang w:val="en-AU"/>
        </w:rPr>
        <w:t>g‘</w:t>
      </w:r>
      <w:r w:rsidR="00B07E84" w:rsidRPr="00144E4B">
        <w:rPr>
          <w:color w:val="000000"/>
          <w:sz w:val="28"/>
          <w:szCs w:val="28"/>
          <w:lang w:val="en-US"/>
        </w:rPr>
        <w:t>-</w:t>
      </w:r>
      <w:proofErr w:type="spellStart"/>
      <w:r w:rsidR="00B07E84" w:rsidRPr="00144E4B">
        <w:rPr>
          <w:color w:val="000000"/>
          <w:sz w:val="28"/>
          <w:szCs w:val="28"/>
          <w:lang w:val="en-AU"/>
        </w:rPr>
        <w:t>yuz</w:t>
      </w:r>
      <w:proofErr w:type="spellEnd"/>
      <w:r w:rsidR="00B07E84" w:rsidRPr="00144E4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630A81" w:rsidRPr="00144E4B">
        <w:rPr>
          <w:color w:val="000000"/>
          <w:sz w:val="28"/>
          <w:szCs w:val="28"/>
          <w:lang w:val="en-AU"/>
        </w:rPr>
        <w:t>sohasi</w:t>
      </w:r>
      <w:proofErr w:type="spellEnd"/>
      <w:r w:rsidR="00B07E84" w:rsidRPr="00144E4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B07E84" w:rsidRPr="00144E4B">
        <w:rPr>
          <w:color w:val="000000"/>
          <w:sz w:val="28"/>
          <w:szCs w:val="28"/>
          <w:lang w:val="en-AU"/>
        </w:rPr>
        <w:t>kasalliklarining</w:t>
      </w:r>
      <w:proofErr w:type="spellEnd"/>
      <w:r w:rsidR="00B07E84" w:rsidRPr="00144E4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B07E84" w:rsidRPr="00144E4B">
        <w:rPr>
          <w:color w:val="000000"/>
          <w:sz w:val="28"/>
          <w:szCs w:val="28"/>
          <w:lang w:val="en-AU"/>
        </w:rPr>
        <w:t>etiologiyasi</w:t>
      </w:r>
      <w:proofErr w:type="spellEnd"/>
      <w:r w:rsidR="00B07E84" w:rsidRPr="00144E4B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="00B07E84" w:rsidRPr="00144E4B">
        <w:rPr>
          <w:color w:val="000000"/>
          <w:sz w:val="28"/>
          <w:szCs w:val="28"/>
          <w:lang w:val="en-AU"/>
        </w:rPr>
        <w:t>patogenezi</w:t>
      </w:r>
      <w:proofErr w:type="spellEnd"/>
      <w:r w:rsidR="00B07E84" w:rsidRPr="00144E4B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="00B07E84" w:rsidRPr="00144E4B">
        <w:rPr>
          <w:color w:val="000000"/>
          <w:sz w:val="28"/>
          <w:szCs w:val="28"/>
          <w:lang w:val="en-AU"/>
        </w:rPr>
        <w:t>klinik</w:t>
      </w:r>
      <w:proofErr w:type="spellEnd"/>
      <w:r w:rsidR="00B07E84" w:rsidRPr="00144E4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B07E84" w:rsidRPr="00144E4B">
        <w:rPr>
          <w:color w:val="000000"/>
          <w:sz w:val="28"/>
          <w:szCs w:val="28"/>
          <w:lang w:val="en-AU"/>
        </w:rPr>
        <w:t>k</w:t>
      </w:r>
      <w:r w:rsidR="009A1745" w:rsidRPr="00144E4B">
        <w:rPr>
          <w:color w:val="000000"/>
          <w:sz w:val="28"/>
          <w:szCs w:val="28"/>
          <w:lang w:val="en-AU"/>
        </w:rPr>
        <w:t>o‘</w:t>
      </w:r>
      <w:r w:rsidR="00B07E84" w:rsidRPr="00144E4B">
        <w:rPr>
          <w:color w:val="000000"/>
          <w:sz w:val="28"/>
          <w:szCs w:val="28"/>
          <w:lang w:val="en-AU"/>
        </w:rPr>
        <w:t>rinishi</w:t>
      </w:r>
      <w:proofErr w:type="spellEnd"/>
      <w:r w:rsidR="00B07E84" w:rsidRPr="00144E4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B07E84" w:rsidRPr="00144E4B">
        <w:rPr>
          <w:color w:val="000000"/>
          <w:sz w:val="28"/>
          <w:szCs w:val="28"/>
          <w:lang w:val="en-AU"/>
        </w:rPr>
        <w:t>va</w:t>
      </w:r>
      <w:proofErr w:type="spellEnd"/>
      <w:r w:rsidR="00B07E84" w:rsidRPr="00144E4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B07E84" w:rsidRPr="00144E4B">
        <w:rPr>
          <w:color w:val="000000"/>
          <w:sz w:val="28"/>
          <w:szCs w:val="28"/>
          <w:lang w:val="en-AU"/>
        </w:rPr>
        <w:t>kechish</w:t>
      </w:r>
      <w:r w:rsidR="009B4AA1" w:rsidRPr="00144E4B">
        <w:rPr>
          <w:color w:val="000000"/>
          <w:sz w:val="28"/>
          <w:szCs w:val="28"/>
          <w:lang w:val="en-AU"/>
        </w:rPr>
        <w:t>i</w:t>
      </w:r>
      <w:proofErr w:type="spellEnd"/>
      <w:r w:rsidR="00B07E84" w:rsidRPr="00144E4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B07E84" w:rsidRPr="00144E4B">
        <w:rPr>
          <w:color w:val="000000"/>
          <w:sz w:val="28"/>
          <w:szCs w:val="28"/>
          <w:lang w:val="en-AU"/>
        </w:rPr>
        <w:t>xususiyatlarini</w:t>
      </w:r>
      <w:proofErr w:type="spellEnd"/>
      <w:r w:rsidR="00B07E84" w:rsidRPr="00144E4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9A1745" w:rsidRPr="00144E4B">
        <w:rPr>
          <w:color w:val="000000"/>
          <w:sz w:val="28"/>
          <w:szCs w:val="28"/>
          <w:lang w:val="en-AU"/>
        </w:rPr>
        <w:t>o‘</w:t>
      </w:r>
      <w:r w:rsidR="00B07E84" w:rsidRPr="00144E4B">
        <w:rPr>
          <w:color w:val="000000"/>
          <w:sz w:val="28"/>
          <w:szCs w:val="28"/>
          <w:lang w:val="en-AU"/>
        </w:rPr>
        <w:t>rganish</w:t>
      </w:r>
      <w:proofErr w:type="spellEnd"/>
      <w:r w:rsidR="00B07E84" w:rsidRPr="00144E4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B07E84" w:rsidRPr="00144E4B">
        <w:rPr>
          <w:color w:val="000000"/>
          <w:sz w:val="28"/>
          <w:szCs w:val="28"/>
          <w:lang w:val="en-AU"/>
        </w:rPr>
        <w:t>va</w:t>
      </w:r>
      <w:proofErr w:type="spellEnd"/>
      <w:r w:rsidR="00B07E84" w:rsidRPr="00144E4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B07E84" w:rsidRPr="00144E4B">
        <w:rPr>
          <w:color w:val="000000"/>
          <w:sz w:val="28"/>
          <w:szCs w:val="28"/>
          <w:lang w:val="en-AU"/>
        </w:rPr>
        <w:t>bemorlarni</w:t>
      </w:r>
      <w:proofErr w:type="spellEnd"/>
      <w:r w:rsidR="00B07E84" w:rsidRPr="00144E4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B07E84" w:rsidRPr="00144E4B">
        <w:rPr>
          <w:color w:val="000000"/>
          <w:sz w:val="28"/>
          <w:szCs w:val="28"/>
          <w:lang w:val="en-AU"/>
        </w:rPr>
        <w:t>kompleks</w:t>
      </w:r>
      <w:proofErr w:type="spellEnd"/>
      <w:r w:rsidR="00B07E84" w:rsidRPr="00144E4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B07E84" w:rsidRPr="00144E4B">
        <w:rPr>
          <w:color w:val="000000"/>
          <w:sz w:val="28"/>
          <w:szCs w:val="28"/>
          <w:lang w:val="en-AU"/>
        </w:rPr>
        <w:t>davolashning</w:t>
      </w:r>
      <w:proofErr w:type="spellEnd"/>
      <w:r w:rsidR="00B07E84" w:rsidRPr="00144E4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B07E84" w:rsidRPr="00144E4B">
        <w:rPr>
          <w:color w:val="000000"/>
          <w:sz w:val="28"/>
          <w:szCs w:val="28"/>
          <w:lang w:val="en-AU"/>
        </w:rPr>
        <w:t>yangi</w:t>
      </w:r>
      <w:proofErr w:type="spellEnd"/>
      <w:r w:rsidR="00B07E84" w:rsidRPr="00144E4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B07E84" w:rsidRPr="00144E4B">
        <w:rPr>
          <w:color w:val="000000"/>
          <w:sz w:val="28"/>
          <w:szCs w:val="28"/>
          <w:lang w:val="en-AU"/>
        </w:rPr>
        <w:t>diagnostika</w:t>
      </w:r>
      <w:proofErr w:type="spellEnd"/>
      <w:r w:rsidR="00B07E84" w:rsidRPr="00144E4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B07E84" w:rsidRPr="00144E4B">
        <w:rPr>
          <w:color w:val="000000"/>
          <w:sz w:val="28"/>
          <w:szCs w:val="28"/>
          <w:lang w:val="en-AU"/>
        </w:rPr>
        <w:t>usullarini</w:t>
      </w:r>
      <w:proofErr w:type="spellEnd"/>
      <w:r w:rsidR="00B07E84" w:rsidRPr="00144E4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B07E84" w:rsidRPr="00144E4B">
        <w:rPr>
          <w:color w:val="000000"/>
          <w:sz w:val="28"/>
          <w:szCs w:val="28"/>
          <w:lang w:val="en-AU"/>
        </w:rPr>
        <w:t>ishlab</w:t>
      </w:r>
      <w:proofErr w:type="spellEnd"/>
      <w:r w:rsidR="00B07E84" w:rsidRPr="00144E4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B07E84" w:rsidRPr="00144E4B">
        <w:rPr>
          <w:color w:val="000000"/>
          <w:sz w:val="28"/>
          <w:szCs w:val="28"/>
          <w:lang w:val="en-AU"/>
        </w:rPr>
        <w:t>chiqish</w:t>
      </w:r>
      <w:proofErr w:type="spellEnd"/>
      <w:r w:rsidR="00B07E84" w:rsidRPr="00144E4B">
        <w:rPr>
          <w:color w:val="000000"/>
          <w:sz w:val="28"/>
          <w:szCs w:val="28"/>
          <w:lang w:val="en-US"/>
        </w:rPr>
        <w:t>.</w:t>
      </w:r>
    </w:p>
    <w:p w14:paraId="1B2E28E2" w14:textId="7BB1978A" w:rsidR="008D174B" w:rsidRPr="00144E4B" w:rsidRDefault="001176E9" w:rsidP="009B4AA1">
      <w:pPr>
        <w:tabs>
          <w:tab w:val="left" w:pos="432"/>
          <w:tab w:val="num" w:pos="1440"/>
        </w:tabs>
        <w:jc w:val="both"/>
        <w:rPr>
          <w:bCs/>
          <w:color w:val="000000"/>
          <w:sz w:val="28"/>
          <w:szCs w:val="28"/>
          <w:lang w:val="en-GB"/>
        </w:rPr>
      </w:pPr>
      <w:r w:rsidRPr="00144E4B">
        <w:rPr>
          <w:b/>
          <w:bCs/>
          <w:color w:val="000000"/>
          <w:sz w:val="28"/>
          <w:szCs w:val="28"/>
          <w:lang w:val="en-GB"/>
        </w:rPr>
        <w:t xml:space="preserve">3. </w:t>
      </w:r>
      <w:proofErr w:type="spellStart"/>
      <w:r w:rsidRPr="00144E4B">
        <w:rPr>
          <w:b/>
          <w:bCs/>
          <w:color w:val="000000"/>
          <w:sz w:val="28"/>
          <w:szCs w:val="28"/>
          <w:lang w:val="en-AU"/>
        </w:rPr>
        <w:t>Ilmiy</w:t>
      </w:r>
      <w:proofErr w:type="spellEnd"/>
      <w:r w:rsidRPr="00144E4B">
        <w:rPr>
          <w:b/>
          <w:bCs/>
          <w:color w:val="000000"/>
          <w:sz w:val="28"/>
          <w:szCs w:val="28"/>
          <w:lang w:val="en-GB"/>
        </w:rPr>
        <w:t xml:space="preserve"> </w:t>
      </w:r>
      <w:proofErr w:type="spellStart"/>
      <w:r w:rsidRPr="00144E4B">
        <w:rPr>
          <w:b/>
          <w:bCs/>
          <w:color w:val="000000"/>
          <w:sz w:val="28"/>
          <w:szCs w:val="28"/>
          <w:lang w:val="en-AU"/>
        </w:rPr>
        <w:t>yangilik</w:t>
      </w:r>
      <w:proofErr w:type="spellEnd"/>
      <w:r w:rsidRPr="00144E4B">
        <w:rPr>
          <w:b/>
          <w:bCs/>
          <w:color w:val="000000"/>
          <w:sz w:val="28"/>
          <w:szCs w:val="28"/>
          <w:lang w:val="en-GB"/>
        </w:rPr>
        <w:t xml:space="preserve">: </w:t>
      </w:r>
      <w:r w:rsidR="009B4AA1" w:rsidRPr="00144E4B">
        <w:rPr>
          <w:bCs/>
          <w:color w:val="000000"/>
          <w:sz w:val="28"/>
          <w:szCs w:val="28"/>
          <w:lang w:val="en-AU"/>
        </w:rPr>
        <w:t xml:space="preserve">ilk </w:t>
      </w:r>
      <w:proofErr w:type="spellStart"/>
      <w:r w:rsidR="009B4AA1" w:rsidRPr="00144E4B">
        <w:rPr>
          <w:bCs/>
          <w:color w:val="000000"/>
          <w:sz w:val="28"/>
          <w:szCs w:val="28"/>
          <w:lang w:val="en-AU"/>
        </w:rPr>
        <w:t>marotaba</w:t>
      </w:r>
      <w:proofErr w:type="spellEnd"/>
      <w:r w:rsidR="009B4AA1" w:rsidRPr="00144E4B">
        <w:rPr>
          <w:bCs/>
          <w:color w:val="000000"/>
          <w:sz w:val="28"/>
          <w:szCs w:val="28"/>
          <w:lang w:val="en-AU"/>
        </w:rPr>
        <w:t xml:space="preserve"> </w:t>
      </w:r>
      <w:proofErr w:type="spellStart"/>
      <w:r w:rsidR="009B4AA1" w:rsidRPr="00144E4B">
        <w:rPr>
          <w:bCs/>
          <w:color w:val="000000"/>
          <w:sz w:val="28"/>
          <w:szCs w:val="28"/>
          <w:lang w:val="en-AU"/>
        </w:rPr>
        <w:t>gipertoniya</w:t>
      </w:r>
      <w:proofErr w:type="spellEnd"/>
      <w:r w:rsidR="009B4AA1" w:rsidRPr="00144E4B">
        <w:rPr>
          <w:bCs/>
          <w:color w:val="000000"/>
          <w:sz w:val="28"/>
          <w:szCs w:val="28"/>
          <w:lang w:val="en-AU"/>
        </w:rPr>
        <w:t xml:space="preserve"> </w:t>
      </w:r>
      <w:proofErr w:type="spellStart"/>
      <w:r w:rsidR="009B4AA1" w:rsidRPr="00144E4B">
        <w:rPr>
          <w:bCs/>
          <w:color w:val="000000"/>
          <w:sz w:val="28"/>
          <w:szCs w:val="28"/>
          <w:lang w:val="en-AU"/>
        </w:rPr>
        <w:t>fonida</w:t>
      </w:r>
      <w:proofErr w:type="spellEnd"/>
      <w:r w:rsidR="009B4AA1" w:rsidRPr="00144E4B">
        <w:rPr>
          <w:bCs/>
          <w:color w:val="000000"/>
          <w:sz w:val="28"/>
          <w:szCs w:val="28"/>
          <w:lang w:val="en-AU"/>
        </w:rPr>
        <w:t xml:space="preserve"> insult </w:t>
      </w:r>
      <w:proofErr w:type="spellStart"/>
      <w:r w:rsidR="009B4AA1" w:rsidRPr="00144E4B">
        <w:rPr>
          <w:bCs/>
          <w:color w:val="000000"/>
          <w:sz w:val="28"/>
          <w:szCs w:val="28"/>
          <w:lang w:val="en-AU"/>
        </w:rPr>
        <w:t>oldi</w:t>
      </w:r>
      <w:proofErr w:type="spellEnd"/>
      <w:r w:rsidR="009B4AA1" w:rsidRPr="00144E4B">
        <w:rPr>
          <w:bCs/>
          <w:color w:val="000000"/>
          <w:sz w:val="28"/>
          <w:szCs w:val="28"/>
          <w:lang w:val="en-AU"/>
        </w:rPr>
        <w:t xml:space="preserve"> </w:t>
      </w:r>
      <w:proofErr w:type="spellStart"/>
      <w:r w:rsidR="009B4AA1" w:rsidRPr="00144E4B">
        <w:rPr>
          <w:bCs/>
          <w:color w:val="000000"/>
          <w:sz w:val="28"/>
          <w:szCs w:val="28"/>
          <w:lang w:val="en-AU"/>
        </w:rPr>
        <w:t>serebrovaskulyar</w:t>
      </w:r>
      <w:proofErr w:type="spellEnd"/>
      <w:r w:rsidR="009B4AA1" w:rsidRPr="00144E4B">
        <w:rPr>
          <w:bCs/>
          <w:color w:val="000000"/>
          <w:sz w:val="28"/>
          <w:szCs w:val="28"/>
          <w:lang w:val="en-AU"/>
        </w:rPr>
        <w:t xml:space="preserve"> </w:t>
      </w:r>
      <w:proofErr w:type="spellStart"/>
      <w:r w:rsidR="009B4AA1" w:rsidRPr="00144E4B">
        <w:rPr>
          <w:bCs/>
          <w:color w:val="000000"/>
          <w:sz w:val="28"/>
          <w:szCs w:val="28"/>
          <w:lang w:val="en-AU"/>
        </w:rPr>
        <w:t>buzilishlar</w:t>
      </w:r>
      <w:proofErr w:type="spellEnd"/>
      <w:r w:rsidR="009B4AA1" w:rsidRPr="00144E4B">
        <w:rPr>
          <w:bCs/>
          <w:color w:val="000000"/>
          <w:sz w:val="28"/>
          <w:szCs w:val="28"/>
          <w:lang w:val="en-AU"/>
        </w:rPr>
        <w:t xml:space="preserve"> </w:t>
      </w:r>
      <w:proofErr w:type="spellStart"/>
      <w:proofErr w:type="gramStart"/>
      <w:r w:rsidR="009B4AA1" w:rsidRPr="00144E4B">
        <w:rPr>
          <w:bCs/>
          <w:color w:val="000000"/>
          <w:sz w:val="28"/>
          <w:szCs w:val="28"/>
          <w:lang w:val="en-AU"/>
        </w:rPr>
        <w:t>bo‘</w:t>
      </w:r>
      <w:proofErr w:type="gramEnd"/>
      <w:r w:rsidR="009B4AA1" w:rsidRPr="00144E4B">
        <w:rPr>
          <w:bCs/>
          <w:color w:val="000000"/>
          <w:sz w:val="28"/>
          <w:szCs w:val="28"/>
          <w:lang w:val="en-AU"/>
        </w:rPr>
        <w:t>lgan</w:t>
      </w:r>
      <w:proofErr w:type="spellEnd"/>
      <w:r w:rsidR="009B4AA1" w:rsidRPr="00144E4B">
        <w:rPr>
          <w:bCs/>
          <w:color w:val="000000"/>
          <w:sz w:val="28"/>
          <w:szCs w:val="28"/>
          <w:lang w:val="en-AU"/>
        </w:rPr>
        <w:t xml:space="preserve"> </w:t>
      </w:r>
      <w:proofErr w:type="spellStart"/>
      <w:r w:rsidR="009B4AA1" w:rsidRPr="00144E4B">
        <w:rPr>
          <w:bCs/>
          <w:color w:val="000000"/>
          <w:sz w:val="28"/>
          <w:szCs w:val="28"/>
          <w:lang w:val="en-AU"/>
        </w:rPr>
        <w:t>bemorlarda</w:t>
      </w:r>
      <w:proofErr w:type="spellEnd"/>
      <w:r w:rsidR="009B4AA1" w:rsidRPr="00144E4B">
        <w:rPr>
          <w:bCs/>
          <w:color w:val="000000"/>
          <w:sz w:val="28"/>
          <w:szCs w:val="28"/>
          <w:lang w:val="en-AU"/>
        </w:rPr>
        <w:t xml:space="preserve"> bosh </w:t>
      </w:r>
      <w:proofErr w:type="spellStart"/>
      <w:r w:rsidR="009B4AA1" w:rsidRPr="00144E4B">
        <w:rPr>
          <w:bCs/>
          <w:color w:val="000000"/>
          <w:sz w:val="28"/>
          <w:szCs w:val="28"/>
          <w:lang w:val="en-AU"/>
        </w:rPr>
        <w:t>impuls</w:t>
      </w:r>
      <w:proofErr w:type="spellEnd"/>
      <w:r w:rsidR="009B4AA1" w:rsidRPr="00144E4B">
        <w:rPr>
          <w:bCs/>
          <w:color w:val="000000"/>
          <w:sz w:val="28"/>
          <w:szCs w:val="28"/>
          <w:lang w:val="en-AU"/>
        </w:rPr>
        <w:t xml:space="preserve"> </w:t>
      </w:r>
      <w:proofErr w:type="spellStart"/>
      <w:r w:rsidR="009B4AA1" w:rsidRPr="00144E4B">
        <w:rPr>
          <w:bCs/>
          <w:color w:val="000000"/>
          <w:sz w:val="28"/>
          <w:szCs w:val="28"/>
          <w:lang w:val="en-AU"/>
        </w:rPr>
        <w:t>testi</w:t>
      </w:r>
      <w:proofErr w:type="spellEnd"/>
      <w:r w:rsidR="009B4AA1" w:rsidRPr="00144E4B">
        <w:rPr>
          <w:bCs/>
          <w:color w:val="000000"/>
          <w:sz w:val="28"/>
          <w:szCs w:val="28"/>
          <w:lang w:val="en-AU"/>
        </w:rPr>
        <w:t xml:space="preserve"> (</w:t>
      </w:r>
      <w:proofErr w:type="spellStart"/>
      <w:r w:rsidR="009B4AA1" w:rsidRPr="00144E4B">
        <w:rPr>
          <w:bCs/>
          <w:color w:val="000000"/>
          <w:sz w:val="28"/>
          <w:szCs w:val="28"/>
          <w:lang w:val="en-AU"/>
        </w:rPr>
        <w:t>eHIT</w:t>
      </w:r>
      <w:proofErr w:type="spellEnd"/>
      <w:r w:rsidR="009B4AA1" w:rsidRPr="00144E4B">
        <w:rPr>
          <w:bCs/>
          <w:color w:val="000000"/>
          <w:sz w:val="28"/>
          <w:szCs w:val="28"/>
          <w:lang w:val="en-AU"/>
        </w:rPr>
        <w:t xml:space="preserve"> USB)</w:t>
      </w:r>
      <w:proofErr w:type="spellStart"/>
      <w:r w:rsidR="009B4AA1" w:rsidRPr="00144E4B">
        <w:rPr>
          <w:bCs/>
          <w:color w:val="000000"/>
          <w:sz w:val="28"/>
          <w:szCs w:val="28"/>
          <w:lang w:val="en-AU"/>
        </w:rPr>
        <w:t>ning</w:t>
      </w:r>
      <w:proofErr w:type="spellEnd"/>
      <w:r w:rsidR="009B4AA1" w:rsidRPr="00144E4B">
        <w:rPr>
          <w:bCs/>
          <w:color w:val="000000"/>
          <w:sz w:val="28"/>
          <w:szCs w:val="28"/>
          <w:lang w:val="en-AU"/>
        </w:rPr>
        <w:t xml:space="preserve"> </w:t>
      </w:r>
      <w:proofErr w:type="spellStart"/>
      <w:r w:rsidR="009B4AA1" w:rsidRPr="00144E4B">
        <w:rPr>
          <w:bCs/>
          <w:color w:val="000000"/>
          <w:sz w:val="28"/>
          <w:szCs w:val="28"/>
          <w:lang w:val="en-AU"/>
        </w:rPr>
        <w:t>kompleks</w:t>
      </w:r>
      <w:proofErr w:type="spellEnd"/>
      <w:r w:rsidR="009B4AA1" w:rsidRPr="00144E4B">
        <w:rPr>
          <w:bCs/>
          <w:color w:val="000000"/>
          <w:sz w:val="28"/>
          <w:szCs w:val="28"/>
          <w:lang w:val="en-AU"/>
        </w:rPr>
        <w:t xml:space="preserve"> </w:t>
      </w:r>
      <w:proofErr w:type="spellStart"/>
      <w:r w:rsidR="009B4AA1" w:rsidRPr="00144E4B">
        <w:rPr>
          <w:bCs/>
          <w:color w:val="000000"/>
          <w:sz w:val="28"/>
          <w:szCs w:val="28"/>
          <w:lang w:val="en-AU"/>
        </w:rPr>
        <w:t>tasnifi</w:t>
      </w:r>
      <w:proofErr w:type="spellEnd"/>
      <w:r w:rsidR="009B4AA1" w:rsidRPr="00144E4B">
        <w:rPr>
          <w:bCs/>
          <w:color w:val="000000"/>
          <w:sz w:val="28"/>
          <w:szCs w:val="28"/>
          <w:lang w:val="en-AU"/>
        </w:rPr>
        <w:t xml:space="preserve"> </w:t>
      </w:r>
      <w:proofErr w:type="spellStart"/>
      <w:r w:rsidR="009B4AA1" w:rsidRPr="00144E4B">
        <w:rPr>
          <w:bCs/>
          <w:color w:val="000000"/>
          <w:sz w:val="28"/>
          <w:szCs w:val="28"/>
          <w:lang w:val="en-AU"/>
        </w:rPr>
        <w:t>berildi</w:t>
      </w:r>
      <w:proofErr w:type="spellEnd"/>
      <w:r w:rsidR="009B4AA1" w:rsidRPr="00144E4B">
        <w:rPr>
          <w:bCs/>
          <w:color w:val="000000"/>
          <w:sz w:val="28"/>
          <w:szCs w:val="28"/>
          <w:lang w:val="en-AU"/>
        </w:rPr>
        <w:t xml:space="preserve"> </w:t>
      </w:r>
      <w:proofErr w:type="spellStart"/>
      <w:r w:rsidR="009B4AA1" w:rsidRPr="00144E4B">
        <w:rPr>
          <w:bCs/>
          <w:color w:val="000000"/>
          <w:sz w:val="28"/>
          <w:szCs w:val="28"/>
          <w:lang w:val="en-AU"/>
        </w:rPr>
        <w:t>va</w:t>
      </w:r>
      <w:proofErr w:type="spellEnd"/>
      <w:r w:rsidR="009B4AA1" w:rsidRPr="00144E4B">
        <w:rPr>
          <w:bCs/>
          <w:color w:val="000000"/>
          <w:sz w:val="28"/>
          <w:szCs w:val="28"/>
          <w:lang w:val="en-AU"/>
        </w:rPr>
        <w:t xml:space="preserve"> </w:t>
      </w:r>
      <w:proofErr w:type="spellStart"/>
      <w:r w:rsidR="009B4AA1" w:rsidRPr="00144E4B">
        <w:rPr>
          <w:bCs/>
          <w:color w:val="000000"/>
          <w:sz w:val="28"/>
          <w:szCs w:val="28"/>
          <w:lang w:val="en-AU"/>
        </w:rPr>
        <w:t>gipertoniya</w:t>
      </w:r>
      <w:proofErr w:type="spellEnd"/>
      <w:r w:rsidR="009B4AA1" w:rsidRPr="00144E4B">
        <w:rPr>
          <w:bCs/>
          <w:color w:val="000000"/>
          <w:sz w:val="28"/>
          <w:szCs w:val="28"/>
          <w:lang w:val="en-AU"/>
        </w:rPr>
        <w:t xml:space="preserve"> </w:t>
      </w:r>
      <w:proofErr w:type="spellStart"/>
      <w:r w:rsidR="009B4AA1" w:rsidRPr="00144E4B">
        <w:rPr>
          <w:bCs/>
          <w:color w:val="000000"/>
          <w:sz w:val="28"/>
          <w:szCs w:val="28"/>
          <w:lang w:val="en-AU"/>
        </w:rPr>
        <w:t>fonida</w:t>
      </w:r>
      <w:proofErr w:type="spellEnd"/>
      <w:r w:rsidR="009B4AA1" w:rsidRPr="00144E4B">
        <w:rPr>
          <w:bCs/>
          <w:color w:val="000000"/>
          <w:sz w:val="28"/>
          <w:szCs w:val="28"/>
          <w:lang w:val="en-AU"/>
        </w:rPr>
        <w:t xml:space="preserve"> insult </w:t>
      </w:r>
      <w:proofErr w:type="spellStart"/>
      <w:r w:rsidR="009B4AA1" w:rsidRPr="00144E4B">
        <w:rPr>
          <w:bCs/>
          <w:color w:val="000000"/>
          <w:sz w:val="28"/>
          <w:szCs w:val="28"/>
          <w:lang w:val="en-AU"/>
        </w:rPr>
        <w:t>oldi</w:t>
      </w:r>
      <w:proofErr w:type="spellEnd"/>
      <w:r w:rsidR="009B4AA1" w:rsidRPr="00144E4B">
        <w:rPr>
          <w:bCs/>
          <w:color w:val="000000"/>
          <w:sz w:val="28"/>
          <w:szCs w:val="28"/>
          <w:lang w:val="en-AU"/>
        </w:rPr>
        <w:t xml:space="preserve"> </w:t>
      </w:r>
      <w:proofErr w:type="spellStart"/>
      <w:r w:rsidR="009B4AA1" w:rsidRPr="00144E4B">
        <w:rPr>
          <w:bCs/>
          <w:color w:val="000000"/>
          <w:sz w:val="28"/>
          <w:szCs w:val="28"/>
          <w:lang w:val="en-AU"/>
        </w:rPr>
        <w:t>serebrovaskulyar</w:t>
      </w:r>
      <w:proofErr w:type="spellEnd"/>
      <w:r w:rsidR="009B4AA1" w:rsidRPr="00144E4B">
        <w:rPr>
          <w:bCs/>
          <w:color w:val="000000"/>
          <w:sz w:val="28"/>
          <w:szCs w:val="28"/>
          <w:lang w:val="en-AU"/>
        </w:rPr>
        <w:t xml:space="preserve"> </w:t>
      </w:r>
      <w:proofErr w:type="spellStart"/>
      <w:r w:rsidR="009B4AA1" w:rsidRPr="00144E4B">
        <w:rPr>
          <w:bCs/>
          <w:color w:val="000000"/>
          <w:sz w:val="28"/>
          <w:szCs w:val="28"/>
          <w:lang w:val="en-AU"/>
        </w:rPr>
        <w:t>buzilishlar</w:t>
      </w:r>
      <w:proofErr w:type="spellEnd"/>
      <w:r w:rsidR="009B4AA1" w:rsidRPr="00144E4B">
        <w:rPr>
          <w:bCs/>
          <w:color w:val="000000"/>
          <w:sz w:val="28"/>
          <w:szCs w:val="28"/>
          <w:lang w:val="en-AU"/>
        </w:rPr>
        <w:t xml:space="preserve"> </w:t>
      </w:r>
      <w:proofErr w:type="spellStart"/>
      <w:r w:rsidR="009B4AA1" w:rsidRPr="00144E4B">
        <w:rPr>
          <w:bCs/>
          <w:color w:val="000000"/>
          <w:sz w:val="28"/>
          <w:szCs w:val="28"/>
          <w:lang w:val="en-AU"/>
        </w:rPr>
        <w:t>bo‘lgan</w:t>
      </w:r>
      <w:proofErr w:type="spellEnd"/>
      <w:r w:rsidR="009B4AA1" w:rsidRPr="00144E4B">
        <w:rPr>
          <w:bCs/>
          <w:color w:val="000000"/>
          <w:sz w:val="28"/>
          <w:szCs w:val="28"/>
          <w:lang w:val="en-AU"/>
        </w:rPr>
        <w:t xml:space="preserve"> </w:t>
      </w:r>
      <w:proofErr w:type="spellStart"/>
      <w:r w:rsidR="009B4AA1" w:rsidRPr="00144E4B">
        <w:rPr>
          <w:bCs/>
          <w:color w:val="000000"/>
          <w:sz w:val="28"/>
          <w:szCs w:val="28"/>
          <w:lang w:val="en-AU"/>
        </w:rPr>
        <w:lastRenderedPageBreak/>
        <w:t>bemorlarda</w:t>
      </w:r>
      <w:proofErr w:type="spellEnd"/>
      <w:r w:rsidR="009B4AA1" w:rsidRPr="00144E4B">
        <w:rPr>
          <w:bCs/>
          <w:color w:val="000000"/>
          <w:sz w:val="28"/>
          <w:szCs w:val="28"/>
          <w:lang w:val="en-AU"/>
        </w:rPr>
        <w:t xml:space="preserve"> </w:t>
      </w:r>
      <w:proofErr w:type="spellStart"/>
      <w:r w:rsidR="009B4AA1" w:rsidRPr="00144E4B">
        <w:rPr>
          <w:bCs/>
          <w:color w:val="000000"/>
          <w:sz w:val="28"/>
          <w:szCs w:val="28"/>
          <w:lang w:val="en-AU"/>
        </w:rPr>
        <w:t>vestibulyar</w:t>
      </w:r>
      <w:proofErr w:type="spellEnd"/>
      <w:r w:rsidR="009B4AA1" w:rsidRPr="00144E4B">
        <w:rPr>
          <w:bCs/>
          <w:color w:val="000000"/>
          <w:sz w:val="28"/>
          <w:szCs w:val="28"/>
          <w:lang w:val="en-AU"/>
        </w:rPr>
        <w:t xml:space="preserve"> </w:t>
      </w:r>
      <w:proofErr w:type="spellStart"/>
      <w:r w:rsidR="009B4AA1" w:rsidRPr="00144E4B">
        <w:rPr>
          <w:bCs/>
          <w:color w:val="000000"/>
          <w:sz w:val="28"/>
          <w:szCs w:val="28"/>
          <w:lang w:val="en-AU"/>
        </w:rPr>
        <w:t>kasalliklarga</w:t>
      </w:r>
      <w:proofErr w:type="spellEnd"/>
      <w:r w:rsidR="009B4AA1" w:rsidRPr="00144E4B">
        <w:rPr>
          <w:bCs/>
          <w:color w:val="000000"/>
          <w:sz w:val="28"/>
          <w:szCs w:val="28"/>
          <w:lang w:val="en-AU"/>
        </w:rPr>
        <w:t xml:space="preserve"> </w:t>
      </w:r>
      <w:proofErr w:type="spellStart"/>
      <w:r w:rsidR="009B4AA1" w:rsidRPr="00144E4B">
        <w:rPr>
          <w:bCs/>
          <w:color w:val="000000"/>
          <w:sz w:val="28"/>
          <w:szCs w:val="28"/>
          <w:lang w:val="en-AU"/>
        </w:rPr>
        <w:t>xos</w:t>
      </w:r>
      <w:proofErr w:type="spellEnd"/>
      <w:r w:rsidR="009B4AA1" w:rsidRPr="00144E4B">
        <w:rPr>
          <w:bCs/>
          <w:color w:val="000000"/>
          <w:sz w:val="28"/>
          <w:szCs w:val="28"/>
          <w:lang w:val="en-AU"/>
        </w:rPr>
        <w:t xml:space="preserve"> </w:t>
      </w:r>
      <w:proofErr w:type="spellStart"/>
      <w:r w:rsidR="009B4AA1" w:rsidRPr="00144E4B">
        <w:rPr>
          <w:bCs/>
          <w:color w:val="000000"/>
          <w:sz w:val="28"/>
          <w:szCs w:val="28"/>
          <w:lang w:val="en-AU"/>
        </w:rPr>
        <w:t>bo‘lgan</w:t>
      </w:r>
      <w:proofErr w:type="spellEnd"/>
      <w:r w:rsidR="009B4AA1" w:rsidRPr="00144E4B">
        <w:rPr>
          <w:bCs/>
          <w:color w:val="000000"/>
          <w:sz w:val="28"/>
          <w:szCs w:val="28"/>
          <w:lang w:val="en-AU"/>
        </w:rPr>
        <w:t xml:space="preserve"> </w:t>
      </w:r>
      <w:proofErr w:type="spellStart"/>
      <w:r w:rsidR="009B4AA1" w:rsidRPr="00144E4B">
        <w:rPr>
          <w:bCs/>
          <w:color w:val="000000"/>
          <w:sz w:val="28"/>
          <w:szCs w:val="28"/>
          <w:lang w:val="en-AU"/>
        </w:rPr>
        <w:t>eHIT</w:t>
      </w:r>
      <w:proofErr w:type="spellEnd"/>
      <w:r w:rsidR="009B4AA1" w:rsidRPr="00144E4B">
        <w:rPr>
          <w:bCs/>
          <w:color w:val="000000"/>
          <w:sz w:val="28"/>
          <w:szCs w:val="28"/>
          <w:lang w:val="en-AU"/>
        </w:rPr>
        <w:t xml:space="preserve"> USB </w:t>
      </w:r>
      <w:proofErr w:type="spellStart"/>
      <w:r w:rsidR="009B4AA1" w:rsidRPr="00144E4B">
        <w:rPr>
          <w:bCs/>
          <w:color w:val="000000"/>
          <w:sz w:val="28"/>
          <w:szCs w:val="28"/>
          <w:lang w:val="en-AU"/>
        </w:rPr>
        <w:t>ko‘rsatkichlari</w:t>
      </w:r>
      <w:proofErr w:type="spellEnd"/>
      <w:r w:rsidR="009B4AA1" w:rsidRPr="00144E4B">
        <w:rPr>
          <w:bCs/>
          <w:color w:val="000000"/>
          <w:sz w:val="28"/>
          <w:szCs w:val="28"/>
          <w:lang w:val="en-AU"/>
        </w:rPr>
        <w:t xml:space="preserve"> </w:t>
      </w:r>
      <w:proofErr w:type="spellStart"/>
      <w:r w:rsidR="009B4AA1" w:rsidRPr="00144E4B">
        <w:rPr>
          <w:bCs/>
          <w:color w:val="000000"/>
          <w:sz w:val="28"/>
          <w:szCs w:val="28"/>
          <w:lang w:val="en-AU"/>
        </w:rPr>
        <w:t>shakllantirildi</w:t>
      </w:r>
      <w:proofErr w:type="spellEnd"/>
      <w:r w:rsidR="009B4AA1" w:rsidRPr="00144E4B">
        <w:rPr>
          <w:bCs/>
          <w:color w:val="000000"/>
          <w:sz w:val="28"/>
          <w:szCs w:val="28"/>
          <w:lang w:val="en-AU"/>
        </w:rPr>
        <w:t xml:space="preserve"> </w:t>
      </w:r>
      <w:proofErr w:type="spellStart"/>
      <w:r w:rsidR="009B4AA1" w:rsidRPr="00144E4B">
        <w:rPr>
          <w:bCs/>
          <w:color w:val="000000"/>
          <w:sz w:val="28"/>
          <w:szCs w:val="28"/>
          <w:lang w:val="en-AU"/>
        </w:rPr>
        <w:t>hamda</w:t>
      </w:r>
      <w:proofErr w:type="spellEnd"/>
      <w:r w:rsidR="009B4AA1" w:rsidRPr="00144E4B">
        <w:rPr>
          <w:bCs/>
          <w:color w:val="000000"/>
          <w:sz w:val="28"/>
          <w:szCs w:val="28"/>
          <w:lang w:val="en-AU"/>
        </w:rPr>
        <w:t xml:space="preserve"> </w:t>
      </w:r>
      <w:proofErr w:type="spellStart"/>
      <w:r w:rsidR="009B4AA1" w:rsidRPr="00144E4B">
        <w:rPr>
          <w:bCs/>
          <w:color w:val="000000"/>
          <w:sz w:val="28"/>
          <w:szCs w:val="28"/>
          <w:lang w:val="en-AU"/>
        </w:rPr>
        <w:t>gipertoniya</w:t>
      </w:r>
      <w:proofErr w:type="spellEnd"/>
      <w:r w:rsidR="009B4AA1" w:rsidRPr="00144E4B">
        <w:rPr>
          <w:bCs/>
          <w:color w:val="000000"/>
          <w:sz w:val="28"/>
          <w:szCs w:val="28"/>
          <w:lang w:val="en-AU"/>
        </w:rPr>
        <w:t xml:space="preserve"> </w:t>
      </w:r>
      <w:proofErr w:type="spellStart"/>
      <w:r w:rsidR="009B4AA1" w:rsidRPr="00144E4B">
        <w:rPr>
          <w:bCs/>
          <w:color w:val="000000"/>
          <w:sz w:val="28"/>
          <w:szCs w:val="28"/>
          <w:lang w:val="en-AU"/>
        </w:rPr>
        <w:t>fonida</w:t>
      </w:r>
      <w:proofErr w:type="spellEnd"/>
      <w:r w:rsidR="009B4AA1" w:rsidRPr="00144E4B">
        <w:rPr>
          <w:bCs/>
          <w:color w:val="000000"/>
          <w:sz w:val="28"/>
          <w:szCs w:val="28"/>
          <w:lang w:val="en-AU"/>
        </w:rPr>
        <w:t xml:space="preserve"> insult </w:t>
      </w:r>
      <w:proofErr w:type="spellStart"/>
      <w:r w:rsidR="009B4AA1" w:rsidRPr="00144E4B">
        <w:rPr>
          <w:bCs/>
          <w:color w:val="000000"/>
          <w:sz w:val="28"/>
          <w:szCs w:val="28"/>
          <w:lang w:val="en-AU"/>
        </w:rPr>
        <w:t>oldi</w:t>
      </w:r>
      <w:proofErr w:type="spellEnd"/>
      <w:r w:rsidR="009B4AA1" w:rsidRPr="00144E4B">
        <w:rPr>
          <w:bCs/>
          <w:color w:val="000000"/>
          <w:sz w:val="28"/>
          <w:szCs w:val="28"/>
          <w:lang w:val="en-AU"/>
        </w:rPr>
        <w:t xml:space="preserve"> </w:t>
      </w:r>
      <w:proofErr w:type="spellStart"/>
      <w:r w:rsidR="009B4AA1" w:rsidRPr="00144E4B">
        <w:rPr>
          <w:bCs/>
          <w:color w:val="000000"/>
          <w:sz w:val="28"/>
          <w:szCs w:val="28"/>
          <w:lang w:val="en-AU"/>
        </w:rPr>
        <w:t>serebrovaskulyar</w:t>
      </w:r>
      <w:proofErr w:type="spellEnd"/>
      <w:r w:rsidR="009B4AA1" w:rsidRPr="00144E4B">
        <w:rPr>
          <w:bCs/>
          <w:color w:val="000000"/>
          <w:sz w:val="28"/>
          <w:szCs w:val="28"/>
          <w:lang w:val="en-AU"/>
        </w:rPr>
        <w:t xml:space="preserve"> </w:t>
      </w:r>
      <w:proofErr w:type="spellStart"/>
      <w:r w:rsidR="009B4AA1" w:rsidRPr="00144E4B">
        <w:rPr>
          <w:bCs/>
          <w:color w:val="000000"/>
          <w:sz w:val="28"/>
          <w:szCs w:val="28"/>
          <w:lang w:val="en-AU"/>
        </w:rPr>
        <w:t>buzilishlari</w:t>
      </w:r>
      <w:proofErr w:type="spellEnd"/>
      <w:r w:rsidR="009B4AA1" w:rsidRPr="00144E4B">
        <w:rPr>
          <w:bCs/>
          <w:color w:val="000000"/>
          <w:sz w:val="28"/>
          <w:szCs w:val="28"/>
          <w:lang w:val="en-AU"/>
        </w:rPr>
        <w:t xml:space="preserve"> </w:t>
      </w:r>
      <w:proofErr w:type="spellStart"/>
      <w:r w:rsidR="009B4AA1" w:rsidRPr="00144E4B">
        <w:rPr>
          <w:bCs/>
          <w:color w:val="000000"/>
          <w:sz w:val="28"/>
          <w:szCs w:val="28"/>
          <w:lang w:val="en-AU"/>
        </w:rPr>
        <w:t>bo‘lgan</w:t>
      </w:r>
      <w:proofErr w:type="spellEnd"/>
      <w:r w:rsidR="009B4AA1" w:rsidRPr="00144E4B">
        <w:rPr>
          <w:bCs/>
          <w:color w:val="000000"/>
          <w:sz w:val="28"/>
          <w:szCs w:val="28"/>
          <w:lang w:val="en-AU"/>
        </w:rPr>
        <w:t xml:space="preserve"> </w:t>
      </w:r>
      <w:proofErr w:type="spellStart"/>
      <w:r w:rsidR="009B4AA1" w:rsidRPr="00144E4B">
        <w:rPr>
          <w:bCs/>
          <w:color w:val="000000"/>
          <w:sz w:val="28"/>
          <w:szCs w:val="28"/>
          <w:lang w:val="en-AU"/>
        </w:rPr>
        <w:t>bemorlarda</w:t>
      </w:r>
      <w:proofErr w:type="spellEnd"/>
      <w:r w:rsidR="009B4AA1" w:rsidRPr="00144E4B">
        <w:rPr>
          <w:bCs/>
          <w:color w:val="000000"/>
          <w:sz w:val="28"/>
          <w:szCs w:val="28"/>
          <w:lang w:val="en-AU"/>
        </w:rPr>
        <w:t xml:space="preserve"> </w:t>
      </w:r>
      <w:proofErr w:type="spellStart"/>
      <w:r w:rsidR="009B4AA1" w:rsidRPr="00144E4B">
        <w:rPr>
          <w:bCs/>
          <w:color w:val="000000"/>
          <w:sz w:val="28"/>
          <w:szCs w:val="28"/>
          <w:lang w:val="en-AU"/>
        </w:rPr>
        <w:t>otoakustik</w:t>
      </w:r>
      <w:proofErr w:type="spellEnd"/>
      <w:r w:rsidR="009B4AA1" w:rsidRPr="00144E4B">
        <w:rPr>
          <w:bCs/>
          <w:color w:val="000000"/>
          <w:sz w:val="28"/>
          <w:szCs w:val="28"/>
          <w:lang w:val="en-AU"/>
        </w:rPr>
        <w:t xml:space="preserve"> </w:t>
      </w:r>
      <w:proofErr w:type="spellStart"/>
      <w:r w:rsidR="009B4AA1" w:rsidRPr="00144E4B">
        <w:rPr>
          <w:bCs/>
          <w:color w:val="000000"/>
          <w:sz w:val="28"/>
          <w:szCs w:val="28"/>
          <w:lang w:val="en-AU"/>
        </w:rPr>
        <w:t>emissiya</w:t>
      </w:r>
      <w:proofErr w:type="spellEnd"/>
      <w:r w:rsidR="009B4AA1" w:rsidRPr="00144E4B">
        <w:rPr>
          <w:bCs/>
          <w:color w:val="000000"/>
          <w:sz w:val="28"/>
          <w:szCs w:val="28"/>
          <w:lang w:val="en-AU"/>
        </w:rPr>
        <w:t xml:space="preserve"> </w:t>
      </w:r>
      <w:proofErr w:type="spellStart"/>
      <w:r w:rsidR="009B4AA1" w:rsidRPr="00144E4B">
        <w:rPr>
          <w:bCs/>
          <w:color w:val="000000"/>
          <w:sz w:val="28"/>
          <w:szCs w:val="28"/>
          <w:lang w:val="en-AU"/>
        </w:rPr>
        <w:t>parametrlari</w:t>
      </w:r>
      <w:proofErr w:type="spellEnd"/>
      <w:r w:rsidR="009B4AA1" w:rsidRPr="00144E4B">
        <w:rPr>
          <w:bCs/>
          <w:color w:val="000000"/>
          <w:sz w:val="28"/>
          <w:szCs w:val="28"/>
          <w:lang w:val="en-AU"/>
        </w:rPr>
        <w:t xml:space="preserve"> </w:t>
      </w:r>
      <w:proofErr w:type="spellStart"/>
      <w:r w:rsidR="009B4AA1" w:rsidRPr="00144E4B">
        <w:rPr>
          <w:bCs/>
          <w:color w:val="000000"/>
          <w:sz w:val="28"/>
          <w:szCs w:val="28"/>
          <w:lang w:val="en-AU"/>
        </w:rPr>
        <w:t>baholandi</w:t>
      </w:r>
      <w:proofErr w:type="spellEnd"/>
      <w:r w:rsidR="00BC0EC5" w:rsidRPr="00144E4B">
        <w:rPr>
          <w:bCs/>
          <w:color w:val="000000"/>
          <w:sz w:val="28"/>
          <w:szCs w:val="28"/>
          <w:lang w:val="en-GB"/>
        </w:rPr>
        <w:t>.</w:t>
      </w:r>
    </w:p>
    <w:p w14:paraId="54E314EE" w14:textId="77777777" w:rsidR="00197A58" w:rsidRPr="00144E4B" w:rsidRDefault="00802ED1" w:rsidP="00DD661A">
      <w:pPr>
        <w:rPr>
          <w:bCs/>
          <w:color w:val="000000"/>
          <w:sz w:val="28"/>
          <w:szCs w:val="28"/>
          <w:highlight w:val="yellow"/>
          <w:lang w:val="en-GB"/>
        </w:rPr>
      </w:pPr>
      <w:r w:rsidRPr="00144E4B">
        <w:rPr>
          <w:bCs/>
          <w:color w:val="000000"/>
          <w:sz w:val="28"/>
          <w:szCs w:val="28"/>
          <w:highlight w:val="yellow"/>
          <w:lang w:val="en-GB"/>
        </w:rPr>
        <w:t xml:space="preserve"> </w:t>
      </w:r>
    </w:p>
    <w:p w14:paraId="26A6DC75" w14:textId="03F33B81" w:rsidR="00363516" w:rsidRPr="00144E4B" w:rsidRDefault="00363516" w:rsidP="00DD661A">
      <w:pPr>
        <w:rPr>
          <w:b/>
          <w:bCs/>
          <w:color w:val="000000"/>
          <w:sz w:val="28"/>
          <w:szCs w:val="28"/>
          <w:lang w:val="en-AU"/>
        </w:rPr>
      </w:pPr>
      <w:r w:rsidRPr="00144E4B">
        <w:rPr>
          <w:b/>
          <w:bCs/>
          <w:color w:val="000000"/>
          <w:sz w:val="28"/>
          <w:szCs w:val="28"/>
          <w:lang w:val="en-AU"/>
        </w:rPr>
        <w:t xml:space="preserve">4. </w:t>
      </w:r>
      <w:proofErr w:type="spellStart"/>
      <w:r w:rsidRPr="00144E4B">
        <w:rPr>
          <w:b/>
          <w:bCs/>
          <w:color w:val="000000"/>
          <w:sz w:val="28"/>
          <w:szCs w:val="28"/>
          <w:lang w:val="en-AU"/>
        </w:rPr>
        <w:t>Olingan</w:t>
      </w:r>
      <w:proofErr w:type="spellEnd"/>
      <w:r w:rsidRPr="00144E4B">
        <w:rPr>
          <w:b/>
          <w:bCs/>
          <w:color w:val="000000"/>
          <w:sz w:val="28"/>
          <w:szCs w:val="28"/>
          <w:lang w:val="en-AU"/>
        </w:rPr>
        <w:t xml:space="preserve"> </w:t>
      </w:r>
      <w:proofErr w:type="spellStart"/>
      <w:r w:rsidRPr="00144E4B">
        <w:rPr>
          <w:b/>
          <w:bCs/>
          <w:color w:val="000000"/>
          <w:sz w:val="28"/>
          <w:szCs w:val="28"/>
          <w:lang w:val="en-AU"/>
        </w:rPr>
        <w:t>natijalarning</w:t>
      </w:r>
      <w:proofErr w:type="spellEnd"/>
      <w:r w:rsidRPr="00144E4B">
        <w:rPr>
          <w:b/>
          <w:bCs/>
          <w:color w:val="000000"/>
          <w:sz w:val="28"/>
          <w:szCs w:val="28"/>
          <w:lang w:val="en-AU"/>
        </w:rPr>
        <w:t xml:space="preserve"> </w:t>
      </w:r>
      <w:proofErr w:type="spellStart"/>
      <w:r w:rsidRPr="00144E4B">
        <w:rPr>
          <w:b/>
          <w:bCs/>
          <w:color w:val="000000"/>
          <w:sz w:val="28"/>
          <w:szCs w:val="28"/>
          <w:lang w:val="en-AU"/>
        </w:rPr>
        <w:t>qisqacha</w:t>
      </w:r>
      <w:proofErr w:type="spellEnd"/>
      <w:r w:rsidRPr="00144E4B">
        <w:rPr>
          <w:b/>
          <w:bCs/>
          <w:color w:val="000000"/>
          <w:sz w:val="28"/>
          <w:szCs w:val="28"/>
          <w:lang w:val="en-AU"/>
        </w:rPr>
        <w:t xml:space="preserve"> </w:t>
      </w:r>
      <w:proofErr w:type="spellStart"/>
      <w:r w:rsidRPr="00144E4B">
        <w:rPr>
          <w:b/>
          <w:bCs/>
          <w:color w:val="000000"/>
          <w:sz w:val="28"/>
          <w:szCs w:val="28"/>
          <w:lang w:val="en-AU"/>
        </w:rPr>
        <w:t>ta</w:t>
      </w:r>
      <w:r w:rsidR="00880721" w:rsidRPr="00144E4B">
        <w:rPr>
          <w:b/>
          <w:bCs/>
          <w:color w:val="000000"/>
          <w:sz w:val="28"/>
          <w:szCs w:val="28"/>
          <w:lang w:val="en-AU"/>
        </w:rPr>
        <w:t>’</w:t>
      </w:r>
      <w:r w:rsidR="00650F1F" w:rsidRPr="00144E4B">
        <w:rPr>
          <w:b/>
          <w:bCs/>
          <w:color w:val="000000"/>
          <w:sz w:val="28"/>
          <w:szCs w:val="28"/>
          <w:lang w:val="en-AU"/>
        </w:rPr>
        <w:t>ri</w:t>
      </w:r>
      <w:r w:rsidRPr="00144E4B">
        <w:rPr>
          <w:b/>
          <w:bCs/>
          <w:color w:val="000000"/>
          <w:sz w:val="28"/>
          <w:szCs w:val="28"/>
          <w:lang w:val="en-AU"/>
        </w:rPr>
        <w:t>fi</w:t>
      </w:r>
      <w:proofErr w:type="spellEnd"/>
      <w:r w:rsidRPr="00144E4B">
        <w:rPr>
          <w:b/>
          <w:bCs/>
          <w:color w:val="000000"/>
          <w:sz w:val="28"/>
          <w:szCs w:val="28"/>
          <w:lang w:val="en-AU"/>
        </w:rPr>
        <w:t>.</w:t>
      </w:r>
    </w:p>
    <w:p w14:paraId="6A6440DB" w14:textId="77777777" w:rsidR="00363516" w:rsidRPr="00144E4B" w:rsidRDefault="00363516" w:rsidP="00DD661A">
      <w:pPr>
        <w:pStyle w:val="31"/>
        <w:rPr>
          <w:color w:val="000000"/>
          <w:sz w:val="28"/>
          <w:szCs w:val="28"/>
          <w:highlight w:val="yellow"/>
          <w:lang w:val="en-AU"/>
        </w:rPr>
      </w:pPr>
    </w:p>
    <w:p w14:paraId="2318EEEC" w14:textId="65D72C80" w:rsidR="008204DE" w:rsidRPr="00144E4B" w:rsidRDefault="00C0284A" w:rsidP="00DD661A">
      <w:pPr>
        <w:tabs>
          <w:tab w:val="left" w:pos="432"/>
        </w:tabs>
        <w:jc w:val="center"/>
        <w:rPr>
          <w:b/>
          <w:color w:val="000000"/>
          <w:sz w:val="28"/>
          <w:szCs w:val="28"/>
          <w:lang w:val="en-AU"/>
        </w:rPr>
      </w:pPr>
      <w:r>
        <w:rPr>
          <w:b/>
          <w:color w:val="000000"/>
          <w:sz w:val="28"/>
          <w:szCs w:val="28"/>
          <w:lang w:val="en-AU"/>
        </w:rPr>
        <w:t>“</w:t>
      </w:r>
      <w:proofErr w:type="spellStart"/>
      <w:r w:rsidR="009B4AA1" w:rsidRPr="00144E4B">
        <w:rPr>
          <w:b/>
          <w:color w:val="000000"/>
          <w:sz w:val="28"/>
          <w:szCs w:val="28"/>
          <w:lang w:val="en-AU"/>
        </w:rPr>
        <w:t>Eshitish</w:t>
      </w:r>
      <w:proofErr w:type="spellEnd"/>
      <w:r w:rsidR="009B4AA1" w:rsidRPr="00144E4B">
        <w:rPr>
          <w:b/>
          <w:color w:val="000000"/>
          <w:sz w:val="28"/>
          <w:szCs w:val="28"/>
          <w:lang w:val="en-AU"/>
        </w:rPr>
        <w:t xml:space="preserve"> </w:t>
      </w:r>
      <w:proofErr w:type="spellStart"/>
      <w:r w:rsidR="009B4AA1" w:rsidRPr="00144E4B">
        <w:rPr>
          <w:b/>
          <w:color w:val="000000"/>
          <w:sz w:val="28"/>
          <w:szCs w:val="28"/>
          <w:lang w:val="en-AU"/>
        </w:rPr>
        <w:t>qobiliyatining</w:t>
      </w:r>
      <w:proofErr w:type="spellEnd"/>
      <w:r w:rsidR="009B4AA1" w:rsidRPr="00144E4B">
        <w:rPr>
          <w:b/>
          <w:color w:val="000000"/>
          <w:sz w:val="28"/>
          <w:szCs w:val="28"/>
          <w:lang w:val="en-AU"/>
        </w:rPr>
        <w:t xml:space="preserve"> </w:t>
      </w:r>
      <w:proofErr w:type="spellStart"/>
      <w:r w:rsidR="009B4AA1" w:rsidRPr="00144E4B">
        <w:rPr>
          <w:b/>
          <w:color w:val="000000"/>
          <w:sz w:val="28"/>
          <w:szCs w:val="28"/>
          <w:lang w:val="en-AU"/>
        </w:rPr>
        <w:t>buzilishining</w:t>
      </w:r>
      <w:proofErr w:type="spellEnd"/>
      <w:r w:rsidR="009B4AA1" w:rsidRPr="00144E4B">
        <w:rPr>
          <w:b/>
          <w:color w:val="000000"/>
          <w:sz w:val="28"/>
          <w:szCs w:val="28"/>
          <w:lang w:val="en-AU"/>
        </w:rPr>
        <w:t xml:space="preserve"> </w:t>
      </w:r>
      <w:proofErr w:type="spellStart"/>
      <w:proofErr w:type="gramStart"/>
      <w:r w:rsidR="009B4AA1" w:rsidRPr="00144E4B">
        <w:rPr>
          <w:b/>
          <w:color w:val="000000"/>
          <w:sz w:val="28"/>
          <w:szCs w:val="28"/>
          <w:lang w:val="en-AU"/>
        </w:rPr>
        <w:t>og‘</w:t>
      </w:r>
      <w:proofErr w:type="gramEnd"/>
      <w:r w:rsidR="009B4AA1" w:rsidRPr="00144E4B">
        <w:rPr>
          <w:b/>
          <w:color w:val="000000"/>
          <w:sz w:val="28"/>
          <w:szCs w:val="28"/>
          <w:lang w:val="en-AU"/>
        </w:rPr>
        <w:t>irligi</w:t>
      </w:r>
      <w:proofErr w:type="spellEnd"/>
      <w:r w:rsidR="009B4AA1" w:rsidRPr="00144E4B">
        <w:rPr>
          <w:b/>
          <w:color w:val="000000"/>
          <w:sz w:val="28"/>
          <w:szCs w:val="28"/>
          <w:lang w:val="en-AU"/>
        </w:rPr>
        <w:t xml:space="preserve"> </w:t>
      </w:r>
      <w:proofErr w:type="spellStart"/>
      <w:r w:rsidR="009B4AA1" w:rsidRPr="00144E4B">
        <w:rPr>
          <w:b/>
          <w:color w:val="000000"/>
          <w:sz w:val="28"/>
          <w:szCs w:val="28"/>
          <w:lang w:val="en-AU"/>
        </w:rPr>
        <w:t>va</w:t>
      </w:r>
      <w:proofErr w:type="spellEnd"/>
      <w:r w:rsidR="009B4AA1" w:rsidRPr="00144E4B">
        <w:rPr>
          <w:b/>
          <w:color w:val="000000"/>
          <w:sz w:val="28"/>
          <w:szCs w:val="28"/>
          <w:lang w:val="en-AU"/>
        </w:rPr>
        <w:t xml:space="preserve"> </w:t>
      </w:r>
      <w:proofErr w:type="spellStart"/>
      <w:r w:rsidR="009B4AA1" w:rsidRPr="00144E4B">
        <w:rPr>
          <w:b/>
          <w:color w:val="000000"/>
          <w:sz w:val="28"/>
          <w:szCs w:val="28"/>
          <w:lang w:val="en-AU"/>
        </w:rPr>
        <w:t>gipertoniya</w:t>
      </w:r>
      <w:proofErr w:type="spellEnd"/>
      <w:r w:rsidR="009B4AA1" w:rsidRPr="00144E4B">
        <w:rPr>
          <w:b/>
          <w:color w:val="000000"/>
          <w:sz w:val="28"/>
          <w:szCs w:val="28"/>
          <w:lang w:val="en-AU"/>
        </w:rPr>
        <w:t xml:space="preserve"> </w:t>
      </w:r>
      <w:proofErr w:type="spellStart"/>
      <w:r w:rsidR="009B4AA1" w:rsidRPr="00144E4B">
        <w:rPr>
          <w:b/>
          <w:color w:val="000000"/>
          <w:sz w:val="28"/>
          <w:szCs w:val="28"/>
          <w:lang w:val="en-AU"/>
        </w:rPr>
        <w:t>fonida</w:t>
      </w:r>
      <w:proofErr w:type="spellEnd"/>
      <w:r w:rsidR="009B4AA1" w:rsidRPr="00144E4B">
        <w:rPr>
          <w:b/>
          <w:color w:val="000000"/>
          <w:sz w:val="28"/>
          <w:szCs w:val="28"/>
          <w:lang w:val="en-AU"/>
        </w:rPr>
        <w:t xml:space="preserve"> insult </w:t>
      </w:r>
      <w:proofErr w:type="spellStart"/>
      <w:r w:rsidR="009B4AA1" w:rsidRPr="00144E4B">
        <w:rPr>
          <w:b/>
          <w:color w:val="000000"/>
          <w:sz w:val="28"/>
          <w:szCs w:val="28"/>
          <w:lang w:val="en-AU"/>
        </w:rPr>
        <w:t>oldi</w:t>
      </w:r>
      <w:proofErr w:type="spellEnd"/>
      <w:r w:rsidR="009B4AA1" w:rsidRPr="00144E4B">
        <w:rPr>
          <w:b/>
          <w:color w:val="000000"/>
          <w:sz w:val="28"/>
          <w:szCs w:val="28"/>
          <w:lang w:val="en-AU"/>
        </w:rPr>
        <w:t xml:space="preserve"> </w:t>
      </w:r>
      <w:proofErr w:type="spellStart"/>
      <w:r w:rsidR="009B4AA1" w:rsidRPr="00144E4B">
        <w:rPr>
          <w:b/>
          <w:color w:val="000000"/>
          <w:sz w:val="28"/>
          <w:szCs w:val="28"/>
          <w:lang w:val="en-AU"/>
        </w:rPr>
        <w:t>serebrovaskulyar</w:t>
      </w:r>
      <w:proofErr w:type="spellEnd"/>
      <w:r w:rsidR="009B4AA1" w:rsidRPr="00144E4B">
        <w:rPr>
          <w:b/>
          <w:color w:val="000000"/>
          <w:sz w:val="28"/>
          <w:szCs w:val="28"/>
          <w:lang w:val="en-AU"/>
        </w:rPr>
        <w:t xml:space="preserve"> </w:t>
      </w:r>
      <w:proofErr w:type="spellStart"/>
      <w:r w:rsidR="009B4AA1" w:rsidRPr="00144E4B">
        <w:rPr>
          <w:b/>
          <w:color w:val="000000"/>
          <w:sz w:val="28"/>
          <w:szCs w:val="28"/>
          <w:lang w:val="en-AU"/>
        </w:rPr>
        <w:t>buzilishlarning</w:t>
      </w:r>
      <w:proofErr w:type="spellEnd"/>
      <w:r w:rsidR="009B4AA1" w:rsidRPr="00144E4B">
        <w:rPr>
          <w:b/>
          <w:color w:val="000000"/>
          <w:sz w:val="28"/>
          <w:szCs w:val="28"/>
          <w:lang w:val="en-AU"/>
        </w:rPr>
        <w:t xml:space="preserve"> </w:t>
      </w:r>
      <w:proofErr w:type="spellStart"/>
      <w:r w:rsidR="009B4AA1" w:rsidRPr="00144E4B">
        <w:rPr>
          <w:b/>
          <w:color w:val="000000"/>
          <w:sz w:val="28"/>
          <w:szCs w:val="28"/>
          <w:lang w:val="en-AU"/>
        </w:rPr>
        <w:t>namoyon</w:t>
      </w:r>
      <w:proofErr w:type="spellEnd"/>
      <w:r w:rsidR="009B4AA1" w:rsidRPr="00144E4B">
        <w:rPr>
          <w:b/>
          <w:color w:val="000000"/>
          <w:sz w:val="28"/>
          <w:szCs w:val="28"/>
          <w:lang w:val="en-AU"/>
        </w:rPr>
        <w:t xml:space="preserve"> </w:t>
      </w:r>
      <w:proofErr w:type="spellStart"/>
      <w:r w:rsidR="009B4AA1" w:rsidRPr="00144E4B">
        <w:rPr>
          <w:b/>
          <w:color w:val="000000"/>
          <w:sz w:val="28"/>
          <w:szCs w:val="28"/>
          <w:lang w:val="en-AU"/>
        </w:rPr>
        <w:t>bo‘lishi</w:t>
      </w:r>
      <w:proofErr w:type="spellEnd"/>
      <w:r w:rsidR="009B4AA1" w:rsidRPr="00144E4B">
        <w:rPr>
          <w:b/>
          <w:color w:val="000000"/>
          <w:sz w:val="28"/>
          <w:szCs w:val="28"/>
          <w:lang w:val="en-AU"/>
        </w:rPr>
        <w:t xml:space="preserve"> </w:t>
      </w:r>
      <w:proofErr w:type="spellStart"/>
      <w:r w:rsidR="009B4AA1" w:rsidRPr="00144E4B">
        <w:rPr>
          <w:b/>
          <w:color w:val="000000"/>
          <w:sz w:val="28"/>
          <w:szCs w:val="28"/>
          <w:lang w:val="en-AU"/>
        </w:rPr>
        <w:t>o‘rtasida</w:t>
      </w:r>
      <w:proofErr w:type="spellEnd"/>
      <w:r w:rsidR="009B4AA1" w:rsidRPr="00144E4B">
        <w:rPr>
          <w:b/>
          <w:color w:val="000000"/>
          <w:sz w:val="28"/>
          <w:szCs w:val="28"/>
          <w:lang w:val="en-AU"/>
        </w:rPr>
        <w:t xml:space="preserve"> </w:t>
      </w:r>
      <w:proofErr w:type="spellStart"/>
      <w:r w:rsidR="009B4AA1" w:rsidRPr="00144E4B">
        <w:rPr>
          <w:b/>
          <w:color w:val="000000"/>
          <w:sz w:val="28"/>
          <w:szCs w:val="28"/>
          <w:lang w:val="en-AU"/>
        </w:rPr>
        <w:t>maqsadli</w:t>
      </w:r>
      <w:proofErr w:type="spellEnd"/>
      <w:r w:rsidR="009B4AA1" w:rsidRPr="00144E4B">
        <w:rPr>
          <w:b/>
          <w:color w:val="000000"/>
          <w:sz w:val="28"/>
          <w:szCs w:val="28"/>
          <w:lang w:val="en-AU"/>
        </w:rPr>
        <w:t xml:space="preserve"> </w:t>
      </w:r>
      <w:proofErr w:type="spellStart"/>
      <w:r w:rsidR="009B4AA1" w:rsidRPr="00144E4B">
        <w:rPr>
          <w:b/>
          <w:color w:val="000000"/>
          <w:sz w:val="28"/>
          <w:szCs w:val="28"/>
          <w:lang w:val="en-AU"/>
        </w:rPr>
        <w:t>qiyosiy</w:t>
      </w:r>
      <w:proofErr w:type="spellEnd"/>
      <w:r w:rsidR="009B4AA1" w:rsidRPr="00144E4B">
        <w:rPr>
          <w:b/>
          <w:color w:val="000000"/>
          <w:sz w:val="28"/>
          <w:szCs w:val="28"/>
          <w:lang w:val="en-AU"/>
        </w:rPr>
        <w:t xml:space="preserve"> </w:t>
      </w:r>
      <w:proofErr w:type="spellStart"/>
      <w:r w:rsidR="009B4AA1" w:rsidRPr="00144E4B">
        <w:rPr>
          <w:b/>
          <w:color w:val="000000"/>
          <w:sz w:val="28"/>
          <w:szCs w:val="28"/>
          <w:lang w:val="en-AU"/>
        </w:rPr>
        <w:t>baholash</w:t>
      </w:r>
      <w:proofErr w:type="spellEnd"/>
      <w:r>
        <w:rPr>
          <w:b/>
          <w:color w:val="000000"/>
          <w:sz w:val="28"/>
          <w:szCs w:val="28"/>
          <w:lang w:val="en-AU"/>
        </w:rPr>
        <w:t>”</w:t>
      </w:r>
      <w:r w:rsidR="008204DE" w:rsidRPr="00144E4B">
        <w:rPr>
          <w:b/>
          <w:color w:val="000000"/>
          <w:sz w:val="28"/>
          <w:szCs w:val="28"/>
          <w:lang w:val="en-AU"/>
        </w:rPr>
        <w:t xml:space="preserve"> </w:t>
      </w:r>
    </w:p>
    <w:p w14:paraId="0E9293A7" w14:textId="712AAE1C" w:rsidR="00363516" w:rsidRPr="00144E4B" w:rsidRDefault="008204DE" w:rsidP="00DD661A">
      <w:pPr>
        <w:tabs>
          <w:tab w:val="left" w:pos="432"/>
        </w:tabs>
        <w:jc w:val="center"/>
        <w:rPr>
          <w:b/>
          <w:bCs/>
          <w:color w:val="000000"/>
          <w:sz w:val="28"/>
          <w:szCs w:val="28"/>
          <w:lang w:val="en-AU"/>
        </w:rPr>
      </w:pPr>
      <w:proofErr w:type="spellStart"/>
      <w:r w:rsidRPr="00144E4B">
        <w:rPr>
          <w:b/>
          <w:color w:val="000000"/>
          <w:sz w:val="28"/>
          <w:szCs w:val="28"/>
          <w:lang w:val="en-AU"/>
        </w:rPr>
        <w:t>mavzu-</w:t>
      </w:r>
      <w:proofErr w:type="gramStart"/>
      <w:r w:rsidRPr="00144E4B">
        <w:rPr>
          <w:b/>
          <w:color w:val="000000"/>
          <w:sz w:val="28"/>
          <w:szCs w:val="28"/>
          <w:lang w:val="en-AU"/>
        </w:rPr>
        <w:t>topshiri</w:t>
      </w:r>
      <w:r w:rsidR="009A1745" w:rsidRPr="00144E4B">
        <w:rPr>
          <w:b/>
          <w:color w:val="000000"/>
          <w:sz w:val="28"/>
          <w:szCs w:val="28"/>
          <w:lang w:val="en-AU"/>
        </w:rPr>
        <w:t>g‘</w:t>
      </w:r>
      <w:proofErr w:type="gramEnd"/>
      <w:r w:rsidRPr="00144E4B">
        <w:rPr>
          <w:b/>
          <w:color w:val="000000"/>
          <w:sz w:val="28"/>
          <w:szCs w:val="28"/>
          <w:lang w:val="en-AU"/>
        </w:rPr>
        <w:t>i</w:t>
      </w:r>
      <w:proofErr w:type="spellEnd"/>
    </w:p>
    <w:p w14:paraId="196EFE37" w14:textId="77B79128" w:rsidR="009B4AA1" w:rsidRPr="00144E4B" w:rsidRDefault="009B4AA1" w:rsidP="009B4AA1">
      <w:pPr>
        <w:pStyle w:val="a3"/>
        <w:ind w:firstLine="567"/>
        <w:jc w:val="both"/>
        <w:rPr>
          <w:b w:val="0"/>
          <w:bCs w:val="0"/>
          <w:color w:val="000000"/>
          <w:szCs w:val="21"/>
          <w:lang w:val="en-AU"/>
        </w:rPr>
      </w:pPr>
      <w:r w:rsidRPr="00144E4B">
        <w:rPr>
          <w:b w:val="0"/>
          <w:bCs w:val="0"/>
          <w:color w:val="000000"/>
          <w:szCs w:val="21"/>
          <w:lang w:val="en-AU"/>
        </w:rPr>
        <w:t xml:space="preserve">GK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fonida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IOTsVB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bilan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proofErr w:type="gramStart"/>
      <w:r w:rsidRPr="00144E4B">
        <w:rPr>
          <w:b w:val="0"/>
          <w:bCs w:val="0"/>
          <w:color w:val="000000"/>
          <w:szCs w:val="21"/>
          <w:lang w:val="en-AU"/>
        </w:rPr>
        <w:t>og‘</w:t>
      </w:r>
      <w:proofErr w:type="gramEnd"/>
      <w:r w:rsidRPr="00144E4B">
        <w:rPr>
          <w:b w:val="0"/>
          <w:bCs w:val="0"/>
          <w:color w:val="000000"/>
          <w:szCs w:val="21"/>
          <w:lang w:val="en-AU"/>
        </w:rPr>
        <w:t>rigan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bemorlarda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KVB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diagnostikasi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va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davolash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bo‘yicha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olingan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ilmiy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natijalarga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asosida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>:</w:t>
      </w:r>
    </w:p>
    <w:p w14:paraId="521B52BB" w14:textId="798D8CA8" w:rsidR="009B4AA1" w:rsidRPr="00144E4B" w:rsidRDefault="009B4AA1" w:rsidP="009B4AA1">
      <w:pPr>
        <w:pStyle w:val="a3"/>
        <w:ind w:firstLine="567"/>
        <w:jc w:val="both"/>
        <w:rPr>
          <w:b w:val="0"/>
          <w:bCs w:val="0"/>
          <w:color w:val="000000"/>
          <w:szCs w:val="21"/>
          <w:lang w:val="en-AU"/>
        </w:rPr>
      </w:pPr>
      <w:r w:rsidRPr="00144E4B">
        <w:rPr>
          <w:b w:val="0"/>
          <w:bCs w:val="0"/>
          <w:color w:val="000000"/>
          <w:szCs w:val="21"/>
          <w:lang w:val="en-AU"/>
        </w:rPr>
        <w:t xml:space="preserve">insult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oldi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proofErr w:type="gramStart"/>
      <w:r w:rsidRPr="00144E4B">
        <w:rPr>
          <w:b w:val="0"/>
          <w:bCs w:val="0"/>
          <w:color w:val="000000"/>
          <w:szCs w:val="21"/>
          <w:lang w:val="en-AU"/>
        </w:rPr>
        <w:t>o‘</w:t>
      </w:r>
      <w:proofErr w:type="gramEnd"/>
      <w:r w:rsidRPr="00144E4B">
        <w:rPr>
          <w:b w:val="0"/>
          <w:bCs w:val="0"/>
          <w:color w:val="000000"/>
          <w:szCs w:val="21"/>
          <w:lang w:val="en-AU"/>
        </w:rPr>
        <w:t>zgarishlar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bo‘lgan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bemorlarda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koxleovestibulyar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buzilishlarning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xususiyatlarini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aniqlash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maqsadida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“Arterial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gipertoniya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bilan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og‘rigan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bemorlarda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koxleovestibulyar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buzilishlar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xususiyatlarini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aniqlash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usuli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”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mavzusidagi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uslubiy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tavsiyanoma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tasdiqlandi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(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O‘zbekiston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Respublikasi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Sog‘liqni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saqlash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vazirligining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20.04.2021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yildagi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8n-r/329-son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buyrug‘i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bilan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tasdiqlangan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).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Ushbu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uslubiy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tavsiya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tovush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analizatorining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periferik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qismidan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markaziy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qismlariga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tashxisni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aniqlashtirish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uchun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GK </w:t>
      </w:r>
      <w:proofErr w:type="spellStart"/>
      <w:proofErr w:type="gramStart"/>
      <w:r w:rsidRPr="00144E4B">
        <w:rPr>
          <w:b w:val="0"/>
          <w:bCs w:val="0"/>
          <w:color w:val="000000"/>
          <w:szCs w:val="21"/>
          <w:lang w:val="en-AU"/>
        </w:rPr>
        <w:t>bo‘</w:t>
      </w:r>
      <w:proofErr w:type="gramEnd"/>
      <w:r w:rsidRPr="00144E4B">
        <w:rPr>
          <w:b w:val="0"/>
          <w:bCs w:val="0"/>
          <w:color w:val="000000"/>
          <w:szCs w:val="21"/>
          <w:lang w:val="en-AU"/>
        </w:rPr>
        <w:t>lgan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bemorlarda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eshitish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buzilishlarini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har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tomonlama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baholash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imkonini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beradi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.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GKda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koxleovestibulyar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buzilishlarning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proofErr w:type="gramStart"/>
      <w:r w:rsidRPr="00144E4B">
        <w:rPr>
          <w:b w:val="0"/>
          <w:bCs w:val="0"/>
          <w:color w:val="000000"/>
          <w:szCs w:val="21"/>
          <w:lang w:val="en-AU"/>
        </w:rPr>
        <w:t>ko‘</w:t>
      </w:r>
      <w:proofErr w:type="gramEnd"/>
      <w:r w:rsidRPr="00144E4B">
        <w:rPr>
          <w:b w:val="0"/>
          <w:bCs w:val="0"/>
          <w:color w:val="000000"/>
          <w:szCs w:val="21"/>
          <w:lang w:val="en-AU"/>
        </w:rPr>
        <w:t>rsatkichlari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asosiy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kasallikning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og‘irligini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aniqlash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uchun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ishlatilishi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mumkin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>.</w:t>
      </w:r>
    </w:p>
    <w:p w14:paraId="7D41A619" w14:textId="07CAACFE" w:rsidR="009B4AA1" w:rsidRPr="00144E4B" w:rsidRDefault="009B4AA1" w:rsidP="009B4AA1">
      <w:pPr>
        <w:pStyle w:val="a3"/>
        <w:ind w:firstLine="567"/>
        <w:jc w:val="both"/>
        <w:rPr>
          <w:b w:val="0"/>
          <w:bCs w:val="0"/>
          <w:color w:val="000000"/>
          <w:szCs w:val="21"/>
          <w:lang w:val="en-AU"/>
        </w:rPr>
      </w:pPr>
      <w:proofErr w:type="spellStart"/>
      <w:r w:rsidRPr="00144E4B">
        <w:rPr>
          <w:b w:val="0"/>
          <w:bCs w:val="0"/>
          <w:color w:val="000000"/>
          <w:szCs w:val="21"/>
          <w:lang w:val="en-AU"/>
        </w:rPr>
        <w:t>sistematik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ravishda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qon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bosimi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oshgan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bemorlarda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koxleovestibulyar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buzilishlarni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kompleks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davolash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samaradorligini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oshirishda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“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Gipertoniya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bilan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proofErr w:type="gramStart"/>
      <w:r w:rsidRPr="00144E4B">
        <w:rPr>
          <w:b w:val="0"/>
          <w:bCs w:val="0"/>
          <w:color w:val="000000"/>
          <w:szCs w:val="21"/>
          <w:lang w:val="en-AU"/>
        </w:rPr>
        <w:t>og‘</w:t>
      </w:r>
      <w:proofErr w:type="gramEnd"/>
      <w:r w:rsidRPr="00144E4B">
        <w:rPr>
          <w:b w:val="0"/>
          <w:bCs w:val="0"/>
          <w:color w:val="000000"/>
          <w:szCs w:val="21"/>
          <w:lang w:val="en-AU"/>
        </w:rPr>
        <w:t>rigan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bemorlarda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koxleovestibulyar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buzilishlarni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davolash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natijalarini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baholash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metodikasi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”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mavzusidagi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uslubiy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tavsiyanoma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tasdiqlandi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(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O‘zbekiston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Respublikasi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Sog‘liqni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saqlash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vazirligining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2021-yil 20-apreldagi 8n-r/334-son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buyrug‘i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bilan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tasdiqlangan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).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Ushbu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uslubiy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tavsiya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eshitish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buzilishi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va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vestibulyar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funktsiya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uchun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umumiy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qabul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qilinganlar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bilan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birgalikda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muayyan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terapevtik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vositalardan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foydalanishni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aniqlash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imkonini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beradi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>.</w:t>
      </w:r>
    </w:p>
    <w:p w14:paraId="484464D3" w14:textId="5D19ABC5" w:rsidR="00297FB4" w:rsidRPr="00144E4B" w:rsidRDefault="009B4AA1" w:rsidP="009B4AA1">
      <w:pPr>
        <w:pStyle w:val="a3"/>
        <w:ind w:firstLine="567"/>
        <w:jc w:val="both"/>
        <w:rPr>
          <w:b w:val="0"/>
          <w:color w:val="000000"/>
          <w:highlight w:val="yellow"/>
          <w:lang w:val="en-AU"/>
        </w:rPr>
      </w:pPr>
      <w:proofErr w:type="spellStart"/>
      <w:r w:rsidRPr="00144E4B">
        <w:rPr>
          <w:b w:val="0"/>
          <w:bCs w:val="0"/>
          <w:color w:val="000000"/>
          <w:szCs w:val="21"/>
          <w:lang w:val="en-AU"/>
        </w:rPr>
        <w:t>Olingan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ilmiy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natijalar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Toshkent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tibbiyot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akademiyasi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proofErr w:type="gramStart"/>
      <w:r w:rsidRPr="00144E4B">
        <w:rPr>
          <w:b w:val="0"/>
          <w:bCs w:val="0"/>
          <w:color w:val="000000"/>
          <w:szCs w:val="21"/>
          <w:lang w:val="en-AU"/>
        </w:rPr>
        <w:t>ko‘</w:t>
      </w:r>
      <w:proofErr w:type="gramEnd"/>
      <w:r w:rsidRPr="00144E4B">
        <w:rPr>
          <w:b w:val="0"/>
          <w:bCs w:val="0"/>
          <w:color w:val="000000"/>
          <w:szCs w:val="21"/>
          <w:lang w:val="en-AU"/>
        </w:rPr>
        <w:t>p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tarmoqli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klinikasi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va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Toshkent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shahar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7-sonli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shahar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shifoxonasi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klinik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amaliyotiga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joriy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etildi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(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O‘zbekiston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Respublikasi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Sog‘liqni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saqlash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vazirligining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2021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yil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30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dekabrdagi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8n-z/580-sonli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xulosasi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).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Olingan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natijalarni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amaliyotga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tatbiq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etish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GK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fonida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yurak-qon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tomir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kasalliklari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bilan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proofErr w:type="gramStart"/>
      <w:r w:rsidRPr="00144E4B">
        <w:rPr>
          <w:b w:val="0"/>
          <w:bCs w:val="0"/>
          <w:color w:val="000000"/>
          <w:szCs w:val="21"/>
          <w:lang w:val="en-AU"/>
        </w:rPr>
        <w:t>og‘</w:t>
      </w:r>
      <w:proofErr w:type="gramEnd"/>
      <w:r w:rsidRPr="00144E4B">
        <w:rPr>
          <w:b w:val="0"/>
          <w:bCs w:val="0"/>
          <w:color w:val="000000"/>
          <w:szCs w:val="21"/>
          <w:lang w:val="en-AU"/>
        </w:rPr>
        <w:t>rigan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bemorlarda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KVB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asoratlarini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aniqlash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,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tashxislash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,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davolash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va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oldini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olish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samaradorligini</w:t>
      </w:r>
      <w:proofErr w:type="spellEnd"/>
      <w:r w:rsidRPr="00144E4B">
        <w:rPr>
          <w:b w:val="0"/>
          <w:bCs w:val="0"/>
          <w:color w:val="000000"/>
          <w:szCs w:val="21"/>
          <w:lang w:val="en-AU"/>
        </w:rPr>
        <w:t xml:space="preserve"> 25,4% ga </w:t>
      </w:r>
      <w:proofErr w:type="spellStart"/>
      <w:r w:rsidRPr="00144E4B">
        <w:rPr>
          <w:b w:val="0"/>
          <w:bCs w:val="0"/>
          <w:color w:val="000000"/>
          <w:szCs w:val="21"/>
          <w:lang w:val="en-AU"/>
        </w:rPr>
        <w:t>oshirdi</w:t>
      </w:r>
      <w:proofErr w:type="spellEnd"/>
      <w:r w:rsidR="001C7F57" w:rsidRPr="00144E4B">
        <w:rPr>
          <w:b w:val="0"/>
          <w:bCs w:val="0"/>
          <w:color w:val="000000"/>
          <w:szCs w:val="21"/>
          <w:lang w:val="en-AU"/>
        </w:rPr>
        <w:t>.</w:t>
      </w:r>
    </w:p>
    <w:p w14:paraId="02DCC2D4" w14:textId="2BD31BAA" w:rsidR="004F28DB" w:rsidRPr="00144E4B" w:rsidRDefault="00363516" w:rsidP="00DD661A">
      <w:pPr>
        <w:pStyle w:val="a3"/>
        <w:ind w:firstLine="567"/>
        <w:jc w:val="both"/>
        <w:rPr>
          <w:b w:val="0"/>
          <w:color w:val="000000"/>
          <w:lang w:val="uz-Cyrl-UZ"/>
        </w:rPr>
      </w:pPr>
      <w:proofErr w:type="spellStart"/>
      <w:r w:rsidRPr="00144E4B">
        <w:rPr>
          <w:color w:val="000000"/>
          <w:lang w:val="en-AU"/>
        </w:rPr>
        <w:t>Xulosa</w:t>
      </w:r>
      <w:proofErr w:type="spellEnd"/>
      <w:r w:rsidRPr="00144E4B">
        <w:rPr>
          <w:color w:val="000000"/>
          <w:lang w:val="en-AU"/>
        </w:rPr>
        <w:t xml:space="preserve">. </w:t>
      </w:r>
      <w:proofErr w:type="spellStart"/>
      <w:r w:rsidR="00AE52AA" w:rsidRPr="00144E4B">
        <w:rPr>
          <w:b w:val="0"/>
          <w:color w:val="000000"/>
          <w:lang w:val="en-AU"/>
        </w:rPr>
        <w:t>Shunday</w:t>
      </w:r>
      <w:proofErr w:type="spellEnd"/>
      <w:r w:rsidR="00AE52AA" w:rsidRPr="00144E4B">
        <w:rPr>
          <w:b w:val="0"/>
          <w:color w:val="000000"/>
          <w:lang w:val="en-AU"/>
        </w:rPr>
        <w:t xml:space="preserve"> </w:t>
      </w:r>
      <w:proofErr w:type="spellStart"/>
      <w:r w:rsidR="00AE52AA" w:rsidRPr="00144E4B">
        <w:rPr>
          <w:b w:val="0"/>
          <w:color w:val="000000"/>
          <w:lang w:val="en-AU"/>
        </w:rPr>
        <w:t>qilib</w:t>
      </w:r>
      <w:proofErr w:type="spellEnd"/>
      <w:r w:rsidR="00AE52AA" w:rsidRPr="00144E4B">
        <w:rPr>
          <w:b w:val="0"/>
          <w:color w:val="000000"/>
          <w:lang w:val="en-AU"/>
        </w:rPr>
        <w:t>,</w:t>
      </w:r>
      <w:r w:rsidR="00AE52AA" w:rsidRPr="00144E4B">
        <w:rPr>
          <w:color w:val="000000"/>
          <w:lang w:val="en-AU"/>
        </w:rPr>
        <w:t xml:space="preserve"> </w:t>
      </w:r>
      <w:r w:rsidR="00AE52AA" w:rsidRPr="00144E4B">
        <w:rPr>
          <w:b w:val="0"/>
          <w:color w:val="000000"/>
          <w:lang w:val="en-US"/>
        </w:rPr>
        <w:t xml:space="preserve">GK </w:t>
      </w:r>
      <w:proofErr w:type="spellStart"/>
      <w:r w:rsidR="00AE52AA" w:rsidRPr="00144E4B">
        <w:rPr>
          <w:b w:val="0"/>
          <w:color w:val="000000"/>
          <w:lang w:val="en-US"/>
        </w:rPr>
        <w:t>bilan</w:t>
      </w:r>
      <w:proofErr w:type="spellEnd"/>
      <w:r w:rsidR="00AE52AA" w:rsidRPr="00144E4B">
        <w:rPr>
          <w:b w:val="0"/>
          <w:color w:val="000000"/>
          <w:lang w:val="en-US"/>
        </w:rPr>
        <w:t xml:space="preserve"> </w:t>
      </w:r>
      <w:proofErr w:type="spellStart"/>
      <w:proofErr w:type="gramStart"/>
      <w:r w:rsidR="00AE52AA" w:rsidRPr="00144E4B">
        <w:rPr>
          <w:b w:val="0"/>
          <w:color w:val="000000"/>
          <w:lang w:val="en-US"/>
        </w:rPr>
        <w:t>og‘</w:t>
      </w:r>
      <w:proofErr w:type="gramEnd"/>
      <w:r w:rsidR="00AE52AA" w:rsidRPr="00144E4B">
        <w:rPr>
          <w:b w:val="0"/>
          <w:color w:val="000000"/>
          <w:lang w:val="en-US"/>
        </w:rPr>
        <w:t>rigan</w:t>
      </w:r>
      <w:proofErr w:type="spellEnd"/>
      <w:r w:rsidR="00AE52AA" w:rsidRPr="00144E4B">
        <w:rPr>
          <w:b w:val="0"/>
          <w:color w:val="000000"/>
          <w:lang w:val="en-US"/>
        </w:rPr>
        <w:t xml:space="preserve"> </w:t>
      </w:r>
      <w:proofErr w:type="spellStart"/>
      <w:r w:rsidR="00AE52AA" w:rsidRPr="00144E4B">
        <w:rPr>
          <w:b w:val="0"/>
          <w:color w:val="000000"/>
          <w:lang w:val="en-US"/>
        </w:rPr>
        <w:t>bemorlarning</w:t>
      </w:r>
      <w:proofErr w:type="spellEnd"/>
      <w:r w:rsidR="00AE52AA" w:rsidRPr="00144E4B">
        <w:rPr>
          <w:b w:val="0"/>
          <w:color w:val="000000"/>
          <w:lang w:val="en-US"/>
        </w:rPr>
        <w:t xml:space="preserve"> </w:t>
      </w:r>
      <w:proofErr w:type="spellStart"/>
      <w:r w:rsidR="00AE52AA" w:rsidRPr="00144E4B">
        <w:rPr>
          <w:b w:val="0"/>
          <w:color w:val="000000"/>
          <w:lang w:val="en-US"/>
        </w:rPr>
        <w:t>ko‘pchiligida</w:t>
      </w:r>
      <w:proofErr w:type="spellEnd"/>
      <w:r w:rsidR="00AE52AA" w:rsidRPr="00144E4B">
        <w:rPr>
          <w:b w:val="0"/>
          <w:color w:val="000000"/>
          <w:lang w:val="en-US"/>
        </w:rPr>
        <w:t xml:space="preserve"> </w:t>
      </w:r>
      <w:proofErr w:type="spellStart"/>
      <w:r w:rsidR="00AE52AA" w:rsidRPr="00144E4B">
        <w:rPr>
          <w:b w:val="0"/>
          <w:color w:val="000000"/>
          <w:lang w:val="en-US"/>
        </w:rPr>
        <w:t>vestibulyar</w:t>
      </w:r>
      <w:proofErr w:type="spellEnd"/>
      <w:r w:rsidR="00AE52AA" w:rsidRPr="00144E4B">
        <w:rPr>
          <w:b w:val="0"/>
          <w:color w:val="000000"/>
          <w:lang w:val="en-US"/>
        </w:rPr>
        <w:t xml:space="preserve"> </w:t>
      </w:r>
      <w:proofErr w:type="spellStart"/>
      <w:r w:rsidR="00AE52AA" w:rsidRPr="00144E4B">
        <w:rPr>
          <w:b w:val="0"/>
          <w:color w:val="000000"/>
          <w:lang w:val="en-US"/>
        </w:rPr>
        <w:t>disfunktsiya</w:t>
      </w:r>
      <w:proofErr w:type="spellEnd"/>
      <w:r w:rsidR="00AE52AA" w:rsidRPr="00144E4B">
        <w:rPr>
          <w:b w:val="0"/>
          <w:color w:val="000000"/>
          <w:lang w:val="en-US"/>
        </w:rPr>
        <w:t xml:space="preserve"> </w:t>
      </w:r>
      <w:proofErr w:type="spellStart"/>
      <w:r w:rsidR="00AE52AA" w:rsidRPr="00144E4B">
        <w:rPr>
          <w:b w:val="0"/>
          <w:color w:val="000000"/>
          <w:lang w:val="en-US"/>
        </w:rPr>
        <w:t>kuzatiladi</w:t>
      </w:r>
      <w:proofErr w:type="spellEnd"/>
      <w:r w:rsidR="00AE52AA" w:rsidRPr="00144E4B">
        <w:rPr>
          <w:b w:val="0"/>
          <w:color w:val="000000"/>
          <w:lang w:val="en-US"/>
        </w:rPr>
        <w:t xml:space="preserve">. </w:t>
      </w:r>
      <w:proofErr w:type="spellStart"/>
      <w:r w:rsidR="00AE52AA" w:rsidRPr="00144E4B">
        <w:rPr>
          <w:b w:val="0"/>
          <w:color w:val="000000"/>
          <w:lang w:val="en-US"/>
        </w:rPr>
        <w:t>VAning</w:t>
      </w:r>
      <w:proofErr w:type="spellEnd"/>
      <w:r w:rsidR="00AE52AA" w:rsidRPr="00144E4B">
        <w:rPr>
          <w:b w:val="0"/>
          <w:color w:val="000000"/>
          <w:lang w:val="en-US"/>
        </w:rPr>
        <w:t xml:space="preserve"> </w:t>
      </w:r>
      <w:proofErr w:type="spellStart"/>
      <w:r w:rsidR="00AE52AA" w:rsidRPr="00144E4B">
        <w:rPr>
          <w:b w:val="0"/>
          <w:color w:val="000000"/>
          <w:lang w:val="en-US"/>
        </w:rPr>
        <w:t>funktsional</w:t>
      </w:r>
      <w:proofErr w:type="spellEnd"/>
      <w:r w:rsidR="00AE52AA" w:rsidRPr="00144E4B">
        <w:rPr>
          <w:b w:val="0"/>
          <w:color w:val="000000"/>
          <w:lang w:val="en-US"/>
        </w:rPr>
        <w:t xml:space="preserve"> </w:t>
      </w:r>
      <w:proofErr w:type="spellStart"/>
      <w:r w:rsidR="00AE52AA" w:rsidRPr="00144E4B">
        <w:rPr>
          <w:b w:val="0"/>
          <w:color w:val="000000"/>
          <w:lang w:val="en-US"/>
        </w:rPr>
        <w:t>holatini</w:t>
      </w:r>
      <w:proofErr w:type="spellEnd"/>
      <w:r w:rsidR="00AE52AA" w:rsidRPr="00144E4B">
        <w:rPr>
          <w:b w:val="0"/>
          <w:color w:val="000000"/>
          <w:lang w:val="en-US"/>
        </w:rPr>
        <w:t xml:space="preserve"> </w:t>
      </w:r>
      <w:proofErr w:type="spellStart"/>
      <w:r w:rsidR="00AE52AA" w:rsidRPr="00144E4B">
        <w:rPr>
          <w:b w:val="0"/>
          <w:color w:val="000000"/>
          <w:lang w:val="en-US"/>
        </w:rPr>
        <w:t>baholash</w:t>
      </w:r>
      <w:proofErr w:type="spellEnd"/>
      <w:r w:rsidR="00AE52AA" w:rsidRPr="00144E4B">
        <w:rPr>
          <w:b w:val="0"/>
          <w:color w:val="000000"/>
          <w:lang w:val="en-US"/>
        </w:rPr>
        <w:t xml:space="preserve"> </w:t>
      </w:r>
      <w:proofErr w:type="spellStart"/>
      <w:r w:rsidR="00AE52AA" w:rsidRPr="00144E4B">
        <w:rPr>
          <w:b w:val="0"/>
          <w:color w:val="000000"/>
          <w:lang w:val="en-US"/>
        </w:rPr>
        <w:t>spontan</w:t>
      </w:r>
      <w:proofErr w:type="spellEnd"/>
      <w:r w:rsidR="00AE52AA" w:rsidRPr="00144E4B">
        <w:rPr>
          <w:b w:val="0"/>
          <w:color w:val="000000"/>
          <w:lang w:val="en-US"/>
        </w:rPr>
        <w:t xml:space="preserve"> </w:t>
      </w:r>
      <w:proofErr w:type="spellStart"/>
      <w:r w:rsidR="00AE52AA" w:rsidRPr="00144E4B">
        <w:rPr>
          <w:b w:val="0"/>
          <w:color w:val="000000"/>
          <w:lang w:val="en-US"/>
        </w:rPr>
        <w:t>vestibulyar</w:t>
      </w:r>
      <w:proofErr w:type="spellEnd"/>
      <w:r w:rsidR="00AE52AA" w:rsidRPr="00144E4B">
        <w:rPr>
          <w:b w:val="0"/>
          <w:color w:val="000000"/>
          <w:lang w:val="en-US"/>
        </w:rPr>
        <w:t xml:space="preserve"> </w:t>
      </w:r>
      <w:proofErr w:type="spellStart"/>
      <w:r w:rsidR="00AE52AA" w:rsidRPr="00144E4B">
        <w:rPr>
          <w:b w:val="0"/>
          <w:color w:val="000000"/>
          <w:lang w:val="en-US"/>
        </w:rPr>
        <w:t>buzilishlarni</w:t>
      </w:r>
      <w:proofErr w:type="spellEnd"/>
      <w:r w:rsidR="00AE52AA" w:rsidRPr="00144E4B">
        <w:rPr>
          <w:b w:val="0"/>
          <w:color w:val="000000"/>
          <w:lang w:val="en-US"/>
        </w:rPr>
        <w:t xml:space="preserve"> </w:t>
      </w:r>
      <w:proofErr w:type="spellStart"/>
      <w:r w:rsidR="00AE52AA" w:rsidRPr="00144E4B">
        <w:rPr>
          <w:b w:val="0"/>
          <w:color w:val="000000"/>
          <w:lang w:val="en-US"/>
        </w:rPr>
        <w:t>va</w:t>
      </w:r>
      <w:proofErr w:type="spellEnd"/>
      <w:r w:rsidR="00AE52AA" w:rsidRPr="00144E4B">
        <w:rPr>
          <w:b w:val="0"/>
          <w:color w:val="000000"/>
          <w:lang w:val="en-US"/>
        </w:rPr>
        <w:t xml:space="preserve"> </w:t>
      </w:r>
      <w:proofErr w:type="spellStart"/>
      <w:r w:rsidR="00AE52AA" w:rsidRPr="00144E4B">
        <w:rPr>
          <w:b w:val="0"/>
          <w:color w:val="000000"/>
          <w:lang w:val="en-US"/>
        </w:rPr>
        <w:t>eksperimental</w:t>
      </w:r>
      <w:proofErr w:type="spellEnd"/>
      <w:r w:rsidR="00AE52AA" w:rsidRPr="00144E4B">
        <w:rPr>
          <w:b w:val="0"/>
          <w:color w:val="000000"/>
          <w:lang w:val="en-US"/>
        </w:rPr>
        <w:t xml:space="preserve"> </w:t>
      </w:r>
      <w:proofErr w:type="spellStart"/>
      <w:r w:rsidR="00AE52AA" w:rsidRPr="00144E4B">
        <w:rPr>
          <w:b w:val="0"/>
          <w:color w:val="000000"/>
          <w:lang w:val="en-US"/>
        </w:rPr>
        <w:t>testlar</w:t>
      </w:r>
      <w:proofErr w:type="spellEnd"/>
      <w:r w:rsidR="00AE52AA" w:rsidRPr="00144E4B">
        <w:rPr>
          <w:b w:val="0"/>
          <w:color w:val="000000"/>
          <w:lang w:val="en-US"/>
        </w:rPr>
        <w:t xml:space="preserve"> </w:t>
      </w:r>
      <w:proofErr w:type="spellStart"/>
      <w:r w:rsidR="00AE52AA" w:rsidRPr="00144E4B">
        <w:rPr>
          <w:b w:val="0"/>
          <w:color w:val="000000"/>
          <w:lang w:val="en-US"/>
        </w:rPr>
        <w:t>natijalarini</w:t>
      </w:r>
      <w:proofErr w:type="spellEnd"/>
      <w:r w:rsidR="00AE52AA" w:rsidRPr="00144E4B">
        <w:rPr>
          <w:b w:val="0"/>
          <w:color w:val="000000"/>
          <w:lang w:val="en-US"/>
        </w:rPr>
        <w:t xml:space="preserve"> </w:t>
      </w:r>
      <w:proofErr w:type="spellStart"/>
      <w:r w:rsidR="00AE52AA" w:rsidRPr="00144E4B">
        <w:rPr>
          <w:b w:val="0"/>
          <w:color w:val="000000"/>
          <w:lang w:val="en-US"/>
        </w:rPr>
        <w:t>hisobga</w:t>
      </w:r>
      <w:proofErr w:type="spellEnd"/>
      <w:r w:rsidR="00AE52AA" w:rsidRPr="00144E4B">
        <w:rPr>
          <w:b w:val="0"/>
          <w:color w:val="000000"/>
          <w:lang w:val="en-US"/>
        </w:rPr>
        <w:t xml:space="preserve"> </w:t>
      </w:r>
      <w:proofErr w:type="spellStart"/>
      <w:r w:rsidR="00AE52AA" w:rsidRPr="00144E4B">
        <w:rPr>
          <w:b w:val="0"/>
          <w:color w:val="000000"/>
          <w:lang w:val="en-US"/>
        </w:rPr>
        <w:t>olgan</w:t>
      </w:r>
      <w:proofErr w:type="spellEnd"/>
      <w:r w:rsidR="00AE52AA" w:rsidRPr="00144E4B">
        <w:rPr>
          <w:b w:val="0"/>
          <w:color w:val="000000"/>
          <w:lang w:val="en-US"/>
        </w:rPr>
        <w:t xml:space="preserve"> </w:t>
      </w:r>
      <w:proofErr w:type="spellStart"/>
      <w:r w:rsidR="00AE52AA" w:rsidRPr="00144E4B">
        <w:rPr>
          <w:b w:val="0"/>
          <w:color w:val="000000"/>
          <w:lang w:val="en-US"/>
        </w:rPr>
        <w:t>holda</w:t>
      </w:r>
      <w:proofErr w:type="spellEnd"/>
      <w:r w:rsidR="00AE52AA" w:rsidRPr="00144E4B">
        <w:rPr>
          <w:b w:val="0"/>
          <w:color w:val="000000"/>
          <w:lang w:val="en-US"/>
        </w:rPr>
        <w:t xml:space="preserve"> </w:t>
      </w:r>
      <w:proofErr w:type="spellStart"/>
      <w:r w:rsidR="00AE52AA" w:rsidRPr="00144E4B">
        <w:rPr>
          <w:b w:val="0"/>
          <w:color w:val="000000"/>
          <w:lang w:val="en-US"/>
        </w:rPr>
        <w:t>mumkin</w:t>
      </w:r>
      <w:proofErr w:type="spellEnd"/>
      <w:r w:rsidR="00AE52AA" w:rsidRPr="00144E4B">
        <w:rPr>
          <w:b w:val="0"/>
          <w:color w:val="000000"/>
          <w:lang w:val="en-US"/>
        </w:rPr>
        <w:t xml:space="preserve">. </w:t>
      </w:r>
      <w:proofErr w:type="spellStart"/>
      <w:r w:rsidR="00AE52AA" w:rsidRPr="00144E4B">
        <w:rPr>
          <w:b w:val="0"/>
          <w:color w:val="000000"/>
          <w:lang w:val="en-US"/>
        </w:rPr>
        <w:t>GEning</w:t>
      </w:r>
      <w:proofErr w:type="spellEnd"/>
      <w:r w:rsidR="00AE52AA" w:rsidRPr="00144E4B">
        <w:rPr>
          <w:b w:val="0"/>
          <w:color w:val="000000"/>
          <w:lang w:val="en-US"/>
        </w:rPr>
        <w:t xml:space="preserve"> </w:t>
      </w:r>
      <w:proofErr w:type="spellStart"/>
      <w:r w:rsidR="00AE52AA" w:rsidRPr="00144E4B">
        <w:rPr>
          <w:b w:val="0"/>
          <w:color w:val="000000"/>
          <w:lang w:val="en-US"/>
        </w:rPr>
        <w:t>birinchi</w:t>
      </w:r>
      <w:proofErr w:type="spellEnd"/>
      <w:r w:rsidR="00AE52AA" w:rsidRPr="00144E4B">
        <w:rPr>
          <w:b w:val="0"/>
          <w:color w:val="000000"/>
          <w:lang w:val="en-US"/>
        </w:rPr>
        <w:t xml:space="preserve"> </w:t>
      </w:r>
      <w:proofErr w:type="spellStart"/>
      <w:r w:rsidR="00AE52AA" w:rsidRPr="00144E4B">
        <w:rPr>
          <w:b w:val="0"/>
          <w:color w:val="000000"/>
          <w:lang w:val="en-US"/>
        </w:rPr>
        <w:t>bosqichida</w:t>
      </w:r>
      <w:proofErr w:type="spellEnd"/>
      <w:r w:rsidR="00AE52AA" w:rsidRPr="00144E4B">
        <w:rPr>
          <w:b w:val="0"/>
          <w:color w:val="000000"/>
          <w:lang w:val="en-US"/>
        </w:rPr>
        <w:t xml:space="preserve"> normal </w:t>
      </w:r>
      <w:proofErr w:type="spellStart"/>
      <w:r w:rsidR="00AE52AA" w:rsidRPr="00144E4B">
        <w:rPr>
          <w:b w:val="0"/>
          <w:color w:val="000000"/>
          <w:lang w:val="en-US"/>
        </w:rPr>
        <w:t>reaktsiyalar</w:t>
      </w:r>
      <w:proofErr w:type="spellEnd"/>
      <w:r w:rsidR="00AE52AA" w:rsidRPr="00144E4B">
        <w:rPr>
          <w:b w:val="0"/>
          <w:color w:val="000000"/>
          <w:lang w:val="en-US"/>
        </w:rPr>
        <w:t xml:space="preserve"> </w:t>
      </w:r>
      <w:proofErr w:type="spellStart"/>
      <w:r w:rsidR="00AE52AA" w:rsidRPr="00144E4B">
        <w:rPr>
          <w:b w:val="0"/>
          <w:color w:val="000000"/>
          <w:lang w:val="en-US"/>
        </w:rPr>
        <w:t>juda</w:t>
      </w:r>
      <w:proofErr w:type="spellEnd"/>
      <w:r w:rsidR="00AE52AA" w:rsidRPr="00144E4B">
        <w:rPr>
          <w:b w:val="0"/>
          <w:color w:val="000000"/>
          <w:lang w:val="en-US"/>
        </w:rPr>
        <w:t xml:space="preserve"> </w:t>
      </w:r>
      <w:proofErr w:type="spellStart"/>
      <w:r w:rsidR="00AE52AA" w:rsidRPr="00144E4B">
        <w:rPr>
          <w:b w:val="0"/>
          <w:color w:val="000000"/>
          <w:lang w:val="en-US"/>
        </w:rPr>
        <w:t>tez-tez</w:t>
      </w:r>
      <w:proofErr w:type="spellEnd"/>
      <w:r w:rsidR="00AE52AA" w:rsidRPr="00144E4B">
        <w:rPr>
          <w:b w:val="0"/>
          <w:color w:val="000000"/>
          <w:lang w:val="en-US"/>
        </w:rPr>
        <w:t xml:space="preserve"> </w:t>
      </w:r>
      <w:proofErr w:type="spellStart"/>
      <w:r w:rsidR="00AE52AA" w:rsidRPr="00144E4B">
        <w:rPr>
          <w:b w:val="0"/>
          <w:color w:val="000000"/>
          <w:lang w:val="en-US"/>
        </w:rPr>
        <w:t>uchraydi</w:t>
      </w:r>
      <w:proofErr w:type="spellEnd"/>
      <w:r w:rsidR="00AE52AA" w:rsidRPr="00144E4B">
        <w:rPr>
          <w:b w:val="0"/>
          <w:color w:val="000000"/>
          <w:lang w:val="en-US"/>
        </w:rPr>
        <w:t xml:space="preserve">, </w:t>
      </w:r>
      <w:proofErr w:type="spellStart"/>
      <w:r w:rsidR="00AE52AA" w:rsidRPr="00144E4B">
        <w:rPr>
          <w:b w:val="0"/>
          <w:color w:val="000000"/>
          <w:lang w:val="en-US"/>
        </w:rPr>
        <w:t>keyin</w:t>
      </w:r>
      <w:proofErr w:type="spellEnd"/>
      <w:r w:rsidR="00AE52AA" w:rsidRPr="00144E4B">
        <w:rPr>
          <w:b w:val="0"/>
          <w:color w:val="000000"/>
          <w:lang w:val="en-US"/>
        </w:rPr>
        <w:t xml:space="preserve"> </w:t>
      </w:r>
      <w:proofErr w:type="spellStart"/>
      <w:r w:rsidR="00AE52AA" w:rsidRPr="00144E4B">
        <w:rPr>
          <w:b w:val="0"/>
          <w:color w:val="000000"/>
          <w:lang w:val="en-US"/>
        </w:rPr>
        <w:t>gipofunktsiya</w:t>
      </w:r>
      <w:proofErr w:type="spellEnd"/>
      <w:r w:rsidR="00AE52AA" w:rsidRPr="00144E4B">
        <w:rPr>
          <w:b w:val="0"/>
          <w:color w:val="000000"/>
          <w:lang w:val="en-US"/>
        </w:rPr>
        <w:t xml:space="preserve"> </w:t>
      </w:r>
      <w:proofErr w:type="spellStart"/>
      <w:r w:rsidR="00AE52AA" w:rsidRPr="00144E4B">
        <w:rPr>
          <w:b w:val="0"/>
          <w:color w:val="000000"/>
          <w:lang w:val="en-US"/>
        </w:rPr>
        <w:t>va</w:t>
      </w:r>
      <w:proofErr w:type="spellEnd"/>
      <w:r w:rsidR="00AE52AA" w:rsidRPr="00144E4B">
        <w:rPr>
          <w:b w:val="0"/>
          <w:color w:val="000000"/>
          <w:lang w:val="en-US"/>
        </w:rPr>
        <w:t xml:space="preserve"> </w:t>
      </w:r>
      <w:proofErr w:type="spellStart"/>
      <w:r w:rsidR="00AE52AA" w:rsidRPr="00144E4B">
        <w:rPr>
          <w:b w:val="0"/>
          <w:color w:val="000000"/>
          <w:lang w:val="en-US"/>
        </w:rPr>
        <w:t>kamdan-kam</w:t>
      </w:r>
      <w:proofErr w:type="spellEnd"/>
      <w:r w:rsidR="00AE52AA" w:rsidRPr="00144E4B">
        <w:rPr>
          <w:b w:val="0"/>
          <w:color w:val="000000"/>
          <w:lang w:val="en-US"/>
        </w:rPr>
        <w:t xml:space="preserve"> </w:t>
      </w:r>
      <w:proofErr w:type="spellStart"/>
      <w:r w:rsidR="00AE52AA" w:rsidRPr="00144E4B">
        <w:rPr>
          <w:b w:val="0"/>
          <w:color w:val="000000"/>
          <w:lang w:val="en-US"/>
        </w:rPr>
        <w:t>hollarda</w:t>
      </w:r>
      <w:proofErr w:type="spellEnd"/>
      <w:r w:rsidR="00AE52AA" w:rsidRPr="00144E4B">
        <w:rPr>
          <w:b w:val="0"/>
          <w:color w:val="000000"/>
          <w:lang w:val="en-US"/>
        </w:rPr>
        <w:t xml:space="preserve"> </w:t>
      </w:r>
      <w:proofErr w:type="spellStart"/>
      <w:r w:rsidR="00AE52AA" w:rsidRPr="00144E4B">
        <w:rPr>
          <w:b w:val="0"/>
          <w:color w:val="000000"/>
          <w:lang w:val="en-US"/>
        </w:rPr>
        <w:t>giperfunktsiya</w:t>
      </w:r>
      <w:proofErr w:type="spellEnd"/>
      <w:r w:rsidR="00AE52AA" w:rsidRPr="00144E4B">
        <w:rPr>
          <w:b w:val="0"/>
          <w:color w:val="000000"/>
          <w:lang w:val="en-US"/>
        </w:rPr>
        <w:t xml:space="preserve">: GE </w:t>
      </w:r>
      <w:proofErr w:type="spellStart"/>
      <w:r w:rsidR="00AE52AA" w:rsidRPr="00144E4B">
        <w:rPr>
          <w:b w:val="0"/>
          <w:color w:val="000000"/>
          <w:lang w:val="en-US"/>
        </w:rPr>
        <w:t>va</w:t>
      </w:r>
      <w:proofErr w:type="spellEnd"/>
      <w:r w:rsidR="00AE52AA" w:rsidRPr="00144E4B">
        <w:rPr>
          <w:b w:val="0"/>
          <w:color w:val="000000"/>
          <w:lang w:val="en-US"/>
        </w:rPr>
        <w:t xml:space="preserve"> </w:t>
      </w:r>
      <w:proofErr w:type="spellStart"/>
      <w:r w:rsidR="00AE52AA" w:rsidRPr="00144E4B">
        <w:rPr>
          <w:b w:val="0"/>
          <w:color w:val="000000"/>
          <w:lang w:val="en-US"/>
        </w:rPr>
        <w:t>GEning</w:t>
      </w:r>
      <w:proofErr w:type="spellEnd"/>
      <w:r w:rsidR="00AE52AA" w:rsidRPr="00144E4B">
        <w:rPr>
          <w:b w:val="0"/>
          <w:color w:val="000000"/>
          <w:lang w:val="en-US"/>
        </w:rPr>
        <w:t xml:space="preserve"> </w:t>
      </w:r>
      <w:proofErr w:type="spellStart"/>
      <w:r w:rsidR="00AE52AA" w:rsidRPr="00144E4B">
        <w:rPr>
          <w:b w:val="0"/>
          <w:color w:val="000000"/>
          <w:lang w:val="en-US"/>
        </w:rPr>
        <w:t>ikkinchi</w:t>
      </w:r>
      <w:proofErr w:type="spellEnd"/>
      <w:r w:rsidR="00AE52AA" w:rsidRPr="00144E4B">
        <w:rPr>
          <w:b w:val="0"/>
          <w:color w:val="000000"/>
          <w:lang w:val="en-US"/>
        </w:rPr>
        <w:t xml:space="preserve"> </w:t>
      </w:r>
      <w:proofErr w:type="spellStart"/>
      <w:r w:rsidR="00AE52AA" w:rsidRPr="00144E4B">
        <w:rPr>
          <w:b w:val="0"/>
          <w:color w:val="000000"/>
          <w:lang w:val="en-US"/>
        </w:rPr>
        <w:t>bosqichida</w:t>
      </w:r>
      <w:proofErr w:type="spellEnd"/>
      <w:r w:rsidR="00AE52AA" w:rsidRPr="00144E4B">
        <w:rPr>
          <w:b w:val="0"/>
          <w:color w:val="000000"/>
          <w:lang w:val="en-US"/>
        </w:rPr>
        <w:t xml:space="preserve"> BMQ</w:t>
      </w:r>
      <w:r w:rsidR="00AE52AA" w:rsidRPr="00144E4B">
        <w:rPr>
          <w:b w:val="0"/>
          <w:color w:val="000000"/>
        </w:rPr>
        <w:t>А</w:t>
      </w:r>
      <w:proofErr w:type="gramStart"/>
      <w:r w:rsidR="00AE52AA" w:rsidRPr="00144E4B">
        <w:rPr>
          <w:b w:val="0"/>
          <w:color w:val="000000"/>
          <w:lang w:val="en-US"/>
        </w:rPr>
        <w:t>O‘</w:t>
      </w:r>
      <w:proofErr w:type="gramEnd"/>
      <w:r w:rsidR="00AE52AA" w:rsidRPr="00144E4B">
        <w:rPr>
          <w:b w:val="0"/>
          <w:color w:val="000000"/>
          <w:lang w:val="en-US"/>
        </w:rPr>
        <w:t xml:space="preserve">B </w:t>
      </w:r>
      <w:proofErr w:type="spellStart"/>
      <w:r w:rsidR="00AE52AA" w:rsidRPr="00144E4B">
        <w:rPr>
          <w:b w:val="0"/>
          <w:color w:val="000000"/>
          <w:lang w:val="en-US"/>
        </w:rPr>
        <w:t>bilan</w:t>
      </w:r>
      <w:proofErr w:type="spellEnd"/>
      <w:r w:rsidR="00AE52AA" w:rsidRPr="00144E4B">
        <w:rPr>
          <w:b w:val="0"/>
          <w:color w:val="000000"/>
          <w:lang w:val="en-US"/>
        </w:rPr>
        <w:t xml:space="preserve"> </w:t>
      </w:r>
      <w:proofErr w:type="spellStart"/>
      <w:r w:rsidR="00AE52AA" w:rsidRPr="00144E4B">
        <w:rPr>
          <w:b w:val="0"/>
          <w:color w:val="000000"/>
          <w:lang w:val="en-US"/>
        </w:rPr>
        <w:t>disfunktsiya</w:t>
      </w:r>
      <w:proofErr w:type="spellEnd"/>
      <w:r w:rsidR="00AE52AA" w:rsidRPr="00144E4B">
        <w:rPr>
          <w:b w:val="0"/>
          <w:color w:val="000000"/>
          <w:lang w:val="en-US"/>
        </w:rPr>
        <w:t xml:space="preserve"> </w:t>
      </w:r>
      <w:proofErr w:type="spellStart"/>
      <w:r w:rsidR="00AE52AA" w:rsidRPr="00144E4B">
        <w:rPr>
          <w:b w:val="0"/>
          <w:color w:val="000000"/>
          <w:lang w:val="en-US"/>
        </w:rPr>
        <w:t>ustunlik</w:t>
      </w:r>
      <w:proofErr w:type="spellEnd"/>
      <w:r w:rsidR="00AE52AA" w:rsidRPr="00144E4B">
        <w:rPr>
          <w:b w:val="0"/>
          <w:color w:val="000000"/>
          <w:lang w:val="en-US"/>
        </w:rPr>
        <w:t xml:space="preserve"> </w:t>
      </w:r>
      <w:proofErr w:type="spellStart"/>
      <w:r w:rsidR="00AE52AA" w:rsidRPr="00144E4B">
        <w:rPr>
          <w:b w:val="0"/>
          <w:color w:val="000000"/>
          <w:lang w:val="en-US"/>
        </w:rPr>
        <w:t>qildi</w:t>
      </w:r>
      <w:proofErr w:type="spellEnd"/>
      <w:r w:rsidR="00AE52AA" w:rsidRPr="00144E4B">
        <w:rPr>
          <w:b w:val="0"/>
          <w:color w:val="000000"/>
          <w:lang w:val="en-US"/>
        </w:rPr>
        <w:t xml:space="preserve">. </w:t>
      </w:r>
      <w:proofErr w:type="spellStart"/>
      <w:r w:rsidR="00AE52AA" w:rsidRPr="00144E4B">
        <w:rPr>
          <w:b w:val="0"/>
          <w:color w:val="000000"/>
          <w:lang w:val="en-US"/>
        </w:rPr>
        <w:t>Ikkinchisi</w:t>
      </w:r>
      <w:proofErr w:type="spellEnd"/>
      <w:r w:rsidR="00AE52AA" w:rsidRPr="00144E4B">
        <w:rPr>
          <w:b w:val="0"/>
          <w:color w:val="000000"/>
          <w:lang w:val="en-US"/>
        </w:rPr>
        <w:t xml:space="preserve"> </w:t>
      </w:r>
      <w:proofErr w:type="spellStart"/>
      <w:r w:rsidR="00AE52AA" w:rsidRPr="00144E4B">
        <w:rPr>
          <w:b w:val="0"/>
          <w:color w:val="000000"/>
          <w:lang w:val="en-US"/>
        </w:rPr>
        <w:t>reaktsiyalarning</w:t>
      </w:r>
      <w:proofErr w:type="spellEnd"/>
      <w:r w:rsidR="00AE52AA" w:rsidRPr="00144E4B">
        <w:rPr>
          <w:b w:val="0"/>
          <w:color w:val="000000"/>
          <w:lang w:val="en-US"/>
        </w:rPr>
        <w:t xml:space="preserve"> </w:t>
      </w:r>
      <w:proofErr w:type="spellStart"/>
      <w:r w:rsidR="00AE52AA" w:rsidRPr="00144E4B">
        <w:rPr>
          <w:b w:val="0"/>
          <w:color w:val="000000"/>
          <w:lang w:val="en-US"/>
        </w:rPr>
        <w:t>dissotsiatsiyasi</w:t>
      </w:r>
      <w:proofErr w:type="spellEnd"/>
      <w:r w:rsidR="00AE52AA" w:rsidRPr="00144E4B">
        <w:rPr>
          <w:b w:val="0"/>
          <w:color w:val="000000"/>
          <w:lang w:val="en-US"/>
        </w:rPr>
        <w:t xml:space="preserve"> </w:t>
      </w:r>
      <w:proofErr w:type="spellStart"/>
      <w:r w:rsidR="00AE52AA" w:rsidRPr="00144E4B">
        <w:rPr>
          <w:b w:val="0"/>
          <w:color w:val="000000"/>
          <w:lang w:val="en-US"/>
        </w:rPr>
        <w:t>va</w:t>
      </w:r>
      <w:proofErr w:type="spellEnd"/>
      <w:r w:rsidR="00AE52AA" w:rsidRPr="00144E4B">
        <w:rPr>
          <w:b w:val="0"/>
          <w:color w:val="000000"/>
          <w:lang w:val="en-US"/>
        </w:rPr>
        <w:t xml:space="preserve"> </w:t>
      </w:r>
      <w:proofErr w:type="spellStart"/>
      <w:r w:rsidR="00AE52AA" w:rsidRPr="00144E4B">
        <w:rPr>
          <w:b w:val="0"/>
          <w:color w:val="000000"/>
          <w:lang w:val="en-US"/>
        </w:rPr>
        <w:t>assimetriyasida</w:t>
      </w:r>
      <w:proofErr w:type="spellEnd"/>
      <w:r w:rsidR="00AE52AA" w:rsidRPr="00144E4B">
        <w:rPr>
          <w:b w:val="0"/>
          <w:color w:val="000000"/>
          <w:lang w:val="en-US"/>
        </w:rPr>
        <w:t xml:space="preserve"> </w:t>
      </w:r>
      <w:proofErr w:type="spellStart"/>
      <w:r w:rsidR="00AE52AA" w:rsidRPr="00144E4B">
        <w:rPr>
          <w:b w:val="0"/>
          <w:color w:val="000000"/>
          <w:lang w:val="en-US"/>
        </w:rPr>
        <w:t>namoyon</w:t>
      </w:r>
      <w:proofErr w:type="spellEnd"/>
      <w:r w:rsidR="00AE52AA" w:rsidRPr="00144E4B">
        <w:rPr>
          <w:b w:val="0"/>
          <w:color w:val="000000"/>
          <w:lang w:val="en-US"/>
        </w:rPr>
        <w:t xml:space="preserve"> </w:t>
      </w:r>
      <w:proofErr w:type="spellStart"/>
      <w:proofErr w:type="gramStart"/>
      <w:r w:rsidR="00AE52AA" w:rsidRPr="00144E4B">
        <w:rPr>
          <w:b w:val="0"/>
          <w:color w:val="000000"/>
          <w:lang w:val="en-US"/>
        </w:rPr>
        <w:t>bo‘</w:t>
      </w:r>
      <w:proofErr w:type="gramEnd"/>
      <w:r w:rsidR="00AE52AA" w:rsidRPr="00144E4B">
        <w:rPr>
          <w:b w:val="0"/>
          <w:color w:val="000000"/>
          <w:lang w:val="en-US"/>
        </w:rPr>
        <w:t>ladi</w:t>
      </w:r>
      <w:proofErr w:type="spellEnd"/>
      <w:r w:rsidR="00AE52AA" w:rsidRPr="00144E4B">
        <w:rPr>
          <w:b w:val="0"/>
          <w:color w:val="000000"/>
          <w:lang w:val="en-US"/>
        </w:rPr>
        <w:t xml:space="preserve">. GK </w:t>
      </w:r>
      <w:proofErr w:type="spellStart"/>
      <w:r w:rsidR="00AE52AA" w:rsidRPr="00144E4B">
        <w:rPr>
          <w:b w:val="0"/>
          <w:color w:val="000000"/>
          <w:lang w:val="en-US"/>
        </w:rPr>
        <w:t>bilan</w:t>
      </w:r>
      <w:proofErr w:type="spellEnd"/>
      <w:r w:rsidR="00AE52AA" w:rsidRPr="00144E4B">
        <w:rPr>
          <w:b w:val="0"/>
          <w:color w:val="000000"/>
          <w:lang w:val="en-US"/>
        </w:rPr>
        <w:t xml:space="preserve"> </w:t>
      </w:r>
      <w:proofErr w:type="spellStart"/>
      <w:proofErr w:type="gramStart"/>
      <w:r w:rsidR="00AE52AA" w:rsidRPr="00144E4B">
        <w:rPr>
          <w:b w:val="0"/>
          <w:color w:val="000000"/>
          <w:lang w:val="en-US"/>
        </w:rPr>
        <w:t>og‘</w:t>
      </w:r>
      <w:proofErr w:type="gramEnd"/>
      <w:r w:rsidR="00AE52AA" w:rsidRPr="00144E4B">
        <w:rPr>
          <w:b w:val="0"/>
          <w:color w:val="000000"/>
          <w:lang w:val="en-US"/>
        </w:rPr>
        <w:t>rigan</w:t>
      </w:r>
      <w:proofErr w:type="spellEnd"/>
      <w:r w:rsidR="00AE52AA" w:rsidRPr="00144E4B">
        <w:rPr>
          <w:b w:val="0"/>
          <w:color w:val="000000"/>
          <w:lang w:val="en-US"/>
        </w:rPr>
        <w:t xml:space="preserve"> </w:t>
      </w:r>
      <w:proofErr w:type="spellStart"/>
      <w:r w:rsidR="00AE52AA" w:rsidRPr="00144E4B">
        <w:rPr>
          <w:b w:val="0"/>
          <w:color w:val="000000"/>
          <w:lang w:val="en-US"/>
        </w:rPr>
        <w:t>bemorlarning</w:t>
      </w:r>
      <w:proofErr w:type="spellEnd"/>
      <w:r w:rsidR="00AE52AA" w:rsidRPr="00144E4B">
        <w:rPr>
          <w:b w:val="0"/>
          <w:color w:val="000000"/>
          <w:lang w:val="en-US"/>
        </w:rPr>
        <w:t xml:space="preserve"> </w:t>
      </w:r>
      <w:proofErr w:type="spellStart"/>
      <w:r w:rsidR="00AE52AA" w:rsidRPr="00144E4B">
        <w:rPr>
          <w:b w:val="0"/>
          <w:color w:val="000000"/>
          <w:lang w:val="en-US"/>
        </w:rPr>
        <w:t>aksariyati</w:t>
      </w:r>
      <w:proofErr w:type="spellEnd"/>
      <w:r w:rsidR="00AE52AA" w:rsidRPr="00144E4B">
        <w:rPr>
          <w:b w:val="0"/>
          <w:color w:val="000000"/>
          <w:lang w:val="en-US"/>
        </w:rPr>
        <w:t xml:space="preserve"> </w:t>
      </w:r>
      <w:proofErr w:type="spellStart"/>
      <w:r w:rsidR="00AE52AA" w:rsidRPr="00144E4B">
        <w:rPr>
          <w:b w:val="0"/>
          <w:color w:val="000000"/>
          <w:lang w:val="en-US"/>
        </w:rPr>
        <w:t>assimetriya</w:t>
      </w:r>
      <w:proofErr w:type="spellEnd"/>
      <w:r w:rsidR="00AE52AA" w:rsidRPr="00144E4B">
        <w:rPr>
          <w:b w:val="0"/>
          <w:color w:val="000000"/>
          <w:lang w:val="en-US"/>
        </w:rPr>
        <w:t xml:space="preserve"> </w:t>
      </w:r>
      <w:proofErr w:type="spellStart"/>
      <w:r w:rsidR="00AE52AA" w:rsidRPr="00144E4B">
        <w:rPr>
          <w:b w:val="0"/>
          <w:color w:val="000000"/>
          <w:lang w:val="en-US"/>
        </w:rPr>
        <w:t>va</w:t>
      </w:r>
      <w:proofErr w:type="spellEnd"/>
      <w:r w:rsidR="00AE52AA" w:rsidRPr="00144E4B">
        <w:rPr>
          <w:b w:val="0"/>
          <w:color w:val="000000"/>
          <w:lang w:val="en-US"/>
        </w:rPr>
        <w:t xml:space="preserve"> </w:t>
      </w:r>
      <w:proofErr w:type="spellStart"/>
      <w:r w:rsidR="00AE52AA" w:rsidRPr="00144E4B">
        <w:rPr>
          <w:b w:val="0"/>
          <w:color w:val="000000"/>
          <w:lang w:val="en-US"/>
        </w:rPr>
        <w:t>stato-kinetik</w:t>
      </w:r>
      <w:proofErr w:type="spellEnd"/>
      <w:r w:rsidR="00AE52AA" w:rsidRPr="00144E4B">
        <w:rPr>
          <w:b w:val="0"/>
          <w:color w:val="000000"/>
          <w:lang w:val="en-US"/>
        </w:rPr>
        <w:t xml:space="preserve"> </w:t>
      </w:r>
      <w:proofErr w:type="spellStart"/>
      <w:r w:rsidR="00AE52AA" w:rsidRPr="00144E4B">
        <w:rPr>
          <w:b w:val="0"/>
          <w:color w:val="000000"/>
          <w:lang w:val="en-US"/>
        </w:rPr>
        <w:t>apparatida</w:t>
      </w:r>
      <w:proofErr w:type="spellEnd"/>
      <w:r w:rsidR="00AE52AA" w:rsidRPr="00144E4B">
        <w:rPr>
          <w:b w:val="0"/>
          <w:color w:val="000000"/>
          <w:lang w:val="en-US"/>
        </w:rPr>
        <w:t xml:space="preserve"> </w:t>
      </w:r>
      <w:proofErr w:type="spellStart"/>
      <w:r w:rsidR="00AE52AA" w:rsidRPr="00144E4B">
        <w:rPr>
          <w:b w:val="0"/>
          <w:color w:val="000000"/>
          <w:lang w:val="en-US"/>
        </w:rPr>
        <w:t>qo‘zg‘alish</w:t>
      </w:r>
      <w:proofErr w:type="spellEnd"/>
      <w:r w:rsidR="00AE52AA" w:rsidRPr="00144E4B">
        <w:rPr>
          <w:b w:val="0"/>
          <w:color w:val="000000"/>
          <w:lang w:val="en-US"/>
        </w:rPr>
        <w:t xml:space="preserve"> </w:t>
      </w:r>
      <w:proofErr w:type="spellStart"/>
      <w:r w:rsidR="00AE52AA" w:rsidRPr="00144E4B">
        <w:rPr>
          <w:b w:val="0"/>
          <w:color w:val="000000"/>
          <w:lang w:val="en-US"/>
        </w:rPr>
        <w:lastRenderedPageBreak/>
        <w:t>berdi</w:t>
      </w:r>
      <w:proofErr w:type="spellEnd"/>
      <w:r w:rsidR="00AE52AA" w:rsidRPr="00144E4B">
        <w:rPr>
          <w:b w:val="0"/>
          <w:color w:val="000000"/>
          <w:lang w:val="en-US"/>
        </w:rPr>
        <w:t xml:space="preserve">. </w:t>
      </w:r>
      <w:proofErr w:type="spellStart"/>
      <w:r w:rsidR="00AE52AA" w:rsidRPr="00144E4B">
        <w:rPr>
          <w:b w:val="0"/>
          <w:color w:val="000000"/>
          <w:lang w:val="en-US"/>
        </w:rPr>
        <w:t>Spontan</w:t>
      </w:r>
      <w:proofErr w:type="spellEnd"/>
      <w:r w:rsidR="00AE52AA" w:rsidRPr="00144E4B">
        <w:rPr>
          <w:b w:val="0"/>
          <w:color w:val="000000"/>
          <w:lang w:val="en-US"/>
        </w:rPr>
        <w:t xml:space="preserve"> </w:t>
      </w:r>
      <w:proofErr w:type="spellStart"/>
      <w:r w:rsidR="00AE52AA" w:rsidRPr="00144E4B">
        <w:rPr>
          <w:b w:val="0"/>
          <w:color w:val="000000"/>
          <w:lang w:val="en-US"/>
        </w:rPr>
        <w:t>vestibulyar</w:t>
      </w:r>
      <w:proofErr w:type="spellEnd"/>
      <w:r w:rsidR="00AE52AA" w:rsidRPr="00144E4B">
        <w:rPr>
          <w:b w:val="0"/>
          <w:color w:val="000000"/>
          <w:lang w:val="en-US"/>
        </w:rPr>
        <w:t xml:space="preserve"> </w:t>
      </w:r>
      <w:proofErr w:type="spellStart"/>
      <w:r w:rsidR="00AE52AA" w:rsidRPr="00144E4B">
        <w:rPr>
          <w:b w:val="0"/>
          <w:color w:val="000000"/>
          <w:lang w:val="en-US"/>
        </w:rPr>
        <w:t>buzilishlarning</w:t>
      </w:r>
      <w:proofErr w:type="spellEnd"/>
      <w:r w:rsidR="00AE52AA" w:rsidRPr="00144E4B">
        <w:rPr>
          <w:b w:val="0"/>
          <w:color w:val="000000"/>
          <w:lang w:val="en-US"/>
        </w:rPr>
        <w:t xml:space="preserve"> </w:t>
      </w:r>
      <w:proofErr w:type="spellStart"/>
      <w:r w:rsidR="00AE52AA" w:rsidRPr="00144E4B">
        <w:rPr>
          <w:b w:val="0"/>
          <w:color w:val="000000"/>
          <w:lang w:val="en-US"/>
        </w:rPr>
        <w:t>xususiyatlari</w:t>
      </w:r>
      <w:proofErr w:type="spellEnd"/>
      <w:r w:rsidR="00AE52AA" w:rsidRPr="00144E4B">
        <w:rPr>
          <w:b w:val="0"/>
          <w:color w:val="000000"/>
          <w:lang w:val="en-US"/>
        </w:rPr>
        <w:t xml:space="preserve"> </w:t>
      </w:r>
      <w:proofErr w:type="spellStart"/>
      <w:r w:rsidR="00AE52AA" w:rsidRPr="00144E4B">
        <w:rPr>
          <w:b w:val="0"/>
          <w:color w:val="000000"/>
          <w:lang w:val="en-US"/>
        </w:rPr>
        <w:t>va</w:t>
      </w:r>
      <w:proofErr w:type="spellEnd"/>
      <w:r w:rsidR="00AE52AA" w:rsidRPr="00144E4B">
        <w:rPr>
          <w:b w:val="0"/>
          <w:color w:val="000000"/>
          <w:lang w:val="en-US"/>
        </w:rPr>
        <w:t xml:space="preserve"> </w:t>
      </w:r>
      <w:proofErr w:type="spellStart"/>
      <w:r w:rsidR="00AE52AA" w:rsidRPr="00144E4B">
        <w:rPr>
          <w:b w:val="0"/>
          <w:color w:val="000000"/>
          <w:lang w:val="en-US"/>
        </w:rPr>
        <w:t>kalorik</w:t>
      </w:r>
      <w:proofErr w:type="spellEnd"/>
      <w:r w:rsidR="00AE52AA" w:rsidRPr="00144E4B">
        <w:rPr>
          <w:b w:val="0"/>
          <w:color w:val="000000"/>
          <w:lang w:val="en-US"/>
        </w:rPr>
        <w:t xml:space="preserve"> </w:t>
      </w:r>
      <w:proofErr w:type="spellStart"/>
      <w:r w:rsidR="00AE52AA" w:rsidRPr="00144E4B">
        <w:rPr>
          <w:b w:val="0"/>
          <w:color w:val="000000"/>
          <w:lang w:val="en-US"/>
        </w:rPr>
        <w:t>testiga</w:t>
      </w:r>
      <w:proofErr w:type="spellEnd"/>
      <w:r w:rsidR="00AE52AA" w:rsidRPr="00144E4B">
        <w:rPr>
          <w:b w:val="0"/>
          <w:color w:val="000000"/>
          <w:lang w:val="en-US"/>
        </w:rPr>
        <w:t xml:space="preserve"> </w:t>
      </w:r>
      <w:proofErr w:type="spellStart"/>
      <w:r w:rsidR="00AE52AA" w:rsidRPr="00144E4B">
        <w:rPr>
          <w:b w:val="0"/>
          <w:color w:val="000000"/>
          <w:lang w:val="en-US"/>
        </w:rPr>
        <w:t>javoblar</w:t>
      </w:r>
      <w:proofErr w:type="spellEnd"/>
      <w:r w:rsidR="00AE52AA" w:rsidRPr="00144E4B">
        <w:rPr>
          <w:b w:val="0"/>
          <w:color w:val="000000"/>
          <w:lang w:val="en-US"/>
        </w:rPr>
        <w:t xml:space="preserve">, </w:t>
      </w:r>
      <w:proofErr w:type="spellStart"/>
      <w:r w:rsidR="00AE52AA" w:rsidRPr="00144E4B">
        <w:rPr>
          <w:b w:val="0"/>
          <w:color w:val="000000"/>
          <w:lang w:val="en-US"/>
        </w:rPr>
        <w:t>giporefleksiya</w:t>
      </w:r>
      <w:proofErr w:type="spellEnd"/>
      <w:r w:rsidR="00AE52AA" w:rsidRPr="00144E4B">
        <w:rPr>
          <w:b w:val="0"/>
          <w:color w:val="000000"/>
          <w:lang w:val="en-US"/>
        </w:rPr>
        <w:t xml:space="preserve">, </w:t>
      </w:r>
      <w:proofErr w:type="spellStart"/>
      <w:r w:rsidR="00AE52AA" w:rsidRPr="00144E4B">
        <w:rPr>
          <w:b w:val="0"/>
          <w:color w:val="000000"/>
          <w:lang w:val="en-US"/>
        </w:rPr>
        <w:t>nistagm</w:t>
      </w:r>
      <w:proofErr w:type="spellEnd"/>
      <w:r w:rsidR="00AE52AA" w:rsidRPr="00144E4B">
        <w:rPr>
          <w:b w:val="0"/>
          <w:color w:val="000000"/>
          <w:lang w:val="en-US"/>
        </w:rPr>
        <w:t xml:space="preserve"> </w:t>
      </w:r>
      <w:proofErr w:type="spellStart"/>
      <w:r w:rsidR="00AE52AA" w:rsidRPr="00144E4B">
        <w:rPr>
          <w:b w:val="0"/>
          <w:color w:val="000000"/>
          <w:lang w:val="en-US"/>
        </w:rPr>
        <w:t>va</w:t>
      </w:r>
      <w:proofErr w:type="spellEnd"/>
      <w:r w:rsidR="00AE52AA" w:rsidRPr="00144E4B">
        <w:rPr>
          <w:b w:val="0"/>
          <w:color w:val="000000"/>
          <w:lang w:val="en-US"/>
        </w:rPr>
        <w:t xml:space="preserve"> </w:t>
      </w:r>
      <w:proofErr w:type="spellStart"/>
      <w:r w:rsidR="00AE52AA" w:rsidRPr="00144E4B">
        <w:rPr>
          <w:b w:val="0"/>
          <w:color w:val="000000"/>
          <w:lang w:val="en-US"/>
        </w:rPr>
        <w:t>vestibulo-vegetativ</w:t>
      </w:r>
      <w:proofErr w:type="spellEnd"/>
      <w:r w:rsidR="00AE52AA" w:rsidRPr="00144E4B">
        <w:rPr>
          <w:b w:val="0"/>
          <w:color w:val="000000"/>
          <w:lang w:val="en-US"/>
        </w:rPr>
        <w:t xml:space="preserve"> </w:t>
      </w:r>
      <w:proofErr w:type="spellStart"/>
      <w:r w:rsidR="00AE52AA" w:rsidRPr="00144E4B">
        <w:rPr>
          <w:b w:val="0"/>
          <w:color w:val="000000"/>
          <w:lang w:val="en-US"/>
        </w:rPr>
        <w:t>va</w:t>
      </w:r>
      <w:proofErr w:type="spellEnd"/>
      <w:r w:rsidR="00AE52AA" w:rsidRPr="00144E4B">
        <w:rPr>
          <w:b w:val="0"/>
          <w:color w:val="000000"/>
          <w:lang w:val="en-US"/>
        </w:rPr>
        <w:t xml:space="preserve"> </w:t>
      </w:r>
      <w:proofErr w:type="spellStart"/>
      <w:r w:rsidR="00AE52AA" w:rsidRPr="00144E4B">
        <w:rPr>
          <w:b w:val="0"/>
          <w:color w:val="000000"/>
          <w:lang w:val="en-US"/>
        </w:rPr>
        <w:t>vestibulo</w:t>
      </w:r>
      <w:proofErr w:type="spellEnd"/>
      <w:r w:rsidR="00AE52AA" w:rsidRPr="00144E4B">
        <w:rPr>
          <w:b w:val="0"/>
          <w:color w:val="000000"/>
          <w:lang w:val="en-US"/>
        </w:rPr>
        <w:t xml:space="preserve">-motor </w:t>
      </w:r>
      <w:proofErr w:type="spellStart"/>
      <w:r w:rsidR="00AE52AA" w:rsidRPr="00144E4B">
        <w:rPr>
          <w:b w:val="0"/>
          <w:color w:val="000000"/>
          <w:lang w:val="en-US"/>
        </w:rPr>
        <w:t>reaktsiyalar</w:t>
      </w:r>
      <w:proofErr w:type="spellEnd"/>
      <w:r w:rsidR="00AE52AA" w:rsidRPr="00144E4B">
        <w:rPr>
          <w:b w:val="0"/>
          <w:color w:val="000000"/>
          <w:lang w:val="en-US"/>
        </w:rPr>
        <w:t xml:space="preserve"> </w:t>
      </w:r>
      <w:proofErr w:type="spellStart"/>
      <w:r w:rsidR="00AE52AA" w:rsidRPr="00144E4B">
        <w:rPr>
          <w:b w:val="0"/>
          <w:color w:val="000000"/>
          <w:lang w:val="en-US"/>
        </w:rPr>
        <w:t>davomiyligi</w:t>
      </w:r>
      <w:proofErr w:type="spellEnd"/>
      <w:r w:rsidR="00AE52AA" w:rsidRPr="00144E4B">
        <w:rPr>
          <w:b w:val="0"/>
          <w:color w:val="000000"/>
          <w:lang w:val="en-US"/>
        </w:rPr>
        <w:t xml:space="preserve"> </w:t>
      </w:r>
      <w:proofErr w:type="spellStart"/>
      <w:proofErr w:type="gramStart"/>
      <w:r w:rsidR="00AE52AA" w:rsidRPr="00144E4B">
        <w:rPr>
          <w:b w:val="0"/>
          <w:color w:val="000000"/>
          <w:lang w:val="en-US"/>
        </w:rPr>
        <w:t>o‘</w:t>
      </w:r>
      <w:proofErr w:type="gramEnd"/>
      <w:r w:rsidR="00AE52AA" w:rsidRPr="00144E4B">
        <w:rPr>
          <w:b w:val="0"/>
          <w:color w:val="000000"/>
          <w:lang w:val="en-US"/>
        </w:rPr>
        <w:t>rtasidagi</w:t>
      </w:r>
      <w:proofErr w:type="spellEnd"/>
      <w:r w:rsidR="00AE52AA" w:rsidRPr="00144E4B">
        <w:rPr>
          <w:b w:val="0"/>
          <w:color w:val="000000"/>
          <w:lang w:val="en-US"/>
        </w:rPr>
        <w:t xml:space="preserve"> </w:t>
      </w:r>
      <w:proofErr w:type="spellStart"/>
      <w:r w:rsidR="00AE52AA" w:rsidRPr="00144E4B">
        <w:rPr>
          <w:b w:val="0"/>
          <w:color w:val="000000"/>
          <w:lang w:val="en-US"/>
        </w:rPr>
        <w:t>dissosiatsiya</w:t>
      </w:r>
      <w:proofErr w:type="spellEnd"/>
      <w:r w:rsidR="00AE52AA" w:rsidRPr="00144E4B">
        <w:rPr>
          <w:b w:val="0"/>
          <w:color w:val="000000"/>
          <w:lang w:val="en-US"/>
        </w:rPr>
        <w:t xml:space="preserve">, </w:t>
      </w:r>
      <w:proofErr w:type="spellStart"/>
      <w:r w:rsidR="00AE52AA" w:rsidRPr="00144E4B">
        <w:rPr>
          <w:b w:val="0"/>
          <w:color w:val="000000"/>
          <w:lang w:val="en-US"/>
        </w:rPr>
        <w:t>reaktsiyalarning</w:t>
      </w:r>
      <w:proofErr w:type="spellEnd"/>
      <w:r w:rsidR="00AE52AA" w:rsidRPr="00144E4B">
        <w:rPr>
          <w:b w:val="0"/>
          <w:color w:val="000000"/>
          <w:lang w:val="en-US"/>
        </w:rPr>
        <w:t xml:space="preserve"> </w:t>
      </w:r>
      <w:proofErr w:type="spellStart"/>
      <w:r w:rsidR="00AE52AA" w:rsidRPr="00144E4B">
        <w:rPr>
          <w:b w:val="0"/>
          <w:color w:val="000000"/>
          <w:lang w:val="en-US"/>
        </w:rPr>
        <w:t>assimetriyasi</w:t>
      </w:r>
      <w:proofErr w:type="spellEnd"/>
      <w:r w:rsidR="00AE52AA" w:rsidRPr="00144E4B">
        <w:rPr>
          <w:b w:val="0"/>
          <w:color w:val="000000"/>
          <w:lang w:val="en-US"/>
        </w:rPr>
        <w:t xml:space="preserve"> </w:t>
      </w:r>
      <w:proofErr w:type="spellStart"/>
      <w:r w:rsidR="00AE52AA" w:rsidRPr="00144E4B">
        <w:rPr>
          <w:b w:val="0"/>
          <w:color w:val="000000"/>
          <w:lang w:val="en-US"/>
        </w:rPr>
        <w:t>vestibulyar</w:t>
      </w:r>
      <w:proofErr w:type="spellEnd"/>
      <w:r w:rsidR="00AE52AA" w:rsidRPr="00144E4B">
        <w:rPr>
          <w:b w:val="0"/>
          <w:color w:val="000000"/>
          <w:lang w:val="en-US"/>
        </w:rPr>
        <w:t xml:space="preserve"> </w:t>
      </w:r>
      <w:proofErr w:type="spellStart"/>
      <w:r w:rsidR="00AE52AA" w:rsidRPr="00144E4B">
        <w:rPr>
          <w:b w:val="0"/>
          <w:color w:val="000000"/>
          <w:lang w:val="en-US"/>
        </w:rPr>
        <w:t>analizatorning</w:t>
      </w:r>
      <w:proofErr w:type="spellEnd"/>
      <w:r w:rsidR="00AE52AA" w:rsidRPr="00144E4B">
        <w:rPr>
          <w:b w:val="0"/>
          <w:color w:val="000000"/>
          <w:lang w:val="en-US"/>
        </w:rPr>
        <w:t xml:space="preserve"> </w:t>
      </w:r>
      <w:proofErr w:type="spellStart"/>
      <w:r w:rsidR="00AE52AA" w:rsidRPr="00144E4B">
        <w:rPr>
          <w:b w:val="0"/>
          <w:color w:val="000000"/>
          <w:lang w:val="en-US"/>
        </w:rPr>
        <w:t>markaziy</w:t>
      </w:r>
      <w:proofErr w:type="spellEnd"/>
      <w:r w:rsidR="00AE52AA" w:rsidRPr="00144E4B">
        <w:rPr>
          <w:b w:val="0"/>
          <w:color w:val="000000"/>
          <w:lang w:val="en-US"/>
        </w:rPr>
        <w:t xml:space="preserve"> </w:t>
      </w:r>
      <w:proofErr w:type="spellStart"/>
      <w:r w:rsidR="00AE52AA" w:rsidRPr="00144E4B">
        <w:rPr>
          <w:b w:val="0"/>
          <w:color w:val="000000"/>
          <w:lang w:val="en-US"/>
        </w:rPr>
        <w:t>sohalarining</w:t>
      </w:r>
      <w:proofErr w:type="spellEnd"/>
      <w:r w:rsidR="00AE52AA" w:rsidRPr="00144E4B">
        <w:rPr>
          <w:b w:val="0"/>
          <w:color w:val="000000"/>
          <w:lang w:val="en-US"/>
        </w:rPr>
        <w:t xml:space="preserve"> </w:t>
      </w:r>
      <w:proofErr w:type="spellStart"/>
      <w:r w:rsidR="00AE52AA" w:rsidRPr="00144E4B">
        <w:rPr>
          <w:b w:val="0"/>
          <w:color w:val="000000"/>
          <w:lang w:val="en-US"/>
        </w:rPr>
        <w:t>zararlanishini</w:t>
      </w:r>
      <w:proofErr w:type="spellEnd"/>
      <w:r w:rsidR="00AE52AA" w:rsidRPr="00144E4B">
        <w:rPr>
          <w:b w:val="0"/>
          <w:color w:val="000000"/>
          <w:lang w:val="en-US"/>
        </w:rPr>
        <w:t xml:space="preserve"> </w:t>
      </w:r>
      <w:proofErr w:type="spellStart"/>
      <w:r w:rsidR="00AE52AA" w:rsidRPr="00144E4B">
        <w:rPr>
          <w:b w:val="0"/>
          <w:color w:val="000000"/>
          <w:lang w:val="en-US"/>
        </w:rPr>
        <w:t>ko‘rsatdi</w:t>
      </w:r>
      <w:proofErr w:type="spellEnd"/>
      <w:r w:rsidRPr="00144E4B">
        <w:rPr>
          <w:b w:val="0"/>
          <w:bCs w:val="0"/>
          <w:color w:val="000000"/>
          <w:lang w:val="uz-Cyrl-UZ"/>
        </w:rPr>
        <w:t>.</w:t>
      </w:r>
    </w:p>
    <w:p w14:paraId="6A2B0020" w14:textId="77777777" w:rsidR="00D66C5A" w:rsidRPr="00144E4B" w:rsidRDefault="00D66C5A" w:rsidP="00DD661A">
      <w:pPr>
        <w:pStyle w:val="a3"/>
        <w:ind w:firstLine="567"/>
        <w:jc w:val="both"/>
        <w:rPr>
          <w:b w:val="0"/>
          <w:color w:val="000000"/>
          <w:highlight w:val="yellow"/>
          <w:lang w:val="uz-Cyrl-UZ"/>
        </w:rPr>
      </w:pPr>
    </w:p>
    <w:p w14:paraId="4A50CA37" w14:textId="77777777" w:rsidR="0029065D" w:rsidRPr="00144E4B" w:rsidRDefault="0029065D" w:rsidP="00DD661A">
      <w:pPr>
        <w:ind w:firstLine="360"/>
        <w:jc w:val="both"/>
        <w:rPr>
          <w:color w:val="000000"/>
          <w:sz w:val="28"/>
          <w:szCs w:val="28"/>
          <w:lang w:val="uz-Cyrl-UZ"/>
        </w:rPr>
      </w:pPr>
    </w:p>
    <w:p w14:paraId="03E3F6E4" w14:textId="77777777" w:rsidR="00880721" w:rsidRPr="00144E4B" w:rsidRDefault="00880721" w:rsidP="00DD661A">
      <w:pPr>
        <w:ind w:firstLine="360"/>
        <w:jc w:val="both"/>
        <w:rPr>
          <w:color w:val="000000"/>
          <w:sz w:val="28"/>
          <w:szCs w:val="28"/>
          <w:lang w:val="uz-Cyrl-UZ"/>
        </w:rPr>
      </w:pPr>
    </w:p>
    <w:p w14:paraId="42B339EC" w14:textId="4A0383CC" w:rsidR="00880721" w:rsidRPr="00144E4B" w:rsidRDefault="00880721" w:rsidP="00DD661A">
      <w:pPr>
        <w:ind w:firstLine="360"/>
        <w:jc w:val="both"/>
        <w:rPr>
          <w:color w:val="000000"/>
          <w:sz w:val="28"/>
          <w:szCs w:val="28"/>
          <w:lang w:val="uz-Cyrl-UZ"/>
        </w:rPr>
        <w:sectPr w:rsidR="00880721" w:rsidRPr="00144E4B" w:rsidSect="003E164C">
          <w:footerReference w:type="default" r:id="rId8"/>
          <w:type w:val="nextColumn"/>
          <w:pgSz w:w="11906" w:h="16838" w:code="259"/>
          <w:pgMar w:top="1418" w:right="851" w:bottom="1418" w:left="1701" w:header="709" w:footer="709" w:gutter="0"/>
          <w:cols w:space="708"/>
          <w:titlePg/>
          <w:docGrid w:linePitch="360"/>
        </w:sectPr>
      </w:pPr>
    </w:p>
    <w:p w14:paraId="70C1EA8C" w14:textId="77777777" w:rsidR="00C50D2E" w:rsidRPr="00144E4B" w:rsidRDefault="00A64DFC" w:rsidP="00DD661A">
      <w:pPr>
        <w:pStyle w:val="4"/>
        <w:ind w:left="360" w:firstLine="180"/>
        <w:rPr>
          <w:color w:val="000000"/>
          <w:lang w:val="uz-Cyrl-UZ"/>
        </w:rPr>
      </w:pPr>
      <w:r w:rsidRPr="00144E4B">
        <w:rPr>
          <w:color w:val="000000"/>
          <w:lang w:val="uz-Cyrl-UZ"/>
        </w:rPr>
        <w:lastRenderedPageBreak/>
        <w:t>2-jadval</w:t>
      </w:r>
    </w:p>
    <w:p w14:paraId="5A4FF891" w14:textId="77777777" w:rsidR="00BB180C" w:rsidRPr="00144E4B" w:rsidRDefault="00BB180C" w:rsidP="00DD661A">
      <w:pPr>
        <w:pStyle w:val="a3"/>
        <w:rPr>
          <w:color w:val="000000"/>
          <w:lang w:val="uz-Cyrl-UZ"/>
        </w:rPr>
      </w:pPr>
    </w:p>
    <w:p w14:paraId="48FFA852" w14:textId="2595DA5B" w:rsidR="00A40F1D" w:rsidRPr="00144E4B" w:rsidRDefault="00AE52AA" w:rsidP="00DD661A">
      <w:pPr>
        <w:pStyle w:val="a3"/>
        <w:rPr>
          <w:color w:val="000000"/>
          <w:lang w:val="uz-Cyrl-UZ"/>
        </w:rPr>
      </w:pPr>
      <w:r w:rsidRPr="00144E4B">
        <w:rPr>
          <w:color w:val="000000"/>
          <w:lang w:val="en-US"/>
        </w:rPr>
        <w:t>26</w:t>
      </w:r>
      <w:r w:rsidR="00A40F1D" w:rsidRPr="00144E4B">
        <w:rPr>
          <w:color w:val="000000"/>
          <w:lang w:val="uz-Cyrl-UZ"/>
        </w:rPr>
        <w:t>.1</w:t>
      </w:r>
      <w:r w:rsidRPr="00144E4B">
        <w:rPr>
          <w:color w:val="000000"/>
          <w:lang w:val="en-US"/>
        </w:rPr>
        <w:t>2</w:t>
      </w:r>
      <w:r w:rsidR="00A40F1D" w:rsidRPr="00144E4B">
        <w:rPr>
          <w:color w:val="000000"/>
          <w:lang w:val="uz-Cyrl-UZ"/>
        </w:rPr>
        <w:t>.</w:t>
      </w:r>
      <w:r w:rsidR="008A67CA" w:rsidRPr="00144E4B">
        <w:rPr>
          <w:color w:val="000000"/>
          <w:lang w:val="uz-Cyrl-UZ"/>
        </w:rPr>
        <w:t>202</w:t>
      </w:r>
      <w:r w:rsidRPr="00144E4B">
        <w:rPr>
          <w:color w:val="000000"/>
          <w:lang w:val="en-US"/>
        </w:rPr>
        <w:t>3</w:t>
      </w:r>
      <w:r w:rsidR="00A40F1D" w:rsidRPr="00144E4B">
        <w:rPr>
          <w:color w:val="000000"/>
          <w:lang w:val="uz-Cyrl-UZ"/>
        </w:rPr>
        <w:t xml:space="preserve"> </w:t>
      </w:r>
      <w:proofErr w:type="gramStart"/>
      <w:r w:rsidR="007D6764" w:rsidRPr="00144E4B">
        <w:rPr>
          <w:color w:val="000000"/>
          <w:lang w:val="uz-Cyrl-UZ"/>
        </w:rPr>
        <w:t>K</w:t>
      </w:r>
      <w:r w:rsidR="009A1745" w:rsidRPr="00144E4B">
        <w:rPr>
          <w:color w:val="000000"/>
          <w:lang w:val="uz-Cyrl-UZ"/>
        </w:rPr>
        <w:t>O‘</w:t>
      </w:r>
      <w:proofErr w:type="gramEnd"/>
      <w:r w:rsidR="007D6764" w:rsidRPr="00144E4B">
        <w:rPr>
          <w:color w:val="000000"/>
          <w:lang w:val="uz-Cyrl-UZ"/>
        </w:rPr>
        <w:t xml:space="preserve">RA </w:t>
      </w:r>
      <w:r w:rsidR="007D6764" w:rsidRPr="00144E4B">
        <w:rPr>
          <w:lang w:val="uz-Cyrl-UZ"/>
        </w:rPr>
        <w:t>DISSERTATSINI</w:t>
      </w:r>
      <w:r w:rsidR="00A40F1D" w:rsidRPr="00144E4B">
        <w:rPr>
          <w:lang w:val="uz-Cyrl-UZ"/>
        </w:rPr>
        <w:t xml:space="preserve"> ISHINI BAJARILAYOTGAN </w:t>
      </w:r>
    </w:p>
    <w:p w14:paraId="12E91CDF" w14:textId="7217A086" w:rsidR="00A40F1D" w:rsidRPr="00144E4B" w:rsidRDefault="00A40F1D" w:rsidP="00DD661A">
      <w:pPr>
        <w:pStyle w:val="a3"/>
        <w:rPr>
          <w:color w:val="000000"/>
          <w:lang w:val="en-AU"/>
        </w:rPr>
      </w:pPr>
      <w:r w:rsidRPr="00144E4B">
        <w:rPr>
          <w:color w:val="000000"/>
          <w:lang w:val="en-AU"/>
        </w:rPr>
        <w:t>KAFEDRA</w:t>
      </w:r>
      <w:r w:rsidR="00BB180C" w:rsidRPr="00144E4B">
        <w:rPr>
          <w:color w:val="000000"/>
          <w:lang w:val="en-AU"/>
        </w:rPr>
        <w:t xml:space="preserve"> XODIMLARI</w:t>
      </w:r>
      <w:r w:rsidRPr="00144E4B">
        <w:rPr>
          <w:color w:val="000000"/>
          <w:lang w:val="en-AU"/>
        </w:rPr>
        <w:t>NING</w:t>
      </w:r>
      <w:r w:rsidR="00BB180C" w:rsidRPr="00144E4B">
        <w:rPr>
          <w:color w:val="000000"/>
          <w:lang w:val="en-AU"/>
        </w:rPr>
        <w:t xml:space="preserve"> </w:t>
      </w:r>
      <w:proofErr w:type="gramStart"/>
      <w:r w:rsidR="00BB180C" w:rsidRPr="00144E4B">
        <w:rPr>
          <w:color w:val="000000"/>
          <w:lang w:val="en-AU"/>
        </w:rPr>
        <w:t>R</w:t>
      </w:r>
      <w:r w:rsidR="009A1745" w:rsidRPr="00144E4B">
        <w:rPr>
          <w:color w:val="000000"/>
          <w:lang w:val="en-AU"/>
        </w:rPr>
        <w:t>O‘</w:t>
      </w:r>
      <w:proofErr w:type="gramEnd"/>
      <w:r w:rsidR="00BB180C" w:rsidRPr="00144E4B">
        <w:rPr>
          <w:color w:val="000000"/>
          <w:lang w:val="en-AU"/>
        </w:rPr>
        <w:t>YXATI</w:t>
      </w:r>
    </w:p>
    <w:p w14:paraId="2A0D2ED3" w14:textId="77777777" w:rsidR="00077321" w:rsidRPr="00144E4B" w:rsidRDefault="00077321" w:rsidP="00DD661A">
      <w:pPr>
        <w:pStyle w:val="a3"/>
        <w:rPr>
          <w:color w:val="000000"/>
          <w:lang w:val="en-AU"/>
        </w:rPr>
      </w:pPr>
    </w:p>
    <w:tbl>
      <w:tblPr>
        <w:tblW w:w="1493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00"/>
        <w:gridCol w:w="1206"/>
        <w:gridCol w:w="851"/>
        <w:gridCol w:w="1260"/>
        <w:gridCol w:w="1620"/>
        <w:gridCol w:w="2921"/>
        <w:gridCol w:w="3260"/>
        <w:gridCol w:w="1445"/>
      </w:tblGrid>
      <w:tr w:rsidR="00077321" w:rsidRPr="00B37072" w14:paraId="6318E3FF" w14:textId="77777777" w:rsidTr="00C22C67">
        <w:tc>
          <w:tcPr>
            <w:tcW w:w="567" w:type="dxa"/>
            <w:vAlign w:val="center"/>
          </w:tcPr>
          <w:p w14:paraId="56CA25CC" w14:textId="77777777" w:rsidR="00077321" w:rsidRPr="00144E4B" w:rsidRDefault="00CA5168" w:rsidP="00DD661A">
            <w:pPr>
              <w:pStyle w:val="2"/>
              <w:rPr>
                <w:color w:val="000000"/>
                <w:sz w:val="24"/>
                <w:szCs w:val="24"/>
                <w:lang w:val="en-US"/>
              </w:rPr>
            </w:pPr>
            <w:r w:rsidRPr="00144E4B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1800" w:type="dxa"/>
            <w:vAlign w:val="center"/>
          </w:tcPr>
          <w:p w14:paraId="2418F873" w14:textId="77777777" w:rsidR="00077321" w:rsidRPr="00144E4B" w:rsidRDefault="00444BE9" w:rsidP="00DD661A">
            <w:pPr>
              <w:pStyle w:val="2"/>
              <w:jc w:val="center"/>
              <w:rPr>
                <w:color w:val="000000"/>
                <w:sz w:val="24"/>
                <w:szCs w:val="24"/>
                <w:lang w:val="en-AU"/>
              </w:rPr>
            </w:pPr>
            <w:proofErr w:type="spellStart"/>
            <w:r w:rsidRPr="00144E4B">
              <w:rPr>
                <w:color w:val="000000"/>
                <w:sz w:val="24"/>
                <w:szCs w:val="24"/>
                <w:lang w:val="en-AU"/>
              </w:rPr>
              <w:t>Familiyasi</w:t>
            </w:r>
            <w:proofErr w:type="spellEnd"/>
            <w:r w:rsidRPr="00144E4B">
              <w:rPr>
                <w:color w:val="000000"/>
                <w:sz w:val="24"/>
                <w:szCs w:val="24"/>
                <w:lang w:val="en-AU"/>
              </w:rPr>
              <w:t xml:space="preserve">, </w:t>
            </w:r>
            <w:proofErr w:type="spellStart"/>
            <w:r w:rsidRPr="00144E4B">
              <w:rPr>
                <w:color w:val="000000"/>
                <w:sz w:val="24"/>
                <w:szCs w:val="24"/>
                <w:lang w:val="en-AU"/>
              </w:rPr>
              <w:t>ismi</w:t>
            </w:r>
            <w:proofErr w:type="spellEnd"/>
            <w:r w:rsidRPr="00144E4B">
              <w:rPr>
                <w:color w:val="000000"/>
                <w:sz w:val="24"/>
                <w:szCs w:val="24"/>
                <w:lang w:val="en-AU"/>
              </w:rPr>
              <w:t xml:space="preserve">, </w:t>
            </w:r>
            <w:proofErr w:type="spellStart"/>
            <w:r w:rsidRPr="00144E4B">
              <w:rPr>
                <w:color w:val="000000"/>
                <w:sz w:val="24"/>
                <w:szCs w:val="24"/>
                <w:lang w:val="en-AU"/>
              </w:rPr>
              <w:t>sharifi</w:t>
            </w:r>
            <w:proofErr w:type="spellEnd"/>
          </w:p>
        </w:tc>
        <w:tc>
          <w:tcPr>
            <w:tcW w:w="1206" w:type="dxa"/>
            <w:vAlign w:val="center"/>
          </w:tcPr>
          <w:p w14:paraId="6D00187C" w14:textId="77777777" w:rsidR="00077321" w:rsidRPr="00144E4B" w:rsidRDefault="00077321" w:rsidP="00DD661A">
            <w:pPr>
              <w:jc w:val="center"/>
              <w:rPr>
                <w:color w:val="000000"/>
                <w:lang w:val="en-AU"/>
              </w:rPr>
            </w:pPr>
            <w:proofErr w:type="spellStart"/>
            <w:r w:rsidRPr="00144E4B">
              <w:rPr>
                <w:color w:val="000000"/>
                <w:lang w:val="en-AU"/>
              </w:rPr>
              <w:t>Lavozim</w:t>
            </w:r>
            <w:r w:rsidR="00CA5168" w:rsidRPr="00144E4B">
              <w:rPr>
                <w:color w:val="000000"/>
                <w:lang w:val="en-AU"/>
              </w:rPr>
              <w:t>i</w:t>
            </w:r>
            <w:proofErr w:type="spellEnd"/>
          </w:p>
        </w:tc>
        <w:tc>
          <w:tcPr>
            <w:tcW w:w="851" w:type="dxa"/>
            <w:vAlign w:val="center"/>
          </w:tcPr>
          <w:p w14:paraId="37B83C8A" w14:textId="0AF84EDB" w:rsidR="00077321" w:rsidRPr="00144E4B" w:rsidRDefault="001459BC" w:rsidP="00DD661A">
            <w:pPr>
              <w:jc w:val="center"/>
              <w:rPr>
                <w:color w:val="000000"/>
                <w:lang w:val="en-AU"/>
              </w:rPr>
            </w:pPr>
            <w:proofErr w:type="spellStart"/>
            <w:r w:rsidRPr="00144E4B">
              <w:rPr>
                <w:color w:val="000000"/>
                <w:lang w:val="en-AU"/>
              </w:rPr>
              <w:t>Tu</w:t>
            </w:r>
            <w:r w:rsidR="009A1745" w:rsidRPr="00144E4B">
              <w:rPr>
                <w:color w:val="000000"/>
                <w:lang w:val="en-AU"/>
              </w:rPr>
              <w:t>g‘</w:t>
            </w:r>
            <w:r w:rsidRPr="00144E4B">
              <w:rPr>
                <w:color w:val="000000"/>
                <w:lang w:val="en-AU"/>
              </w:rPr>
              <w:t>ilgan</w:t>
            </w:r>
            <w:proofErr w:type="spellEnd"/>
            <w:r w:rsidRPr="00144E4B">
              <w:rPr>
                <w:color w:val="000000"/>
                <w:lang w:val="en-AU"/>
              </w:rPr>
              <w:t xml:space="preserve"> </w:t>
            </w:r>
            <w:proofErr w:type="spellStart"/>
            <w:r w:rsidRPr="00144E4B">
              <w:rPr>
                <w:color w:val="000000"/>
                <w:lang w:val="en-AU"/>
              </w:rPr>
              <w:t>yili</w:t>
            </w:r>
            <w:proofErr w:type="spellEnd"/>
          </w:p>
        </w:tc>
        <w:tc>
          <w:tcPr>
            <w:tcW w:w="1260" w:type="dxa"/>
            <w:vAlign w:val="center"/>
          </w:tcPr>
          <w:p w14:paraId="31F75EC3" w14:textId="77777777" w:rsidR="00077321" w:rsidRPr="00144E4B" w:rsidRDefault="00CA5168" w:rsidP="00DD661A">
            <w:pPr>
              <w:jc w:val="center"/>
              <w:rPr>
                <w:color w:val="000000"/>
                <w:lang w:val="en-AU"/>
              </w:rPr>
            </w:pPr>
            <w:proofErr w:type="spellStart"/>
            <w:r w:rsidRPr="00144E4B">
              <w:rPr>
                <w:color w:val="000000"/>
                <w:lang w:val="en-AU"/>
              </w:rPr>
              <w:t>Ilmiy</w:t>
            </w:r>
            <w:proofErr w:type="spellEnd"/>
            <w:r w:rsidRPr="00144E4B">
              <w:rPr>
                <w:color w:val="000000"/>
                <w:lang w:val="en-AU"/>
              </w:rPr>
              <w:t xml:space="preserve"> </w:t>
            </w:r>
            <w:proofErr w:type="spellStart"/>
            <w:r w:rsidR="00077321" w:rsidRPr="00144E4B">
              <w:rPr>
                <w:color w:val="000000"/>
                <w:lang w:val="en-AU"/>
              </w:rPr>
              <w:t>daraja</w:t>
            </w:r>
            <w:r w:rsidR="001459BC" w:rsidRPr="00144E4B">
              <w:rPr>
                <w:color w:val="000000"/>
                <w:lang w:val="en-AU"/>
              </w:rPr>
              <w:t>si</w:t>
            </w:r>
            <w:proofErr w:type="spellEnd"/>
            <w:r w:rsidRPr="00144E4B">
              <w:rPr>
                <w:color w:val="000000"/>
                <w:lang w:val="en-AU"/>
              </w:rPr>
              <w:t xml:space="preserve">, </w:t>
            </w:r>
            <w:proofErr w:type="spellStart"/>
            <w:r w:rsidRPr="00144E4B">
              <w:rPr>
                <w:color w:val="000000"/>
                <w:lang w:val="en-AU"/>
              </w:rPr>
              <w:t>unvon</w:t>
            </w:r>
            <w:r w:rsidR="001459BC" w:rsidRPr="00144E4B">
              <w:rPr>
                <w:color w:val="000000"/>
                <w:lang w:val="en-AU"/>
              </w:rPr>
              <w:t>i</w:t>
            </w:r>
            <w:proofErr w:type="spellEnd"/>
          </w:p>
        </w:tc>
        <w:tc>
          <w:tcPr>
            <w:tcW w:w="1620" w:type="dxa"/>
            <w:vAlign w:val="center"/>
          </w:tcPr>
          <w:p w14:paraId="79FB3681" w14:textId="77777777" w:rsidR="00077321" w:rsidRPr="00144E4B" w:rsidRDefault="00077321" w:rsidP="00DD661A">
            <w:pPr>
              <w:jc w:val="center"/>
              <w:rPr>
                <w:color w:val="000000"/>
                <w:lang w:val="en-AU"/>
              </w:rPr>
            </w:pPr>
            <w:proofErr w:type="spellStart"/>
            <w:r w:rsidRPr="00144E4B">
              <w:rPr>
                <w:color w:val="000000"/>
                <w:lang w:val="en-AU"/>
              </w:rPr>
              <w:t>Himoya</w:t>
            </w:r>
            <w:proofErr w:type="spellEnd"/>
            <w:r w:rsidRPr="00144E4B">
              <w:rPr>
                <w:color w:val="000000"/>
                <w:lang w:val="en-AU"/>
              </w:rPr>
              <w:t xml:space="preserve"> </w:t>
            </w:r>
            <w:proofErr w:type="spellStart"/>
            <w:r w:rsidRPr="00144E4B">
              <w:rPr>
                <w:color w:val="000000"/>
                <w:lang w:val="en-AU"/>
              </w:rPr>
              <w:t>qilingan</w:t>
            </w:r>
            <w:proofErr w:type="spellEnd"/>
            <w:r w:rsidRPr="00144E4B">
              <w:rPr>
                <w:color w:val="000000"/>
                <w:lang w:val="en-AU"/>
              </w:rPr>
              <w:t xml:space="preserve"> joy</w:t>
            </w:r>
            <w:r w:rsidR="004F2F12" w:rsidRPr="00144E4B">
              <w:rPr>
                <w:color w:val="000000"/>
                <w:lang w:val="en-AU"/>
              </w:rPr>
              <w:t>,</w:t>
            </w:r>
            <w:r w:rsidRPr="00144E4B">
              <w:rPr>
                <w:color w:val="000000"/>
                <w:lang w:val="en-AU"/>
              </w:rPr>
              <w:t xml:space="preserve"> </w:t>
            </w:r>
            <w:proofErr w:type="spellStart"/>
            <w:r w:rsidRPr="00144E4B">
              <w:rPr>
                <w:color w:val="000000"/>
                <w:lang w:val="en-AU"/>
              </w:rPr>
              <w:t>yil</w:t>
            </w:r>
            <w:proofErr w:type="spellEnd"/>
            <w:r w:rsidR="004F2F12" w:rsidRPr="00144E4B">
              <w:rPr>
                <w:color w:val="000000"/>
                <w:lang w:val="en-AU"/>
              </w:rPr>
              <w:t xml:space="preserve"> </w:t>
            </w:r>
            <w:proofErr w:type="spellStart"/>
            <w:r w:rsidRPr="00144E4B">
              <w:rPr>
                <w:color w:val="000000"/>
                <w:lang w:val="en-AU"/>
              </w:rPr>
              <w:t>va</w:t>
            </w:r>
            <w:proofErr w:type="spellEnd"/>
            <w:r w:rsidRPr="00144E4B">
              <w:rPr>
                <w:color w:val="000000"/>
                <w:lang w:val="en-AU"/>
              </w:rPr>
              <w:t xml:space="preserve"> </w:t>
            </w:r>
          </w:p>
          <w:p w14:paraId="3566E0A2" w14:textId="77777777" w:rsidR="00077321" w:rsidRPr="00144E4B" w:rsidRDefault="00077321" w:rsidP="00DD661A">
            <w:pPr>
              <w:jc w:val="center"/>
              <w:rPr>
                <w:color w:val="000000"/>
                <w:lang w:val="en-AU"/>
              </w:rPr>
            </w:pPr>
            <w:proofErr w:type="spellStart"/>
            <w:r w:rsidRPr="00144E4B">
              <w:rPr>
                <w:color w:val="000000"/>
                <w:lang w:val="en-AU"/>
              </w:rPr>
              <w:t>tasdiqlash</w:t>
            </w:r>
            <w:proofErr w:type="spellEnd"/>
            <w:r w:rsidR="004F2F12" w:rsidRPr="00144E4B">
              <w:rPr>
                <w:color w:val="000000"/>
                <w:lang w:val="en-AU"/>
              </w:rPr>
              <w:t xml:space="preserve"> </w:t>
            </w:r>
            <w:proofErr w:type="spellStart"/>
            <w:r w:rsidR="004F2F12" w:rsidRPr="00144E4B">
              <w:rPr>
                <w:color w:val="000000"/>
                <w:lang w:val="en-AU"/>
              </w:rPr>
              <w:t>sanasi</w:t>
            </w:r>
            <w:proofErr w:type="spellEnd"/>
          </w:p>
        </w:tc>
        <w:tc>
          <w:tcPr>
            <w:tcW w:w="2921" w:type="dxa"/>
            <w:vAlign w:val="center"/>
          </w:tcPr>
          <w:p w14:paraId="46C484BD" w14:textId="77777777" w:rsidR="00077321" w:rsidRPr="00144E4B" w:rsidRDefault="00077321" w:rsidP="00DD661A">
            <w:pPr>
              <w:pStyle w:val="3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44E4B">
              <w:rPr>
                <w:color w:val="000000"/>
                <w:sz w:val="24"/>
                <w:szCs w:val="24"/>
                <w:lang w:val="en-AU"/>
              </w:rPr>
              <w:t>Mavzu</w:t>
            </w:r>
            <w:proofErr w:type="spellEnd"/>
            <w:r w:rsidRPr="00144E4B">
              <w:rPr>
                <w:color w:val="000000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144E4B">
              <w:rPr>
                <w:color w:val="000000"/>
                <w:sz w:val="24"/>
                <w:szCs w:val="24"/>
                <w:lang w:val="en-AU"/>
              </w:rPr>
              <w:t>nomi</w:t>
            </w:r>
            <w:proofErr w:type="spellEnd"/>
            <w:r w:rsidRPr="00144E4B">
              <w:rPr>
                <w:color w:val="000000"/>
                <w:sz w:val="24"/>
                <w:szCs w:val="24"/>
                <w:lang w:val="en-AU"/>
              </w:rPr>
              <w:t xml:space="preserve">, </w:t>
            </w:r>
            <w:proofErr w:type="spellStart"/>
            <w:r w:rsidRPr="00144E4B">
              <w:rPr>
                <w:color w:val="000000"/>
                <w:sz w:val="24"/>
                <w:szCs w:val="24"/>
                <w:lang w:val="en-AU"/>
              </w:rPr>
              <w:t>mutaxass</w:t>
            </w:r>
            <w:r w:rsidRPr="00144E4B">
              <w:rPr>
                <w:color w:val="000000"/>
                <w:sz w:val="24"/>
                <w:szCs w:val="24"/>
                <w:lang w:val="en-US"/>
              </w:rPr>
              <w:t>islik</w:t>
            </w:r>
            <w:proofErr w:type="spellEnd"/>
            <w:r w:rsidRPr="00144E4B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4E4B">
              <w:rPr>
                <w:color w:val="000000"/>
                <w:sz w:val="24"/>
                <w:szCs w:val="24"/>
                <w:lang w:val="en-US"/>
              </w:rPr>
              <w:t>kod</w:t>
            </w:r>
            <w:proofErr w:type="spellEnd"/>
            <w:r w:rsidRPr="00144E4B">
              <w:rPr>
                <w:color w:val="000000"/>
                <w:sz w:val="24"/>
                <w:szCs w:val="24"/>
              </w:rPr>
              <w:t>i</w:t>
            </w:r>
          </w:p>
        </w:tc>
        <w:tc>
          <w:tcPr>
            <w:tcW w:w="3260" w:type="dxa"/>
            <w:vAlign w:val="center"/>
          </w:tcPr>
          <w:p w14:paraId="7C2510FC" w14:textId="41AA185F" w:rsidR="00077321" w:rsidRPr="00144E4B" w:rsidRDefault="00F70D8A" w:rsidP="00DD661A">
            <w:pPr>
              <w:jc w:val="center"/>
              <w:rPr>
                <w:color w:val="000000"/>
                <w:lang w:val="en-AU"/>
              </w:rPr>
            </w:pPr>
            <w:proofErr w:type="spellStart"/>
            <w:r w:rsidRPr="00144E4B">
              <w:rPr>
                <w:color w:val="000000"/>
                <w:lang w:val="en-AU"/>
              </w:rPr>
              <w:t>Hozirda</w:t>
            </w:r>
            <w:proofErr w:type="spellEnd"/>
            <w:r w:rsidRPr="00144E4B">
              <w:rPr>
                <w:color w:val="000000"/>
                <w:lang w:val="en-AU"/>
              </w:rPr>
              <w:t xml:space="preserve"> </w:t>
            </w:r>
            <w:proofErr w:type="spellStart"/>
            <w:r w:rsidRPr="00144E4B">
              <w:rPr>
                <w:color w:val="000000"/>
                <w:lang w:val="en-AU"/>
              </w:rPr>
              <w:t>ilmiy</w:t>
            </w:r>
            <w:proofErr w:type="spellEnd"/>
            <w:r w:rsidRPr="00144E4B">
              <w:rPr>
                <w:color w:val="000000"/>
                <w:lang w:val="en-AU"/>
              </w:rPr>
              <w:t xml:space="preserve"> </w:t>
            </w:r>
            <w:proofErr w:type="spellStart"/>
            <w:proofErr w:type="gramStart"/>
            <w:r w:rsidR="00077321" w:rsidRPr="00144E4B">
              <w:rPr>
                <w:color w:val="000000"/>
                <w:lang w:val="en-AU"/>
              </w:rPr>
              <w:t>y</w:t>
            </w:r>
            <w:r w:rsidR="009A1745" w:rsidRPr="00144E4B">
              <w:rPr>
                <w:color w:val="000000"/>
                <w:lang w:val="en-AU"/>
              </w:rPr>
              <w:t>o‘</w:t>
            </w:r>
            <w:proofErr w:type="gramEnd"/>
            <w:r w:rsidR="00077321" w:rsidRPr="00144E4B">
              <w:rPr>
                <w:color w:val="000000"/>
                <w:lang w:val="en-AU"/>
              </w:rPr>
              <w:t>nalish</w:t>
            </w:r>
            <w:proofErr w:type="spellEnd"/>
          </w:p>
          <w:p w14:paraId="35099AF1" w14:textId="77777777" w:rsidR="00077321" w:rsidRPr="00144E4B" w:rsidRDefault="00077321" w:rsidP="00DD661A">
            <w:pPr>
              <w:jc w:val="center"/>
              <w:rPr>
                <w:color w:val="000000"/>
                <w:lang w:val="en-AU"/>
              </w:rPr>
            </w:pPr>
            <w:r w:rsidRPr="00144E4B">
              <w:rPr>
                <w:color w:val="000000"/>
                <w:lang w:val="en-AU"/>
              </w:rPr>
              <w:t>/</w:t>
            </w:r>
            <w:proofErr w:type="spellStart"/>
            <w:r w:rsidRPr="00144E4B">
              <w:rPr>
                <w:color w:val="000000"/>
                <w:lang w:val="en-AU"/>
              </w:rPr>
              <w:t>dissertatsiya</w:t>
            </w:r>
            <w:proofErr w:type="spellEnd"/>
            <w:r w:rsidRPr="00144E4B">
              <w:rPr>
                <w:color w:val="000000"/>
                <w:lang w:val="en-AU"/>
              </w:rPr>
              <w:t xml:space="preserve"> </w:t>
            </w:r>
            <w:proofErr w:type="spellStart"/>
            <w:r w:rsidRPr="00144E4B">
              <w:rPr>
                <w:color w:val="000000"/>
                <w:lang w:val="en-AU"/>
              </w:rPr>
              <w:t>mavzusi</w:t>
            </w:r>
            <w:proofErr w:type="spellEnd"/>
          </w:p>
        </w:tc>
        <w:tc>
          <w:tcPr>
            <w:tcW w:w="1445" w:type="dxa"/>
            <w:vAlign w:val="center"/>
          </w:tcPr>
          <w:p w14:paraId="4C89F215" w14:textId="77777777" w:rsidR="00077321" w:rsidRPr="00144E4B" w:rsidRDefault="00F70D8A" w:rsidP="00DD661A">
            <w:pPr>
              <w:jc w:val="center"/>
              <w:rPr>
                <w:color w:val="000000"/>
                <w:lang w:val="en-AU"/>
              </w:rPr>
            </w:pPr>
            <w:proofErr w:type="spellStart"/>
            <w:r w:rsidRPr="00144E4B">
              <w:rPr>
                <w:lang w:val="en-AU"/>
              </w:rPr>
              <w:t>Dissertatsya</w:t>
            </w:r>
            <w:proofErr w:type="spellEnd"/>
            <w:r w:rsidRPr="00144E4B">
              <w:rPr>
                <w:lang w:val="en-AU"/>
              </w:rPr>
              <w:t xml:space="preserve"> </w:t>
            </w:r>
            <w:proofErr w:type="spellStart"/>
            <w:r w:rsidR="00077321" w:rsidRPr="00144E4B">
              <w:rPr>
                <w:lang w:val="en-AU"/>
              </w:rPr>
              <w:t>ishi</w:t>
            </w:r>
            <w:r w:rsidRPr="00144E4B">
              <w:rPr>
                <w:lang w:val="en-AU"/>
              </w:rPr>
              <w:t>ni</w:t>
            </w:r>
            <w:proofErr w:type="spellEnd"/>
            <w:r w:rsidR="00077321" w:rsidRPr="00144E4B">
              <w:rPr>
                <w:lang w:val="en-AU"/>
              </w:rPr>
              <w:t xml:space="preserve"> </w:t>
            </w:r>
            <w:proofErr w:type="spellStart"/>
            <w:r w:rsidRPr="00144E4B">
              <w:rPr>
                <w:lang w:val="en-AU"/>
              </w:rPr>
              <w:t>bajarilishi</w:t>
            </w:r>
            <w:proofErr w:type="spellEnd"/>
            <w:r w:rsidRPr="00144E4B">
              <w:rPr>
                <w:lang w:val="en-AU"/>
              </w:rPr>
              <w:t xml:space="preserve"> </w:t>
            </w:r>
            <w:r w:rsidR="00077321" w:rsidRPr="00144E4B">
              <w:rPr>
                <w:lang w:val="en-AU"/>
              </w:rPr>
              <w:t xml:space="preserve">(aspirant, </w:t>
            </w:r>
            <w:proofErr w:type="spellStart"/>
            <w:r w:rsidRPr="00144E4B">
              <w:rPr>
                <w:lang w:val="en-US"/>
              </w:rPr>
              <w:t>izlan</w:t>
            </w:r>
            <w:r w:rsidRPr="00144E4B">
              <w:rPr>
                <w:lang w:val="en-AU"/>
              </w:rPr>
              <w:t>uvchi</w:t>
            </w:r>
            <w:proofErr w:type="spellEnd"/>
            <w:r w:rsidR="00077321" w:rsidRPr="00144E4B">
              <w:rPr>
                <w:lang w:val="en-AU"/>
              </w:rPr>
              <w:t xml:space="preserve">, </w:t>
            </w:r>
            <w:proofErr w:type="spellStart"/>
            <w:r w:rsidR="00077321" w:rsidRPr="00144E4B">
              <w:rPr>
                <w:lang w:val="en-AU"/>
              </w:rPr>
              <w:t>doktorant</w:t>
            </w:r>
            <w:proofErr w:type="spellEnd"/>
            <w:r w:rsidR="00077321" w:rsidRPr="00144E4B">
              <w:rPr>
                <w:lang w:val="en-AU"/>
              </w:rPr>
              <w:t xml:space="preserve"> (PhD,</w:t>
            </w:r>
            <w:r w:rsidRPr="00144E4B">
              <w:rPr>
                <w:lang w:val="en-AU"/>
              </w:rPr>
              <w:t xml:space="preserve"> </w:t>
            </w:r>
            <w:r w:rsidR="00077321" w:rsidRPr="00144E4B">
              <w:rPr>
                <w:lang w:val="en-AU"/>
              </w:rPr>
              <w:t>DSc)</w:t>
            </w:r>
            <w:r w:rsidRPr="00144E4B">
              <w:rPr>
                <w:lang w:val="en-AU"/>
              </w:rPr>
              <w:t>)</w:t>
            </w:r>
          </w:p>
        </w:tc>
      </w:tr>
      <w:tr w:rsidR="001D5FA2" w:rsidRPr="00B37072" w14:paraId="1658A992" w14:textId="77777777" w:rsidTr="00C22C67">
        <w:tc>
          <w:tcPr>
            <w:tcW w:w="567" w:type="dxa"/>
          </w:tcPr>
          <w:p w14:paraId="4CEF9BB5" w14:textId="77777777" w:rsidR="001D5FA2" w:rsidRPr="00144E4B" w:rsidRDefault="001D5FA2" w:rsidP="00DD661A">
            <w:pPr>
              <w:rPr>
                <w:color w:val="000000"/>
                <w:lang w:val="uz-Cyrl-UZ"/>
              </w:rPr>
            </w:pPr>
            <w:r w:rsidRPr="00144E4B">
              <w:rPr>
                <w:color w:val="000000"/>
              </w:rPr>
              <w:t>1.</w:t>
            </w:r>
          </w:p>
        </w:tc>
        <w:tc>
          <w:tcPr>
            <w:tcW w:w="1800" w:type="dxa"/>
          </w:tcPr>
          <w:p w14:paraId="1F354214" w14:textId="3EC5F748" w:rsidR="001D5FA2" w:rsidRPr="00144E4B" w:rsidRDefault="001D5FA2" w:rsidP="00DD661A">
            <w:pPr>
              <w:rPr>
                <w:color w:val="000000"/>
              </w:rPr>
            </w:pPr>
            <w:proofErr w:type="spellStart"/>
            <w:r w:rsidRPr="00144E4B">
              <w:rPr>
                <w:color w:val="000000"/>
              </w:rPr>
              <w:t>Xasanov</w:t>
            </w:r>
            <w:proofErr w:type="spellEnd"/>
            <w:r w:rsidRPr="00144E4B">
              <w:rPr>
                <w:color w:val="000000"/>
              </w:rPr>
              <w:t xml:space="preserve"> U</w:t>
            </w:r>
            <w:r w:rsidR="008F4D7C" w:rsidRPr="00144E4B">
              <w:rPr>
                <w:color w:val="000000"/>
                <w:lang w:val="en-GB"/>
              </w:rPr>
              <w:t>lug</w:t>
            </w:r>
            <w:r w:rsidR="008F4D7C" w:rsidRPr="00144E4B">
              <w:rPr>
                <w:lang w:val="en-US"/>
              </w:rPr>
              <w:t>‘</w:t>
            </w:r>
            <w:proofErr w:type="spellStart"/>
            <w:r w:rsidR="008F4D7C" w:rsidRPr="00144E4B">
              <w:rPr>
                <w:color w:val="000000"/>
                <w:lang w:val="en-GB"/>
              </w:rPr>
              <w:t>bek</w:t>
            </w:r>
            <w:proofErr w:type="spellEnd"/>
            <w:r w:rsidR="008F4D7C" w:rsidRPr="00144E4B">
              <w:rPr>
                <w:color w:val="000000"/>
                <w:lang w:val="en-GB"/>
              </w:rPr>
              <w:t xml:space="preserve"> </w:t>
            </w:r>
            <w:proofErr w:type="spellStart"/>
            <w:r w:rsidR="008F4D7C" w:rsidRPr="00144E4B">
              <w:rPr>
                <w:color w:val="000000"/>
                <w:lang w:val="en-GB"/>
              </w:rPr>
              <w:t>Saidakramovich</w:t>
            </w:r>
            <w:proofErr w:type="spellEnd"/>
            <w:r w:rsidR="008F4D7C" w:rsidRPr="00144E4B">
              <w:rPr>
                <w:color w:val="000000"/>
                <w:lang w:val="en-GB"/>
              </w:rPr>
              <w:t xml:space="preserve"> </w:t>
            </w:r>
          </w:p>
        </w:tc>
        <w:tc>
          <w:tcPr>
            <w:tcW w:w="1206" w:type="dxa"/>
          </w:tcPr>
          <w:p w14:paraId="5934AC24" w14:textId="77777777" w:rsidR="001D5FA2" w:rsidRPr="00144E4B" w:rsidRDefault="001D5FA2" w:rsidP="00AE52AA">
            <w:pPr>
              <w:jc w:val="center"/>
              <w:rPr>
                <w:color w:val="000000"/>
              </w:rPr>
            </w:pPr>
            <w:proofErr w:type="spellStart"/>
            <w:r w:rsidRPr="00144E4B">
              <w:rPr>
                <w:color w:val="000000"/>
              </w:rPr>
              <w:t>Kafedra</w:t>
            </w:r>
            <w:proofErr w:type="spellEnd"/>
            <w:r w:rsidRPr="00144E4B">
              <w:rPr>
                <w:color w:val="000000"/>
              </w:rPr>
              <w:t xml:space="preserve"> </w:t>
            </w:r>
            <w:proofErr w:type="spellStart"/>
            <w:r w:rsidRPr="00144E4B">
              <w:rPr>
                <w:color w:val="000000"/>
              </w:rPr>
              <w:t>mudiri</w:t>
            </w:r>
            <w:proofErr w:type="spellEnd"/>
          </w:p>
        </w:tc>
        <w:tc>
          <w:tcPr>
            <w:tcW w:w="851" w:type="dxa"/>
          </w:tcPr>
          <w:p w14:paraId="54BCC7BB" w14:textId="0C97B315" w:rsidR="001D5FA2" w:rsidRPr="00144E4B" w:rsidRDefault="001D5FA2" w:rsidP="00AE52AA">
            <w:pPr>
              <w:pStyle w:val="2"/>
              <w:jc w:val="center"/>
              <w:rPr>
                <w:color w:val="000000"/>
                <w:sz w:val="24"/>
                <w:szCs w:val="24"/>
              </w:rPr>
            </w:pPr>
            <w:r w:rsidRPr="00144E4B">
              <w:rPr>
                <w:color w:val="000000"/>
                <w:sz w:val="24"/>
                <w:szCs w:val="24"/>
              </w:rPr>
              <w:t>196</w:t>
            </w:r>
            <w:r w:rsidRPr="00144E4B">
              <w:rPr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260" w:type="dxa"/>
          </w:tcPr>
          <w:p w14:paraId="694724ED" w14:textId="77777777" w:rsidR="001D5FA2" w:rsidRPr="00144E4B" w:rsidRDefault="001D5FA2" w:rsidP="00AE52AA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144E4B">
              <w:rPr>
                <w:color w:val="000000"/>
              </w:rPr>
              <w:t>Tibbiyot</w:t>
            </w:r>
            <w:proofErr w:type="spellEnd"/>
            <w:r w:rsidRPr="00144E4B">
              <w:rPr>
                <w:color w:val="000000"/>
              </w:rPr>
              <w:t xml:space="preserve"> </w:t>
            </w:r>
            <w:proofErr w:type="spellStart"/>
            <w:r w:rsidRPr="00144E4B">
              <w:rPr>
                <w:color w:val="000000"/>
              </w:rPr>
              <w:t>fanlari</w:t>
            </w:r>
            <w:proofErr w:type="spellEnd"/>
            <w:r w:rsidRPr="00144E4B">
              <w:rPr>
                <w:color w:val="000000"/>
              </w:rPr>
              <w:t xml:space="preserve"> </w:t>
            </w:r>
            <w:proofErr w:type="spellStart"/>
            <w:r w:rsidRPr="00144E4B">
              <w:rPr>
                <w:color w:val="000000"/>
              </w:rPr>
              <w:t>doktori</w:t>
            </w:r>
            <w:proofErr w:type="spellEnd"/>
            <w:r w:rsidRPr="00144E4B">
              <w:rPr>
                <w:color w:val="000000"/>
              </w:rPr>
              <w:t xml:space="preserve">, </w:t>
            </w:r>
            <w:proofErr w:type="spellStart"/>
            <w:r w:rsidRPr="00144E4B">
              <w:rPr>
                <w:color w:val="000000"/>
              </w:rPr>
              <w:t>prof</w:t>
            </w:r>
            <w:r w:rsidRPr="00144E4B">
              <w:rPr>
                <w:color w:val="000000"/>
                <w:lang w:val="en-US"/>
              </w:rPr>
              <w:t>essor</w:t>
            </w:r>
            <w:proofErr w:type="spellEnd"/>
          </w:p>
        </w:tc>
        <w:tc>
          <w:tcPr>
            <w:tcW w:w="1620" w:type="dxa"/>
          </w:tcPr>
          <w:p w14:paraId="7C624590" w14:textId="54DF2371" w:rsidR="001D5FA2" w:rsidRPr="00144E4B" w:rsidRDefault="001D5FA2" w:rsidP="00AE52AA">
            <w:pPr>
              <w:jc w:val="center"/>
              <w:rPr>
                <w:color w:val="000000"/>
                <w:lang w:val="en-US"/>
              </w:rPr>
            </w:pPr>
            <w:r w:rsidRPr="00144E4B">
              <w:rPr>
                <w:color w:val="000000"/>
                <w:lang w:val="en-US"/>
              </w:rPr>
              <w:t xml:space="preserve">2008 </w:t>
            </w:r>
            <w:proofErr w:type="spellStart"/>
            <w:r w:rsidRPr="00144E4B">
              <w:rPr>
                <w:color w:val="000000"/>
                <w:lang w:val="en-US"/>
              </w:rPr>
              <w:t>yil</w:t>
            </w:r>
            <w:proofErr w:type="spellEnd"/>
          </w:p>
        </w:tc>
        <w:tc>
          <w:tcPr>
            <w:tcW w:w="2921" w:type="dxa"/>
          </w:tcPr>
          <w:p w14:paraId="2D3319A6" w14:textId="5E84670F" w:rsidR="001D5FA2" w:rsidRPr="00144E4B" w:rsidRDefault="001D5FA2" w:rsidP="00AE52AA">
            <w:pPr>
              <w:pStyle w:val="3"/>
              <w:jc w:val="center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144E4B">
              <w:rPr>
                <w:sz w:val="24"/>
                <w:szCs w:val="24"/>
                <w:lang w:val="en-US"/>
              </w:rPr>
              <w:t>Hiqildoqning</w:t>
            </w:r>
            <w:proofErr w:type="spellEnd"/>
            <w:r w:rsidRPr="00144E4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4E4B">
              <w:rPr>
                <w:sz w:val="24"/>
                <w:szCs w:val="24"/>
                <w:lang w:val="en-US"/>
              </w:rPr>
              <w:t>surunkali</w:t>
            </w:r>
            <w:proofErr w:type="spellEnd"/>
            <w:r w:rsidRPr="00144E4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4E4B">
              <w:rPr>
                <w:sz w:val="24"/>
                <w:szCs w:val="24"/>
                <w:lang w:val="en-US"/>
              </w:rPr>
              <w:t>yalli</w:t>
            </w:r>
            <w:r w:rsidR="009A1745" w:rsidRPr="00144E4B">
              <w:rPr>
                <w:sz w:val="24"/>
                <w:szCs w:val="24"/>
                <w:lang w:val="en-US"/>
              </w:rPr>
              <w:t>g‘</w:t>
            </w:r>
            <w:r w:rsidRPr="00144E4B">
              <w:rPr>
                <w:sz w:val="24"/>
                <w:szCs w:val="24"/>
                <w:lang w:val="en-US"/>
              </w:rPr>
              <w:t>lanish</w:t>
            </w:r>
            <w:proofErr w:type="spellEnd"/>
            <w:r w:rsidRPr="00144E4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4E4B">
              <w:rPr>
                <w:sz w:val="24"/>
                <w:szCs w:val="24"/>
                <w:lang w:val="en-US"/>
              </w:rPr>
              <w:t>kasalliklarining</w:t>
            </w:r>
            <w:proofErr w:type="spellEnd"/>
            <w:r w:rsidRPr="00144E4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4E4B">
              <w:rPr>
                <w:sz w:val="24"/>
                <w:szCs w:val="24"/>
                <w:lang w:val="en-US"/>
              </w:rPr>
              <w:t>klinik-patogenetik</w:t>
            </w:r>
            <w:proofErr w:type="spellEnd"/>
            <w:r w:rsidRPr="00144E4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4E4B">
              <w:rPr>
                <w:sz w:val="24"/>
                <w:szCs w:val="24"/>
                <w:lang w:val="en-US"/>
              </w:rPr>
              <w:t>xususiyatlari</w:t>
            </w:r>
            <w:proofErr w:type="spellEnd"/>
            <w:r w:rsidRPr="00144E4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4E4B">
              <w:rPr>
                <w:sz w:val="24"/>
                <w:szCs w:val="24"/>
                <w:lang w:val="en-US"/>
              </w:rPr>
              <w:t>va</w:t>
            </w:r>
            <w:proofErr w:type="spellEnd"/>
            <w:r w:rsidRPr="00144E4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4E4B">
              <w:rPr>
                <w:sz w:val="24"/>
                <w:szCs w:val="24"/>
                <w:lang w:val="en-US"/>
              </w:rPr>
              <w:t>ularni</w:t>
            </w:r>
            <w:proofErr w:type="spellEnd"/>
            <w:r w:rsidRPr="00144E4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4E4B">
              <w:rPr>
                <w:sz w:val="24"/>
                <w:szCs w:val="24"/>
                <w:lang w:val="en-US"/>
              </w:rPr>
              <w:t>davolash</w:t>
            </w:r>
            <w:proofErr w:type="spellEnd"/>
            <w:r w:rsidRPr="00144E4B">
              <w:rPr>
                <w:sz w:val="24"/>
                <w:szCs w:val="24"/>
                <w:lang w:val="en-US"/>
              </w:rPr>
              <w:t xml:space="preserve">, 14.00.04- </w:t>
            </w:r>
            <w:proofErr w:type="spellStart"/>
            <w:r w:rsidRPr="00144E4B">
              <w:rPr>
                <w:sz w:val="24"/>
                <w:szCs w:val="24"/>
                <w:lang w:val="en-US"/>
              </w:rPr>
              <w:t>Otorinolaringologiya</w:t>
            </w:r>
            <w:proofErr w:type="spellEnd"/>
            <w:r w:rsidRPr="00144E4B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3260" w:type="dxa"/>
          </w:tcPr>
          <w:p w14:paraId="1C6BB6B8" w14:textId="05B62AA3" w:rsidR="001D5FA2" w:rsidRPr="00144E4B" w:rsidRDefault="001D5FA2" w:rsidP="00AE52AA">
            <w:pPr>
              <w:jc w:val="center"/>
              <w:rPr>
                <w:color w:val="000000"/>
                <w:highlight w:val="yellow"/>
                <w:lang w:val="en-US"/>
              </w:rPr>
            </w:pPr>
            <w:proofErr w:type="spellStart"/>
            <w:r w:rsidRPr="00144E4B">
              <w:rPr>
                <w:lang w:val="en-US"/>
              </w:rPr>
              <w:t>Yuqori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nafas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y</w:t>
            </w:r>
            <w:r w:rsidR="009A1745" w:rsidRPr="00144E4B">
              <w:rPr>
                <w:lang w:val="en-US"/>
              </w:rPr>
              <w:t>o‘</w:t>
            </w:r>
            <w:r w:rsidRPr="00144E4B">
              <w:rPr>
                <w:lang w:val="en-US"/>
              </w:rPr>
              <w:t>llari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patologiyalari</w:t>
            </w:r>
            <w:proofErr w:type="spellEnd"/>
          </w:p>
        </w:tc>
        <w:tc>
          <w:tcPr>
            <w:tcW w:w="1445" w:type="dxa"/>
          </w:tcPr>
          <w:p w14:paraId="6B4D7A45" w14:textId="77777777" w:rsidR="001D5FA2" w:rsidRPr="00144E4B" w:rsidRDefault="001D5FA2" w:rsidP="00DD661A">
            <w:pPr>
              <w:pStyle w:val="2"/>
              <w:rPr>
                <w:color w:val="000000"/>
                <w:sz w:val="24"/>
                <w:szCs w:val="24"/>
                <w:lang w:val="en-AU"/>
              </w:rPr>
            </w:pPr>
          </w:p>
        </w:tc>
      </w:tr>
      <w:tr w:rsidR="001D5FA2" w:rsidRPr="00B37072" w14:paraId="09B16298" w14:textId="77777777" w:rsidTr="00C22C67">
        <w:trPr>
          <w:trHeight w:val="268"/>
        </w:trPr>
        <w:tc>
          <w:tcPr>
            <w:tcW w:w="567" w:type="dxa"/>
          </w:tcPr>
          <w:p w14:paraId="626E0D4B" w14:textId="77777777" w:rsidR="001D5FA2" w:rsidRPr="00144E4B" w:rsidRDefault="001D5FA2" w:rsidP="00DD661A">
            <w:pPr>
              <w:rPr>
                <w:color w:val="000000"/>
                <w:lang w:val="uz-Cyrl-UZ"/>
              </w:rPr>
            </w:pPr>
            <w:r w:rsidRPr="00144E4B">
              <w:rPr>
                <w:color w:val="000000"/>
              </w:rPr>
              <w:t>2.</w:t>
            </w:r>
          </w:p>
        </w:tc>
        <w:tc>
          <w:tcPr>
            <w:tcW w:w="1800" w:type="dxa"/>
          </w:tcPr>
          <w:p w14:paraId="3300EC7C" w14:textId="2F4CE5A2" w:rsidR="001D5FA2" w:rsidRPr="00144E4B" w:rsidRDefault="001D5FA2" w:rsidP="00DD661A">
            <w:pPr>
              <w:rPr>
                <w:color w:val="000000"/>
              </w:rPr>
            </w:pPr>
            <w:proofErr w:type="spellStart"/>
            <w:r w:rsidRPr="00144E4B">
              <w:t>Matquliyev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Hayitboy</w:t>
            </w:r>
            <w:proofErr w:type="spellEnd"/>
          </w:p>
        </w:tc>
        <w:tc>
          <w:tcPr>
            <w:tcW w:w="1206" w:type="dxa"/>
          </w:tcPr>
          <w:p w14:paraId="457D1CA6" w14:textId="58E43F40" w:rsidR="001D5FA2" w:rsidRPr="00144E4B" w:rsidRDefault="001D5FA2" w:rsidP="00AE52AA">
            <w:pPr>
              <w:jc w:val="center"/>
              <w:rPr>
                <w:color w:val="000000"/>
                <w:lang w:val="en-US"/>
              </w:rPr>
            </w:pPr>
            <w:r w:rsidRPr="00144E4B">
              <w:rPr>
                <w:lang w:val="en-US"/>
              </w:rPr>
              <w:t>Professor</w:t>
            </w:r>
          </w:p>
        </w:tc>
        <w:tc>
          <w:tcPr>
            <w:tcW w:w="851" w:type="dxa"/>
          </w:tcPr>
          <w:p w14:paraId="6BC0F0B5" w14:textId="46EB6BCD" w:rsidR="001D5FA2" w:rsidRPr="00144E4B" w:rsidRDefault="001D5FA2" w:rsidP="00AE52AA">
            <w:pPr>
              <w:jc w:val="center"/>
              <w:rPr>
                <w:color w:val="000000"/>
              </w:rPr>
            </w:pPr>
            <w:r w:rsidRPr="00144E4B">
              <w:t>1948</w:t>
            </w:r>
          </w:p>
        </w:tc>
        <w:tc>
          <w:tcPr>
            <w:tcW w:w="1260" w:type="dxa"/>
          </w:tcPr>
          <w:p w14:paraId="63DF38E0" w14:textId="0390DFB1" w:rsidR="001D5FA2" w:rsidRPr="00144E4B" w:rsidRDefault="009A1745" w:rsidP="00AE52AA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144E4B">
              <w:rPr>
                <w:color w:val="000000"/>
              </w:rPr>
              <w:t>Tibbiyot</w:t>
            </w:r>
            <w:proofErr w:type="spellEnd"/>
            <w:r w:rsidRPr="00144E4B">
              <w:rPr>
                <w:color w:val="000000"/>
              </w:rPr>
              <w:t xml:space="preserve"> </w:t>
            </w:r>
            <w:proofErr w:type="spellStart"/>
            <w:r w:rsidRPr="00144E4B">
              <w:rPr>
                <w:color w:val="000000"/>
              </w:rPr>
              <w:t>fanlari</w:t>
            </w:r>
            <w:proofErr w:type="spellEnd"/>
            <w:r w:rsidRPr="00144E4B">
              <w:rPr>
                <w:color w:val="000000"/>
              </w:rPr>
              <w:t xml:space="preserve"> </w:t>
            </w:r>
            <w:proofErr w:type="spellStart"/>
            <w:r w:rsidRPr="00144E4B">
              <w:rPr>
                <w:color w:val="000000"/>
              </w:rPr>
              <w:t>doktori</w:t>
            </w:r>
            <w:proofErr w:type="spellEnd"/>
            <w:r w:rsidRPr="00144E4B">
              <w:rPr>
                <w:color w:val="000000"/>
              </w:rPr>
              <w:t xml:space="preserve">, </w:t>
            </w:r>
            <w:proofErr w:type="spellStart"/>
            <w:r w:rsidRPr="00144E4B">
              <w:rPr>
                <w:color w:val="000000"/>
              </w:rPr>
              <w:t>prof</w:t>
            </w:r>
            <w:r w:rsidRPr="00144E4B">
              <w:rPr>
                <w:color w:val="000000"/>
                <w:lang w:val="en-US"/>
              </w:rPr>
              <w:t>essor</w:t>
            </w:r>
            <w:proofErr w:type="spellEnd"/>
          </w:p>
        </w:tc>
        <w:tc>
          <w:tcPr>
            <w:tcW w:w="1620" w:type="dxa"/>
          </w:tcPr>
          <w:p w14:paraId="5F801430" w14:textId="77777777" w:rsidR="001D5FA2" w:rsidRPr="00144E4B" w:rsidRDefault="001D5FA2" w:rsidP="00AE52AA">
            <w:pPr>
              <w:jc w:val="center"/>
            </w:pPr>
            <w:r w:rsidRPr="00144E4B">
              <w:t>1995</w:t>
            </w:r>
          </w:p>
          <w:p w14:paraId="19661ED4" w14:textId="5DB0B797" w:rsidR="001D5FA2" w:rsidRPr="00144E4B" w:rsidRDefault="001D5FA2" w:rsidP="00AE52AA">
            <w:pPr>
              <w:jc w:val="center"/>
              <w:rPr>
                <w:color w:val="000000"/>
              </w:rPr>
            </w:pPr>
          </w:p>
        </w:tc>
        <w:tc>
          <w:tcPr>
            <w:tcW w:w="2921" w:type="dxa"/>
          </w:tcPr>
          <w:p w14:paraId="4AEF3F02" w14:textId="1B1B9115" w:rsidR="001D5FA2" w:rsidRPr="00144E4B" w:rsidRDefault="001D5FA2" w:rsidP="00AE52AA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144E4B">
              <w:rPr>
                <w:lang w:val="en-US"/>
              </w:rPr>
              <w:t>Ototoksikozning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patogenezi</w:t>
            </w:r>
            <w:proofErr w:type="spellEnd"/>
            <w:r w:rsidRPr="00144E4B">
              <w:rPr>
                <w:lang w:val="en-US"/>
              </w:rPr>
              <w:t xml:space="preserve">, </w:t>
            </w:r>
            <w:proofErr w:type="spellStart"/>
            <w:r w:rsidRPr="00144E4B">
              <w:rPr>
                <w:lang w:val="en-US"/>
              </w:rPr>
              <w:t>klinik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k</w:t>
            </w:r>
            <w:r w:rsidR="009A1745" w:rsidRPr="00144E4B">
              <w:rPr>
                <w:lang w:val="en-US"/>
              </w:rPr>
              <w:t>o‘</w:t>
            </w:r>
            <w:r w:rsidRPr="00144E4B">
              <w:rPr>
                <w:lang w:val="en-US"/>
              </w:rPr>
              <w:t>rinishi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va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davolash</w:t>
            </w:r>
            <w:proofErr w:type="spellEnd"/>
          </w:p>
        </w:tc>
        <w:tc>
          <w:tcPr>
            <w:tcW w:w="3260" w:type="dxa"/>
          </w:tcPr>
          <w:p w14:paraId="5750FA94" w14:textId="322957EF" w:rsidR="001D5FA2" w:rsidRPr="00144E4B" w:rsidRDefault="001D5FA2" w:rsidP="00AE52AA">
            <w:pPr>
              <w:jc w:val="center"/>
              <w:rPr>
                <w:highlight w:val="yellow"/>
                <w:lang w:val="uz-Cyrl-UZ"/>
              </w:rPr>
            </w:pPr>
            <w:proofErr w:type="spellStart"/>
            <w:r w:rsidRPr="00144E4B">
              <w:rPr>
                <w:lang w:val="en-US"/>
              </w:rPr>
              <w:t>Quloq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anomaliyalarini</w:t>
            </w:r>
            <w:proofErr w:type="spellEnd"/>
            <w:r w:rsidRPr="00144E4B">
              <w:rPr>
                <w:lang w:val="en-US"/>
              </w:rPr>
              <w:t xml:space="preserve">, </w:t>
            </w:r>
            <w:proofErr w:type="spellStart"/>
            <w:r w:rsidR="009A1745" w:rsidRPr="00144E4B">
              <w:rPr>
                <w:lang w:val="en-US"/>
              </w:rPr>
              <w:t>o‘</w:t>
            </w:r>
            <w:r w:rsidRPr="00144E4B">
              <w:rPr>
                <w:lang w:val="en-US"/>
              </w:rPr>
              <w:t>rta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quloqning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yiringli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b</w:t>
            </w:r>
            <w:r w:rsidR="009A1745" w:rsidRPr="00144E4B">
              <w:rPr>
                <w:lang w:val="en-US"/>
              </w:rPr>
              <w:t>o‘</w:t>
            </w:r>
            <w:r w:rsidRPr="00144E4B">
              <w:rPr>
                <w:lang w:val="en-US"/>
              </w:rPr>
              <w:t>lmagan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kasalliklarini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jarrohlik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y</w:t>
            </w:r>
            <w:r w:rsidR="009A1745" w:rsidRPr="00144E4B">
              <w:rPr>
                <w:lang w:val="en-US"/>
              </w:rPr>
              <w:t>o‘</w:t>
            </w:r>
            <w:r w:rsidRPr="00144E4B">
              <w:rPr>
                <w:lang w:val="en-US"/>
              </w:rPr>
              <w:t>li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bilan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davolash</w:t>
            </w:r>
            <w:proofErr w:type="spellEnd"/>
          </w:p>
        </w:tc>
        <w:tc>
          <w:tcPr>
            <w:tcW w:w="1445" w:type="dxa"/>
          </w:tcPr>
          <w:p w14:paraId="58A9EB36" w14:textId="45DC6610" w:rsidR="001D5FA2" w:rsidRPr="00144E4B" w:rsidRDefault="001D5FA2" w:rsidP="00DD661A">
            <w:pPr>
              <w:pStyle w:val="2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AB6303" w:rsidRPr="00B37072" w14:paraId="2D10322A" w14:textId="77777777" w:rsidTr="00C22C67">
        <w:tc>
          <w:tcPr>
            <w:tcW w:w="567" w:type="dxa"/>
          </w:tcPr>
          <w:p w14:paraId="75200AE0" w14:textId="77777777" w:rsidR="00AB6303" w:rsidRPr="00144E4B" w:rsidRDefault="00AB6303" w:rsidP="00DD661A">
            <w:pPr>
              <w:pStyle w:val="2"/>
              <w:rPr>
                <w:color w:val="000000"/>
                <w:sz w:val="24"/>
                <w:szCs w:val="24"/>
                <w:lang w:val="uz-Cyrl-UZ"/>
              </w:rPr>
            </w:pPr>
            <w:r w:rsidRPr="00144E4B">
              <w:rPr>
                <w:color w:val="000000"/>
                <w:sz w:val="24"/>
                <w:szCs w:val="24"/>
                <w:lang w:val="uz-Cyrl-UZ"/>
              </w:rPr>
              <w:lastRenderedPageBreak/>
              <w:t>3.</w:t>
            </w:r>
          </w:p>
        </w:tc>
        <w:tc>
          <w:tcPr>
            <w:tcW w:w="1800" w:type="dxa"/>
          </w:tcPr>
          <w:p w14:paraId="78120707" w14:textId="3412366B" w:rsidR="00AB6303" w:rsidRPr="00144E4B" w:rsidRDefault="00AB6303" w:rsidP="00DD661A">
            <w:pPr>
              <w:rPr>
                <w:color w:val="000000"/>
              </w:rPr>
            </w:pPr>
            <w:proofErr w:type="spellStart"/>
            <w:r w:rsidRPr="00144E4B">
              <w:t>Matkuliyevich</w:t>
            </w:r>
            <w:proofErr w:type="spellEnd"/>
          </w:p>
        </w:tc>
        <w:tc>
          <w:tcPr>
            <w:tcW w:w="1206" w:type="dxa"/>
          </w:tcPr>
          <w:p w14:paraId="66A48862" w14:textId="2C89D101" w:rsidR="00AB6303" w:rsidRPr="00144E4B" w:rsidRDefault="00AB6303" w:rsidP="00AE52AA">
            <w:pPr>
              <w:jc w:val="center"/>
              <w:rPr>
                <w:color w:val="000000"/>
              </w:rPr>
            </w:pPr>
            <w:proofErr w:type="spellStart"/>
            <w:r w:rsidRPr="00144E4B">
              <w:t>Professor</w:t>
            </w:r>
            <w:proofErr w:type="spellEnd"/>
          </w:p>
        </w:tc>
        <w:tc>
          <w:tcPr>
            <w:tcW w:w="851" w:type="dxa"/>
          </w:tcPr>
          <w:p w14:paraId="511106B8" w14:textId="63A8D6CF" w:rsidR="00AB6303" w:rsidRPr="00144E4B" w:rsidRDefault="00AB6303" w:rsidP="00AE52AA">
            <w:pPr>
              <w:jc w:val="center"/>
              <w:rPr>
                <w:color w:val="000000"/>
              </w:rPr>
            </w:pPr>
            <w:r w:rsidRPr="00144E4B">
              <w:t>1954</w:t>
            </w:r>
          </w:p>
        </w:tc>
        <w:tc>
          <w:tcPr>
            <w:tcW w:w="1260" w:type="dxa"/>
          </w:tcPr>
          <w:p w14:paraId="153BA8FF" w14:textId="6A42F27E" w:rsidR="00AB6303" w:rsidRPr="00144E4B" w:rsidRDefault="009A1745" w:rsidP="00AE52AA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144E4B">
              <w:rPr>
                <w:color w:val="000000"/>
              </w:rPr>
              <w:t>Tibbiyot</w:t>
            </w:r>
            <w:proofErr w:type="spellEnd"/>
            <w:r w:rsidRPr="00144E4B">
              <w:rPr>
                <w:color w:val="000000"/>
              </w:rPr>
              <w:t xml:space="preserve"> </w:t>
            </w:r>
            <w:proofErr w:type="spellStart"/>
            <w:r w:rsidRPr="00144E4B">
              <w:rPr>
                <w:color w:val="000000"/>
              </w:rPr>
              <w:t>fanlari</w:t>
            </w:r>
            <w:proofErr w:type="spellEnd"/>
            <w:r w:rsidRPr="00144E4B">
              <w:rPr>
                <w:color w:val="000000"/>
              </w:rPr>
              <w:t xml:space="preserve"> </w:t>
            </w:r>
            <w:proofErr w:type="spellStart"/>
            <w:r w:rsidRPr="00144E4B">
              <w:rPr>
                <w:color w:val="000000"/>
              </w:rPr>
              <w:t>doktori</w:t>
            </w:r>
            <w:proofErr w:type="spellEnd"/>
            <w:r w:rsidRPr="00144E4B">
              <w:rPr>
                <w:color w:val="000000"/>
              </w:rPr>
              <w:t xml:space="preserve">, </w:t>
            </w:r>
            <w:proofErr w:type="spellStart"/>
            <w:r w:rsidRPr="00144E4B">
              <w:rPr>
                <w:color w:val="000000"/>
              </w:rPr>
              <w:t>prof</w:t>
            </w:r>
            <w:r w:rsidRPr="00144E4B">
              <w:rPr>
                <w:color w:val="000000"/>
                <w:lang w:val="en-US"/>
              </w:rPr>
              <w:t>essor</w:t>
            </w:r>
            <w:proofErr w:type="spellEnd"/>
          </w:p>
        </w:tc>
        <w:tc>
          <w:tcPr>
            <w:tcW w:w="1620" w:type="dxa"/>
          </w:tcPr>
          <w:p w14:paraId="7D8C53F2" w14:textId="77777777" w:rsidR="00AB6303" w:rsidRPr="00144E4B" w:rsidRDefault="00AB6303" w:rsidP="00AE52AA">
            <w:pPr>
              <w:jc w:val="center"/>
            </w:pPr>
            <w:r w:rsidRPr="00144E4B">
              <w:t>2001</w:t>
            </w:r>
          </w:p>
          <w:p w14:paraId="795CCFBE" w14:textId="0FB3BDFD" w:rsidR="00AB6303" w:rsidRPr="00144E4B" w:rsidRDefault="00AB6303" w:rsidP="00AE52AA">
            <w:pPr>
              <w:jc w:val="center"/>
              <w:rPr>
                <w:color w:val="000000"/>
              </w:rPr>
            </w:pPr>
          </w:p>
        </w:tc>
        <w:tc>
          <w:tcPr>
            <w:tcW w:w="2921" w:type="dxa"/>
          </w:tcPr>
          <w:p w14:paraId="6160984B" w14:textId="07774C7D" w:rsidR="00AB6303" w:rsidRPr="00144E4B" w:rsidRDefault="009A1745" w:rsidP="00AE52AA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144E4B">
              <w:rPr>
                <w:lang w:val="en-US"/>
              </w:rPr>
              <w:t>O‘</w:t>
            </w:r>
            <w:r w:rsidR="001D5FA2" w:rsidRPr="00144E4B">
              <w:rPr>
                <w:lang w:val="en-US"/>
              </w:rPr>
              <w:t>rta</w:t>
            </w:r>
            <w:proofErr w:type="spellEnd"/>
            <w:r w:rsidR="001D5FA2" w:rsidRPr="00144E4B">
              <w:rPr>
                <w:lang w:val="en-US"/>
              </w:rPr>
              <w:t xml:space="preserve"> </w:t>
            </w:r>
            <w:proofErr w:type="spellStart"/>
            <w:r w:rsidR="001D5FA2" w:rsidRPr="00144E4B">
              <w:rPr>
                <w:lang w:val="en-US"/>
              </w:rPr>
              <w:t>quloqning</w:t>
            </w:r>
            <w:proofErr w:type="spellEnd"/>
            <w:r w:rsidR="001D5FA2" w:rsidRPr="00144E4B">
              <w:rPr>
                <w:lang w:val="en-US"/>
              </w:rPr>
              <w:t xml:space="preserve"> </w:t>
            </w:r>
            <w:proofErr w:type="spellStart"/>
            <w:r w:rsidR="001D5FA2" w:rsidRPr="00144E4B">
              <w:rPr>
                <w:lang w:val="en-US"/>
              </w:rPr>
              <w:t>yiringli-yalli</w:t>
            </w:r>
            <w:r w:rsidRPr="00144E4B">
              <w:rPr>
                <w:lang w:val="en-US"/>
              </w:rPr>
              <w:t>g‘</w:t>
            </w:r>
            <w:r w:rsidR="001D5FA2" w:rsidRPr="00144E4B">
              <w:rPr>
                <w:lang w:val="en-US"/>
              </w:rPr>
              <w:t>lanish</w:t>
            </w:r>
            <w:proofErr w:type="spellEnd"/>
            <w:r w:rsidR="001D5FA2" w:rsidRPr="00144E4B">
              <w:rPr>
                <w:lang w:val="en-US"/>
              </w:rPr>
              <w:t xml:space="preserve"> </w:t>
            </w:r>
            <w:proofErr w:type="spellStart"/>
            <w:r w:rsidR="001D5FA2" w:rsidRPr="00144E4B">
              <w:rPr>
                <w:lang w:val="en-US"/>
              </w:rPr>
              <w:t>kasalliklari</w:t>
            </w:r>
            <w:proofErr w:type="spellEnd"/>
            <w:r w:rsidR="001D5FA2" w:rsidRPr="00144E4B">
              <w:rPr>
                <w:lang w:val="en-US"/>
              </w:rPr>
              <w:t xml:space="preserve"> </w:t>
            </w:r>
            <w:proofErr w:type="spellStart"/>
            <w:r w:rsidR="001D5FA2" w:rsidRPr="00144E4B">
              <w:rPr>
                <w:lang w:val="en-US"/>
              </w:rPr>
              <w:t>uchun</w:t>
            </w:r>
            <w:proofErr w:type="spellEnd"/>
            <w:r w:rsidR="001D5FA2" w:rsidRPr="00144E4B">
              <w:rPr>
                <w:lang w:val="en-US"/>
              </w:rPr>
              <w:t xml:space="preserve"> </w:t>
            </w:r>
            <w:proofErr w:type="spellStart"/>
            <w:r w:rsidR="001D5FA2" w:rsidRPr="00144E4B">
              <w:rPr>
                <w:lang w:val="en-US"/>
              </w:rPr>
              <w:t>limfotrop</w:t>
            </w:r>
            <w:proofErr w:type="spellEnd"/>
            <w:r w:rsidR="001D5FA2" w:rsidRPr="00144E4B">
              <w:rPr>
                <w:lang w:val="en-US"/>
              </w:rPr>
              <w:t xml:space="preserve"> </w:t>
            </w:r>
            <w:proofErr w:type="spellStart"/>
            <w:r w:rsidR="001D5FA2" w:rsidRPr="00144E4B">
              <w:rPr>
                <w:lang w:val="en-US"/>
              </w:rPr>
              <w:t>va</w:t>
            </w:r>
            <w:proofErr w:type="spellEnd"/>
            <w:r w:rsidR="001D5FA2" w:rsidRPr="00144E4B">
              <w:rPr>
                <w:lang w:val="en-US"/>
              </w:rPr>
              <w:t xml:space="preserve"> </w:t>
            </w:r>
            <w:proofErr w:type="spellStart"/>
            <w:r w:rsidR="001D5FA2" w:rsidRPr="00144E4B">
              <w:rPr>
                <w:lang w:val="en-US"/>
              </w:rPr>
              <w:t>lazer</w:t>
            </w:r>
            <w:proofErr w:type="spellEnd"/>
            <w:r w:rsidR="001D5FA2" w:rsidRPr="00144E4B">
              <w:rPr>
                <w:lang w:val="en-US"/>
              </w:rPr>
              <w:t xml:space="preserve"> </w:t>
            </w:r>
            <w:proofErr w:type="spellStart"/>
            <w:r w:rsidR="001D5FA2" w:rsidRPr="00144E4B">
              <w:rPr>
                <w:lang w:val="en-US"/>
              </w:rPr>
              <w:t>terapiyasini</w:t>
            </w:r>
            <w:proofErr w:type="spellEnd"/>
            <w:r w:rsidR="001D5FA2" w:rsidRPr="00144E4B">
              <w:rPr>
                <w:lang w:val="en-US"/>
              </w:rPr>
              <w:t xml:space="preserve"> </w:t>
            </w:r>
            <w:proofErr w:type="spellStart"/>
            <w:r w:rsidR="001D5FA2" w:rsidRPr="00144E4B">
              <w:rPr>
                <w:lang w:val="en-US"/>
              </w:rPr>
              <w:t>klinik</w:t>
            </w:r>
            <w:proofErr w:type="spellEnd"/>
            <w:r w:rsidR="001D5FA2" w:rsidRPr="00144E4B">
              <w:rPr>
                <w:lang w:val="en-US"/>
              </w:rPr>
              <w:t xml:space="preserve"> </w:t>
            </w:r>
            <w:proofErr w:type="spellStart"/>
            <w:r w:rsidR="001D5FA2" w:rsidRPr="00144E4B">
              <w:rPr>
                <w:lang w:val="en-US"/>
              </w:rPr>
              <w:t>va</w:t>
            </w:r>
            <w:proofErr w:type="spellEnd"/>
            <w:r w:rsidR="001D5FA2" w:rsidRPr="00144E4B">
              <w:rPr>
                <w:lang w:val="en-US"/>
              </w:rPr>
              <w:t xml:space="preserve"> </w:t>
            </w:r>
            <w:proofErr w:type="spellStart"/>
            <w:r w:rsidR="001D5FA2" w:rsidRPr="00144E4B">
              <w:rPr>
                <w:lang w:val="en-US"/>
              </w:rPr>
              <w:t>eksperimental</w:t>
            </w:r>
            <w:proofErr w:type="spellEnd"/>
            <w:r w:rsidR="001D5FA2" w:rsidRPr="00144E4B">
              <w:rPr>
                <w:lang w:val="en-US"/>
              </w:rPr>
              <w:t xml:space="preserve"> asoslash;</w:t>
            </w:r>
            <w:r w:rsidR="00AB6303" w:rsidRPr="00144E4B">
              <w:rPr>
                <w:lang w:val="en-US"/>
              </w:rPr>
              <w:t xml:space="preserve">14.00.04- </w:t>
            </w:r>
            <w:r w:rsidR="00AB6303" w:rsidRPr="00144E4B">
              <w:t>О</w:t>
            </w:r>
            <w:proofErr w:type="spellStart"/>
            <w:r w:rsidR="00AB6303" w:rsidRPr="00144E4B">
              <w:rPr>
                <w:lang w:val="en-US"/>
              </w:rPr>
              <w:t>torinolaringologiya</w:t>
            </w:r>
            <w:proofErr w:type="spellEnd"/>
          </w:p>
        </w:tc>
        <w:tc>
          <w:tcPr>
            <w:tcW w:w="3260" w:type="dxa"/>
          </w:tcPr>
          <w:p w14:paraId="51BF70A7" w14:textId="4663793A" w:rsidR="00AB6303" w:rsidRPr="00144E4B" w:rsidRDefault="009A1745" w:rsidP="00AE52AA">
            <w:pPr>
              <w:jc w:val="center"/>
              <w:rPr>
                <w:lang w:val="uz-Cyrl-UZ"/>
              </w:rPr>
            </w:pPr>
            <w:proofErr w:type="spellStart"/>
            <w:r w:rsidRPr="00144E4B">
              <w:rPr>
                <w:lang w:val="en-US"/>
              </w:rPr>
              <w:t>O‘</w:t>
            </w:r>
            <w:r w:rsidR="00AB6303" w:rsidRPr="00144E4B">
              <w:rPr>
                <w:lang w:val="en-US"/>
              </w:rPr>
              <w:t>rta</w:t>
            </w:r>
            <w:proofErr w:type="spellEnd"/>
            <w:r w:rsidR="00AB6303" w:rsidRPr="00144E4B">
              <w:rPr>
                <w:lang w:val="en-US"/>
              </w:rPr>
              <w:t xml:space="preserve"> </w:t>
            </w:r>
            <w:proofErr w:type="spellStart"/>
            <w:r w:rsidR="00AB6303" w:rsidRPr="00144E4B">
              <w:rPr>
                <w:lang w:val="en-US"/>
              </w:rPr>
              <w:t>quloqning</w:t>
            </w:r>
            <w:proofErr w:type="spellEnd"/>
            <w:r w:rsidR="00AB6303" w:rsidRPr="00144E4B">
              <w:rPr>
                <w:lang w:val="en-US"/>
              </w:rPr>
              <w:t xml:space="preserve"> </w:t>
            </w:r>
            <w:proofErr w:type="spellStart"/>
            <w:r w:rsidR="00AB6303" w:rsidRPr="00144E4B">
              <w:rPr>
                <w:lang w:val="en-US"/>
              </w:rPr>
              <w:t>yiringli-yalli</w:t>
            </w:r>
            <w:r w:rsidRPr="00144E4B">
              <w:rPr>
                <w:lang w:val="en-US"/>
              </w:rPr>
              <w:t>g‘</w:t>
            </w:r>
            <w:r w:rsidR="00AB6303" w:rsidRPr="00144E4B">
              <w:rPr>
                <w:lang w:val="en-US"/>
              </w:rPr>
              <w:t>lanish</w:t>
            </w:r>
            <w:proofErr w:type="spellEnd"/>
            <w:r w:rsidR="00AB6303" w:rsidRPr="00144E4B">
              <w:rPr>
                <w:lang w:val="en-US"/>
              </w:rPr>
              <w:t xml:space="preserve"> </w:t>
            </w:r>
            <w:proofErr w:type="spellStart"/>
            <w:r w:rsidR="00AB6303" w:rsidRPr="00144E4B">
              <w:rPr>
                <w:lang w:val="en-US"/>
              </w:rPr>
              <w:t>kasalliklarini</w:t>
            </w:r>
            <w:proofErr w:type="spellEnd"/>
            <w:r w:rsidR="00AB6303" w:rsidRPr="00144E4B">
              <w:rPr>
                <w:lang w:val="en-US"/>
              </w:rPr>
              <w:t xml:space="preserve"> </w:t>
            </w:r>
            <w:proofErr w:type="spellStart"/>
            <w:r w:rsidR="00AB6303" w:rsidRPr="00144E4B">
              <w:rPr>
                <w:lang w:val="en-US"/>
              </w:rPr>
              <w:t>konservativ</w:t>
            </w:r>
            <w:proofErr w:type="spellEnd"/>
            <w:r w:rsidR="00AB6303" w:rsidRPr="00144E4B">
              <w:rPr>
                <w:lang w:val="en-US"/>
              </w:rPr>
              <w:t xml:space="preserve"> </w:t>
            </w:r>
            <w:proofErr w:type="spellStart"/>
            <w:r w:rsidR="00AB6303" w:rsidRPr="00144E4B">
              <w:rPr>
                <w:lang w:val="en-US"/>
              </w:rPr>
              <w:t>davolashni</w:t>
            </w:r>
            <w:proofErr w:type="spellEnd"/>
            <w:r w:rsidR="00AB6303" w:rsidRPr="00144E4B">
              <w:rPr>
                <w:lang w:val="en-US"/>
              </w:rPr>
              <w:t xml:space="preserve"> </w:t>
            </w:r>
            <w:proofErr w:type="spellStart"/>
            <w:r w:rsidR="00AB6303" w:rsidRPr="00144E4B">
              <w:rPr>
                <w:lang w:val="en-US"/>
              </w:rPr>
              <w:t>takomillashtirish</w:t>
            </w:r>
            <w:proofErr w:type="spellEnd"/>
          </w:p>
        </w:tc>
        <w:tc>
          <w:tcPr>
            <w:tcW w:w="1445" w:type="dxa"/>
          </w:tcPr>
          <w:p w14:paraId="385196BA" w14:textId="5130E5BB" w:rsidR="00AB6303" w:rsidRPr="00144E4B" w:rsidRDefault="00AB6303" w:rsidP="00DD661A">
            <w:pPr>
              <w:jc w:val="center"/>
              <w:rPr>
                <w:color w:val="000000"/>
                <w:lang w:val="en-US"/>
              </w:rPr>
            </w:pPr>
          </w:p>
        </w:tc>
      </w:tr>
      <w:tr w:rsidR="00AE52AA" w:rsidRPr="00B37072" w14:paraId="298B8C41" w14:textId="77777777" w:rsidTr="00C22C67">
        <w:tc>
          <w:tcPr>
            <w:tcW w:w="567" w:type="dxa"/>
          </w:tcPr>
          <w:p w14:paraId="616151DE" w14:textId="77777777" w:rsidR="00AE52AA" w:rsidRPr="00144E4B" w:rsidRDefault="00AE52AA" w:rsidP="00AE52AA">
            <w:pPr>
              <w:pStyle w:val="2"/>
              <w:rPr>
                <w:color w:val="000000"/>
                <w:sz w:val="24"/>
                <w:szCs w:val="24"/>
              </w:rPr>
            </w:pPr>
            <w:r w:rsidRPr="00144E4B">
              <w:rPr>
                <w:color w:val="000000"/>
                <w:sz w:val="24"/>
                <w:szCs w:val="24"/>
                <w:lang w:val="uz-Cyrl-UZ"/>
              </w:rPr>
              <w:t>4.</w:t>
            </w:r>
          </w:p>
        </w:tc>
        <w:tc>
          <w:tcPr>
            <w:tcW w:w="1800" w:type="dxa"/>
          </w:tcPr>
          <w:p w14:paraId="42E7420C" w14:textId="77777777" w:rsidR="00AE52AA" w:rsidRPr="00144E4B" w:rsidRDefault="00AE52AA" w:rsidP="00AE52AA">
            <w:pPr>
              <w:pStyle w:val="2"/>
              <w:rPr>
                <w:color w:val="000000"/>
                <w:sz w:val="24"/>
                <w:szCs w:val="24"/>
              </w:rPr>
            </w:pPr>
            <w:proofErr w:type="spellStart"/>
            <w:r w:rsidRPr="00144E4B">
              <w:rPr>
                <w:sz w:val="24"/>
                <w:szCs w:val="24"/>
              </w:rPr>
              <w:t>Abdullaeva</w:t>
            </w:r>
            <w:proofErr w:type="spellEnd"/>
            <w:r w:rsidRPr="00144E4B">
              <w:rPr>
                <w:sz w:val="24"/>
                <w:szCs w:val="24"/>
              </w:rPr>
              <w:t xml:space="preserve"> </w:t>
            </w:r>
            <w:proofErr w:type="spellStart"/>
            <w:r w:rsidRPr="00144E4B">
              <w:rPr>
                <w:sz w:val="24"/>
                <w:szCs w:val="24"/>
              </w:rPr>
              <w:t>Nigora</w:t>
            </w:r>
            <w:proofErr w:type="spellEnd"/>
            <w:r w:rsidRPr="00144E4B">
              <w:rPr>
                <w:sz w:val="24"/>
                <w:szCs w:val="24"/>
              </w:rPr>
              <w:t xml:space="preserve"> </w:t>
            </w:r>
            <w:proofErr w:type="spellStart"/>
            <w:r w:rsidRPr="00144E4B">
              <w:rPr>
                <w:sz w:val="24"/>
                <w:szCs w:val="24"/>
              </w:rPr>
              <w:t>Nusratovna</w:t>
            </w:r>
            <w:proofErr w:type="spellEnd"/>
          </w:p>
          <w:p w14:paraId="6D8E9EF7" w14:textId="3CDDAFDC" w:rsidR="00AE52AA" w:rsidRPr="00144E4B" w:rsidRDefault="00AE52AA" w:rsidP="00AE52AA">
            <w:pPr>
              <w:pStyle w:val="2"/>
              <w:rPr>
                <w:color w:val="000000"/>
                <w:sz w:val="24"/>
                <w:szCs w:val="24"/>
              </w:rPr>
            </w:pPr>
            <w:r w:rsidRPr="00144E4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06" w:type="dxa"/>
          </w:tcPr>
          <w:p w14:paraId="13756A76" w14:textId="1FB05B2C" w:rsidR="00AE52AA" w:rsidRPr="00144E4B" w:rsidRDefault="00AE52AA" w:rsidP="00AE52AA">
            <w:pPr>
              <w:jc w:val="center"/>
              <w:rPr>
                <w:color w:val="000000"/>
              </w:rPr>
            </w:pPr>
            <w:proofErr w:type="spellStart"/>
            <w:r w:rsidRPr="00144E4B">
              <w:t>Dotsent</w:t>
            </w:r>
            <w:proofErr w:type="spellEnd"/>
          </w:p>
        </w:tc>
        <w:tc>
          <w:tcPr>
            <w:tcW w:w="851" w:type="dxa"/>
          </w:tcPr>
          <w:p w14:paraId="1A81E6BE" w14:textId="4BA66F11" w:rsidR="00AE52AA" w:rsidRPr="00144E4B" w:rsidRDefault="00AE52AA" w:rsidP="00AE52AA">
            <w:pPr>
              <w:jc w:val="center"/>
              <w:rPr>
                <w:color w:val="000000"/>
              </w:rPr>
            </w:pPr>
            <w:r w:rsidRPr="00144E4B">
              <w:t>1969</w:t>
            </w:r>
          </w:p>
        </w:tc>
        <w:tc>
          <w:tcPr>
            <w:tcW w:w="1260" w:type="dxa"/>
          </w:tcPr>
          <w:p w14:paraId="047DD182" w14:textId="4AFFAEF9" w:rsidR="00AE52AA" w:rsidRPr="00144E4B" w:rsidRDefault="00AE52AA" w:rsidP="00AE52AA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144E4B">
              <w:t>t.f.d</w:t>
            </w:r>
            <w:proofErr w:type="spellEnd"/>
            <w:r w:rsidRPr="00144E4B">
              <w:t>.</w:t>
            </w:r>
            <w:r w:rsidRPr="00144E4B">
              <w:rPr>
                <w:lang w:val="en-US"/>
              </w:rPr>
              <w:t xml:space="preserve">, </w:t>
            </w:r>
            <w:proofErr w:type="spellStart"/>
            <w:r w:rsidRPr="00144E4B">
              <w:t>Dotsent</w:t>
            </w:r>
            <w:proofErr w:type="spellEnd"/>
          </w:p>
        </w:tc>
        <w:tc>
          <w:tcPr>
            <w:tcW w:w="1620" w:type="dxa"/>
          </w:tcPr>
          <w:p w14:paraId="7059D9C8" w14:textId="4DE87174" w:rsidR="00AE52AA" w:rsidRPr="00144E4B" w:rsidRDefault="00AE52AA" w:rsidP="00AE52AA">
            <w:pPr>
              <w:jc w:val="center"/>
              <w:rPr>
                <w:b/>
                <w:bCs/>
                <w:color w:val="000000"/>
              </w:rPr>
            </w:pPr>
            <w:r w:rsidRPr="00144E4B">
              <w:t>2004</w:t>
            </w:r>
          </w:p>
        </w:tc>
        <w:tc>
          <w:tcPr>
            <w:tcW w:w="2921" w:type="dxa"/>
          </w:tcPr>
          <w:p w14:paraId="695557AA" w14:textId="77777777" w:rsidR="00AE52AA" w:rsidRPr="00144E4B" w:rsidRDefault="00AE52AA" w:rsidP="00AE52AA">
            <w:pPr>
              <w:jc w:val="center"/>
              <w:rPr>
                <w:lang w:val="en-US"/>
              </w:rPr>
            </w:pPr>
            <w:proofErr w:type="spellStart"/>
            <w:r w:rsidRPr="00144E4B">
              <w:rPr>
                <w:lang w:val="en-US"/>
              </w:rPr>
              <w:t>Hiqildoqva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traxeyaning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doimiy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deformatsiyalari</w:t>
            </w:r>
            <w:proofErr w:type="spellEnd"/>
            <w:r w:rsidRPr="00144E4B">
              <w:rPr>
                <w:lang w:val="en-US"/>
              </w:rPr>
              <w:t xml:space="preserve">: </w:t>
            </w:r>
            <w:proofErr w:type="spellStart"/>
            <w:r w:rsidRPr="00144E4B">
              <w:rPr>
                <w:lang w:val="en-US"/>
              </w:rPr>
              <w:t>klinik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va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funktsional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xususiyatlar</w:t>
            </w:r>
            <w:proofErr w:type="spellEnd"/>
            <w:r w:rsidRPr="00144E4B">
              <w:rPr>
                <w:lang w:val="en-US"/>
              </w:rPr>
              <w:t xml:space="preserve">, </w:t>
            </w:r>
            <w:proofErr w:type="spellStart"/>
            <w:r w:rsidRPr="00144E4B">
              <w:rPr>
                <w:lang w:val="en-US"/>
              </w:rPr>
              <w:t>davolashni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optimallashtirish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va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erta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reabilitatsiya</w:t>
            </w:r>
            <w:proofErr w:type="spellEnd"/>
            <w:r w:rsidRPr="00144E4B">
              <w:rPr>
                <w:lang w:val="en-US"/>
              </w:rPr>
              <w:t>;</w:t>
            </w:r>
          </w:p>
          <w:p w14:paraId="489A594C" w14:textId="0A10FD83" w:rsidR="00AE52AA" w:rsidRPr="00144E4B" w:rsidRDefault="00AE52AA" w:rsidP="00AE52AA">
            <w:pPr>
              <w:jc w:val="center"/>
            </w:pPr>
            <w:r w:rsidRPr="00144E4B">
              <w:t xml:space="preserve">14.00.04 - </w:t>
            </w:r>
            <w:proofErr w:type="spellStart"/>
            <w:r w:rsidRPr="00144E4B">
              <w:t>Otorinolaringologiya</w:t>
            </w:r>
            <w:proofErr w:type="spellEnd"/>
          </w:p>
        </w:tc>
        <w:tc>
          <w:tcPr>
            <w:tcW w:w="3260" w:type="dxa"/>
          </w:tcPr>
          <w:p w14:paraId="48DA3B85" w14:textId="77777777" w:rsidR="00AE52AA" w:rsidRPr="00144E4B" w:rsidRDefault="00AE52AA" w:rsidP="00AE52AA">
            <w:pPr>
              <w:jc w:val="center"/>
              <w:rPr>
                <w:color w:val="000000"/>
                <w:highlight w:val="yellow"/>
                <w:lang w:val="en-US"/>
              </w:rPr>
            </w:pPr>
            <w:proofErr w:type="spellStart"/>
            <w:r w:rsidRPr="00144E4B">
              <w:rPr>
                <w:lang w:val="en-US"/>
              </w:rPr>
              <w:t>Yuqori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nafas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proofErr w:type="gramStart"/>
            <w:r w:rsidRPr="00144E4B">
              <w:rPr>
                <w:lang w:val="en-US"/>
              </w:rPr>
              <w:t>yo‘</w:t>
            </w:r>
            <w:proofErr w:type="gramEnd"/>
            <w:r w:rsidRPr="00144E4B">
              <w:rPr>
                <w:lang w:val="en-US"/>
              </w:rPr>
              <w:t>llarining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patologiyasi</w:t>
            </w:r>
            <w:proofErr w:type="spellEnd"/>
            <w:r w:rsidRPr="00144E4B">
              <w:rPr>
                <w:lang w:val="en-US"/>
              </w:rPr>
              <w:t xml:space="preserve">, </w:t>
            </w:r>
            <w:proofErr w:type="spellStart"/>
            <w:r w:rsidRPr="00144E4B">
              <w:rPr>
                <w:lang w:val="en-US"/>
              </w:rPr>
              <w:t>laringojarrohlik</w:t>
            </w:r>
            <w:proofErr w:type="spellEnd"/>
          </w:p>
          <w:p w14:paraId="6A549B20" w14:textId="638EEEB1" w:rsidR="00AE52AA" w:rsidRPr="00144E4B" w:rsidRDefault="00AE52AA" w:rsidP="00AE52AA">
            <w:pPr>
              <w:jc w:val="center"/>
              <w:rPr>
                <w:lang w:val="uz-Cyrl-UZ"/>
              </w:rPr>
            </w:pPr>
          </w:p>
        </w:tc>
        <w:tc>
          <w:tcPr>
            <w:tcW w:w="1445" w:type="dxa"/>
          </w:tcPr>
          <w:p w14:paraId="4AD00639" w14:textId="48E07A67" w:rsidR="00AE52AA" w:rsidRPr="00144E4B" w:rsidRDefault="00AE52AA" w:rsidP="00AE52AA">
            <w:pPr>
              <w:jc w:val="center"/>
              <w:rPr>
                <w:color w:val="000000"/>
                <w:lang w:val="en-US"/>
              </w:rPr>
            </w:pPr>
          </w:p>
        </w:tc>
      </w:tr>
      <w:tr w:rsidR="00AE52AA" w:rsidRPr="00144E4B" w14:paraId="5664075E" w14:textId="77777777" w:rsidTr="00C22C67">
        <w:trPr>
          <w:trHeight w:val="310"/>
        </w:trPr>
        <w:tc>
          <w:tcPr>
            <w:tcW w:w="567" w:type="dxa"/>
            <w:vMerge w:val="restart"/>
          </w:tcPr>
          <w:p w14:paraId="69906164" w14:textId="77777777" w:rsidR="00AE52AA" w:rsidRPr="00144E4B" w:rsidRDefault="00AE52AA" w:rsidP="00AE52AA">
            <w:pPr>
              <w:pStyle w:val="2"/>
              <w:rPr>
                <w:color w:val="000000"/>
                <w:sz w:val="24"/>
                <w:szCs w:val="24"/>
                <w:lang w:val="uz-Cyrl-UZ"/>
              </w:rPr>
            </w:pPr>
            <w:r w:rsidRPr="00144E4B">
              <w:rPr>
                <w:color w:val="000000"/>
                <w:sz w:val="24"/>
                <w:szCs w:val="24"/>
                <w:lang w:val="uz-Cyrl-UZ"/>
              </w:rPr>
              <w:t>5.</w:t>
            </w:r>
          </w:p>
        </w:tc>
        <w:tc>
          <w:tcPr>
            <w:tcW w:w="1800" w:type="dxa"/>
            <w:vMerge w:val="restart"/>
          </w:tcPr>
          <w:p w14:paraId="2756C4F1" w14:textId="77777777" w:rsidR="00AE52AA" w:rsidRPr="00144E4B" w:rsidRDefault="00AE52AA" w:rsidP="00AE52AA">
            <w:pPr>
              <w:pStyle w:val="2"/>
              <w:rPr>
                <w:color w:val="000000"/>
                <w:sz w:val="24"/>
                <w:szCs w:val="24"/>
              </w:rPr>
            </w:pPr>
          </w:p>
          <w:p w14:paraId="46CE131D" w14:textId="77777777" w:rsidR="00AE52AA" w:rsidRPr="00144E4B" w:rsidRDefault="00AE52AA" w:rsidP="00AE52AA">
            <w:pPr>
              <w:pStyle w:val="2"/>
              <w:rPr>
                <w:color w:val="000000"/>
                <w:sz w:val="24"/>
                <w:szCs w:val="24"/>
              </w:rPr>
            </w:pPr>
          </w:p>
          <w:p w14:paraId="62F539FA" w14:textId="6AC016E6" w:rsidR="00AE52AA" w:rsidRPr="00144E4B" w:rsidRDefault="00AE52AA" w:rsidP="00AE52AA">
            <w:pPr>
              <w:pStyle w:val="2"/>
              <w:rPr>
                <w:color w:val="000000"/>
                <w:sz w:val="24"/>
                <w:szCs w:val="24"/>
              </w:rPr>
            </w:pPr>
            <w:proofErr w:type="spellStart"/>
            <w:r w:rsidRPr="00144E4B">
              <w:rPr>
                <w:sz w:val="24"/>
                <w:szCs w:val="24"/>
              </w:rPr>
              <w:t>Bakiyeva</w:t>
            </w:r>
            <w:proofErr w:type="spellEnd"/>
            <w:r w:rsidRPr="00144E4B">
              <w:rPr>
                <w:sz w:val="24"/>
                <w:szCs w:val="24"/>
              </w:rPr>
              <w:t xml:space="preserve"> </w:t>
            </w:r>
            <w:proofErr w:type="spellStart"/>
            <w:r w:rsidRPr="00144E4B">
              <w:rPr>
                <w:sz w:val="24"/>
                <w:szCs w:val="24"/>
              </w:rPr>
              <w:t>Shaxlo</w:t>
            </w:r>
            <w:proofErr w:type="spellEnd"/>
            <w:r w:rsidRPr="00144E4B">
              <w:rPr>
                <w:sz w:val="24"/>
                <w:szCs w:val="24"/>
              </w:rPr>
              <w:t xml:space="preserve"> </w:t>
            </w:r>
            <w:proofErr w:type="spellStart"/>
            <w:r w:rsidRPr="00144E4B">
              <w:rPr>
                <w:sz w:val="24"/>
                <w:szCs w:val="24"/>
              </w:rPr>
              <w:t>Xamidullaevna</w:t>
            </w:r>
            <w:proofErr w:type="spellEnd"/>
          </w:p>
        </w:tc>
        <w:tc>
          <w:tcPr>
            <w:tcW w:w="1206" w:type="dxa"/>
            <w:vMerge w:val="restart"/>
          </w:tcPr>
          <w:p w14:paraId="10F0B2DC" w14:textId="77777777" w:rsidR="00AE52AA" w:rsidRPr="00144E4B" w:rsidRDefault="00AE52AA" w:rsidP="00AE52AA">
            <w:pPr>
              <w:jc w:val="center"/>
              <w:rPr>
                <w:color w:val="000000"/>
              </w:rPr>
            </w:pPr>
          </w:p>
          <w:p w14:paraId="3DF69C00" w14:textId="7D0A63C8" w:rsidR="00AE52AA" w:rsidRPr="00144E4B" w:rsidRDefault="00AE52AA" w:rsidP="00AE52AA">
            <w:pPr>
              <w:jc w:val="center"/>
              <w:rPr>
                <w:color w:val="000000"/>
              </w:rPr>
            </w:pPr>
            <w:proofErr w:type="spellStart"/>
            <w:r w:rsidRPr="00144E4B">
              <w:t>Professor</w:t>
            </w:r>
            <w:proofErr w:type="spellEnd"/>
          </w:p>
        </w:tc>
        <w:tc>
          <w:tcPr>
            <w:tcW w:w="851" w:type="dxa"/>
            <w:vMerge w:val="restart"/>
          </w:tcPr>
          <w:p w14:paraId="0DE7531F" w14:textId="77777777" w:rsidR="00AE52AA" w:rsidRPr="00144E4B" w:rsidRDefault="00AE52AA" w:rsidP="00AE52AA">
            <w:pPr>
              <w:jc w:val="center"/>
              <w:rPr>
                <w:color w:val="000000"/>
              </w:rPr>
            </w:pPr>
          </w:p>
          <w:p w14:paraId="38CB7C8C" w14:textId="7E6C7D43" w:rsidR="00AE52AA" w:rsidRPr="00144E4B" w:rsidRDefault="00AE52AA" w:rsidP="00AE52AA">
            <w:pPr>
              <w:jc w:val="center"/>
              <w:rPr>
                <w:color w:val="000000"/>
              </w:rPr>
            </w:pPr>
            <w:r w:rsidRPr="00144E4B">
              <w:t>1973</w:t>
            </w:r>
          </w:p>
        </w:tc>
        <w:tc>
          <w:tcPr>
            <w:tcW w:w="1260" w:type="dxa"/>
            <w:vMerge w:val="restart"/>
          </w:tcPr>
          <w:p w14:paraId="7B42BAF3" w14:textId="77777777" w:rsidR="00AE52AA" w:rsidRPr="00144E4B" w:rsidRDefault="00AE52AA" w:rsidP="00AE52AA">
            <w:pPr>
              <w:jc w:val="center"/>
              <w:rPr>
                <w:color w:val="000000"/>
                <w:lang w:val="en-US"/>
              </w:rPr>
            </w:pPr>
          </w:p>
          <w:p w14:paraId="7175EAD0" w14:textId="4A0AEB78" w:rsidR="00AE52AA" w:rsidRPr="00144E4B" w:rsidRDefault="00AE52AA" w:rsidP="00AE52AA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144E4B">
              <w:t>t.f.d</w:t>
            </w:r>
            <w:proofErr w:type="spellEnd"/>
            <w:r w:rsidRPr="00144E4B">
              <w:t>.</w:t>
            </w:r>
            <w:r w:rsidRPr="00144E4B">
              <w:rPr>
                <w:lang w:val="en-US"/>
              </w:rPr>
              <w:t>,</w:t>
            </w:r>
            <w:r w:rsidRPr="00144E4B">
              <w:t xml:space="preserve"> </w:t>
            </w:r>
            <w:proofErr w:type="spellStart"/>
            <w:r w:rsidRPr="00144E4B">
              <w:t>Dotsent</w:t>
            </w:r>
            <w:proofErr w:type="spellEnd"/>
          </w:p>
        </w:tc>
        <w:tc>
          <w:tcPr>
            <w:tcW w:w="1620" w:type="dxa"/>
            <w:vMerge w:val="restart"/>
          </w:tcPr>
          <w:p w14:paraId="1330B345" w14:textId="77777777" w:rsidR="00AE52AA" w:rsidRPr="00144E4B" w:rsidRDefault="00AE52AA" w:rsidP="00AE52AA">
            <w:pPr>
              <w:jc w:val="center"/>
              <w:rPr>
                <w:b/>
                <w:bCs/>
                <w:color w:val="000000"/>
              </w:rPr>
            </w:pPr>
          </w:p>
          <w:p w14:paraId="4E5A23F9" w14:textId="77777777" w:rsidR="00AE52AA" w:rsidRPr="00144E4B" w:rsidRDefault="00AE52AA" w:rsidP="00AE52AA">
            <w:pPr>
              <w:jc w:val="center"/>
            </w:pPr>
            <w:r w:rsidRPr="00144E4B">
              <w:t>2015</w:t>
            </w:r>
          </w:p>
          <w:p w14:paraId="53BE133D" w14:textId="1FF849B7" w:rsidR="00AE52AA" w:rsidRPr="00144E4B" w:rsidRDefault="00AE52AA" w:rsidP="00AE52A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921" w:type="dxa"/>
            <w:vMerge w:val="restart"/>
          </w:tcPr>
          <w:p w14:paraId="1EDEB31E" w14:textId="77777777" w:rsidR="00AE52AA" w:rsidRPr="00144E4B" w:rsidRDefault="00AE52AA" w:rsidP="00AE52AA">
            <w:pPr>
              <w:jc w:val="center"/>
              <w:rPr>
                <w:color w:val="000000"/>
                <w:lang w:val="en-US"/>
              </w:rPr>
            </w:pPr>
          </w:p>
          <w:p w14:paraId="608A3D45" w14:textId="77777777" w:rsidR="00AE52AA" w:rsidRPr="00144E4B" w:rsidRDefault="00AE52AA" w:rsidP="00AE52AA">
            <w:pPr>
              <w:jc w:val="center"/>
              <w:rPr>
                <w:lang w:val="uz-Cyrl-UZ"/>
              </w:rPr>
            </w:pPr>
            <w:r w:rsidRPr="00144E4B">
              <w:rPr>
                <w:lang w:val="uz-Cyrl-UZ"/>
              </w:rPr>
              <w:t>Qon kasalliklarida burun va paranasal sinus kasalliklarining klinik ko‘rinishi, patogenezi va davolash</w:t>
            </w:r>
          </w:p>
          <w:p w14:paraId="3DF4F7BB" w14:textId="325D62D3" w:rsidR="00AE52AA" w:rsidRPr="00144E4B" w:rsidRDefault="00AE52AA" w:rsidP="00AE52AA">
            <w:pPr>
              <w:jc w:val="center"/>
              <w:rPr>
                <w:color w:val="000000"/>
              </w:rPr>
            </w:pPr>
            <w:r w:rsidRPr="00144E4B">
              <w:rPr>
                <w:lang w:val="uz-Cyrl-UZ"/>
              </w:rPr>
              <w:t>14.00.04 - Otorinolaringologiya</w:t>
            </w:r>
          </w:p>
        </w:tc>
        <w:tc>
          <w:tcPr>
            <w:tcW w:w="3260" w:type="dxa"/>
            <w:vMerge w:val="restart"/>
          </w:tcPr>
          <w:p w14:paraId="2B53A505" w14:textId="77777777" w:rsidR="00AE52AA" w:rsidRPr="00144E4B" w:rsidRDefault="00AE52AA" w:rsidP="00AE52AA">
            <w:pPr>
              <w:jc w:val="center"/>
              <w:rPr>
                <w:color w:val="000000"/>
                <w:highlight w:val="yellow"/>
                <w:lang w:val="en-US"/>
              </w:rPr>
            </w:pPr>
          </w:p>
          <w:p w14:paraId="42EE8543" w14:textId="77777777" w:rsidR="00AE52AA" w:rsidRPr="00144E4B" w:rsidRDefault="00AE52AA" w:rsidP="00AE52AA">
            <w:pPr>
              <w:jc w:val="center"/>
              <w:rPr>
                <w:color w:val="000000"/>
                <w:highlight w:val="yellow"/>
                <w:lang w:val="en-US"/>
              </w:rPr>
            </w:pPr>
            <w:proofErr w:type="spellStart"/>
            <w:r w:rsidRPr="00144E4B">
              <w:rPr>
                <w:lang w:val="en-US"/>
              </w:rPr>
              <w:t>Yuqori</w:t>
            </w:r>
            <w:proofErr w:type="spellEnd"/>
            <w:r w:rsidRPr="00144E4B">
              <w:rPr>
                <w:lang w:val="en-US"/>
              </w:rPr>
              <w:t xml:space="preserve"> nafas </w:t>
            </w:r>
            <w:proofErr w:type="spellStart"/>
            <w:proofErr w:type="gramStart"/>
            <w:r w:rsidRPr="00144E4B">
              <w:rPr>
                <w:lang w:val="en-US"/>
              </w:rPr>
              <w:t>yo‘</w:t>
            </w:r>
            <w:proofErr w:type="gramEnd"/>
            <w:r w:rsidRPr="00144E4B">
              <w:rPr>
                <w:lang w:val="en-US"/>
              </w:rPr>
              <w:t>llarining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patologiyasi</w:t>
            </w:r>
            <w:proofErr w:type="spellEnd"/>
          </w:p>
          <w:p w14:paraId="79D0A256" w14:textId="43A4FB90" w:rsidR="00AE52AA" w:rsidRPr="00144E4B" w:rsidRDefault="00AE52AA" w:rsidP="00AE52AA">
            <w:pPr>
              <w:jc w:val="center"/>
              <w:rPr>
                <w:color w:val="000000"/>
                <w:highlight w:val="yellow"/>
                <w:lang w:val="en-US"/>
              </w:rPr>
            </w:pPr>
          </w:p>
        </w:tc>
        <w:tc>
          <w:tcPr>
            <w:tcW w:w="1445" w:type="dxa"/>
            <w:vMerge w:val="restart"/>
          </w:tcPr>
          <w:p w14:paraId="3707AAA7" w14:textId="77777777" w:rsidR="00AE52AA" w:rsidRPr="00144E4B" w:rsidRDefault="00AE52AA" w:rsidP="00AE52AA">
            <w:pPr>
              <w:jc w:val="center"/>
              <w:rPr>
                <w:color w:val="000000"/>
                <w:lang w:val="en-US"/>
              </w:rPr>
            </w:pPr>
          </w:p>
          <w:p w14:paraId="53F0C28A" w14:textId="537B2A04" w:rsidR="00AE52AA" w:rsidRPr="00144E4B" w:rsidRDefault="00AE52AA" w:rsidP="00AE52AA">
            <w:pPr>
              <w:jc w:val="center"/>
              <w:rPr>
                <w:color w:val="000000"/>
                <w:lang w:val="en-US"/>
              </w:rPr>
            </w:pPr>
          </w:p>
        </w:tc>
      </w:tr>
      <w:tr w:rsidR="00AE52AA" w:rsidRPr="00144E4B" w14:paraId="6AD07D68" w14:textId="77777777" w:rsidTr="00C22C67">
        <w:trPr>
          <w:trHeight w:val="920"/>
        </w:trPr>
        <w:tc>
          <w:tcPr>
            <w:tcW w:w="567" w:type="dxa"/>
            <w:vMerge/>
          </w:tcPr>
          <w:p w14:paraId="567B75D1" w14:textId="77777777" w:rsidR="00AE52AA" w:rsidRPr="00144E4B" w:rsidRDefault="00AE52AA" w:rsidP="00AE52AA">
            <w:pPr>
              <w:rPr>
                <w:color w:val="000000"/>
                <w:lang w:val="en-US"/>
              </w:rPr>
            </w:pPr>
          </w:p>
        </w:tc>
        <w:tc>
          <w:tcPr>
            <w:tcW w:w="1800" w:type="dxa"/>
            <w:vMerge/>
          </w:tcPr>
          <w:p w14:paraId="5963B681" w14:textId="77777777" w:rsidR="00AE52AA" w:rsidRPr="00144E4B" w:rsidRDefault="00AE52AA" w:rsidP="00AE52AA">
            <w:pPr>
              <w:rPr>
                <w:color w:val="000000"/>
                <w:lang w:val="en-US"/>
              </w:rPr>
            </w:pPr>
          </w:p>
        </w:tc>
        <w:tc>
          <w:tcPr>
            <w:tcW w:w="1206" w:type="dxa"/>
            <w:vMerge/>
          </w:tcPr>
          <w:p w14:paraId="615D5C10" w14:textId="77777777" w:rsidR="00AE52AA" w:rsidRPr="00144E4B" w:rsidRDefault="00AE52AA" w:rsidP="00AE52A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851" w:type="dxa"/>
            <w:vMerge/>
          </w:tcPr>
          <w:p w14:paraId="55A1AC8D" w14:textId="77777777" w:rsidR="00AE52AA" w:rsidRPr="00144E4B" w:rsidRDefault="00AE52AA" w:rsidP="00AE52A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60" w:type="dxa"/>
            <w:vMerge/>
          </w:tcPr>
          <w:p w14:paraId="366575CA" w14:textId="77777777" w:rsidR="00AE52AA" w:rsidRPr="00144E4B" w:rsidRDefault="00AE52AA" w:rsidP="00AE52A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620" w:type="dxa"/>
            <w:vMerge/>
          </w:tcPr>
          <w:p w14:paraId="6D6494AE" w14:textId="77777777" w:rsidR="00AE52AA" w:rsidRPr="00144E4B" w:rsidRDefault="00AE52AA" w:rsidP="00AE52A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921" w:type="dxa"/>
            <w:vMerge/>
          </w:tcPr>
          <w:p w14:paraId="46A8D04C" w14:textId="77777777" w:rsidR="00AE52AA" w:rsidRPr="00144E4B" w:rsidRDefault="00AE52AA" w:rsidP="00AE52A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3260" w:type="dxa"/>
            <w:vMerge/>
          </w:tcPr>
          <w:p w14:paraId="554BBB77" w14:textId="77777777" w:rsidR="00AE52AA" w:rsidRPr="00144E4B" w:rsidRDefault="00AE52AA" w:rsidP="00AE52AA">
            <w:pPr>
              <w:jc w:val="center"/>
              <w:rPr>
                <w:color w:val="000000"/>
                <w:highlight w:val="yellow"/>
                <w:lang w:val="en-US"/>
              </w:rPr>
            </w:pPr>
          </w:p>
        </w:tc>
        <w:tc>
          <w:tcPr>
            <w:tcW w:w="1445" w:type="dxa"/>
            <w:vMerge/>
          </w:tcPr>
          <w:p w14:paraId="5563A57D" w14:textId="77777777" w:rsidR="00AE52AA" w:rsidRPr="00144E4B" w:rsidRDefault="00AE52AA" w:rsidP="00AE52AA">
            <w:pPr>
              <w:rPr>
                <w:color w:val="000000"/>
                <w:lang w:val="en-US"/>
              </w:rPr>
            </w:pPr>
          </w:p>
        </w:tc>
      </w:tr>
      <w:tr w:rsidR="00AE52AA" w:rsidRPr="00B37072" w14:paraId="48545745" w14:textId="77777777" w:rsidTr="009B4AA1">
        <w:trPr>
          <w:trHeight w:val="1932"/>
        </w:trPr>
        <w:tc>
          <w:tcPr>
            <w:tcW w:w="567" w:type="dxa"/>
          </w:tcPr>
          <w:p w14:paraId="5B67E62E" w14:textId="77777777" w:rsidR="00AE52AA" w:rsidRPr="00144E4B" w:rsidRDefault="00AE52AA" w:rsidP="00AE52AA">
            <w:pPr>
              <w:pStyle w:val="2"/>
              <w:rPr>
                <w:color w:val="000000"/>
                <w:sz w:val="24"/>
                <w:szCs w:val="24"/>
                <w:lang w:val="uz-Cyrl-UZ"/>
              </w:rPr>
            </w:pPr>
            <w:r w:rsidRPr="00144E4B">
              <w:rPr>
                <w:color w:val="000000"/>
                <w:sz w:val="24"/>
                <w:szCs w:val="24"/>
                <w:lang w:val="uz-Cyrl-UZ"/>
              </w:rPr>
              <w:t>6.</w:t>
            </w:r>
          </w:p>
        </w:tc>
        <w:tc>
          <w:tcPr>
            <w:tcW w:w="1800" w:type="dxa"/>
          </w:tcPr>
          <w:p w14:paraId="3BF66607" w14:textId="3C2AA248" w:rsidR="00AE52AA" w:rsidRPr="00144E4B" w:rsidRDefault="00AE52AA" w:rsidP="00AE52AA">
            <w:pPr>
              <w:pStyle w:val="2"/>
              <w:rPr>
                <w:color w:val="000000"/>
                <w:sz w:val="24"/>
                <w:szCs w:val="24"/>
              </w:rPr>
            </w:pPr>
            <w:proofErr w:type="spellStart"/>
            <w:r w:rsidRPr="00144E4B">
              <w:rPr>
                <w:color w:val="000000"/>
                <w:lang w:val="en-US"/>
              </w:rPr>
              <w:t>Haydarova</w:t>
            </w:r>
            <w:proofErr w:type="spellEnd"/>
            <w:r w:rsidRPr="00144E4B">
              <w:rPr>
                <w:color w:val="000000"/>
                <w:lang w:val="en-US"/>
              </w:rPr>
              <w:t xml:space="preserve"> </w:t>
            </w:r>
            <w:proofErr w:type="spellStart"/>
            <w:r w:rsidRPr="00144E4B">
              <w:rPr>
                <w:color w:val="000000"/>
                <w:lang w:val="en-US"/>
              </w:rPr>
              <w:t>Gavhar</w:t>
            </w:r>
            <w:proofErr w:type="spellEnd"/>
            <w:r w:rsidRPr="00144E4B">
              <w:rPr>
                <w:color w:val="000000"/>
                <w:lang w:val="en-US"/>
              </w:rPr>
              <w:t xml:space="preserve"> </w:t>
            </w:r>
            <w:proofErr w:type="spellStart"/>
            <w:r w:rsidRPr="00144E4B">
              <w:rPr>
                <w:color w:val="000000"/>
                <w:lang w:val="en-US"/>
              </w:rPr>
              <w:t>Saidahmatovna</w:t>
            </w:r>
            <w:proofErr w:type="spellEnd"/>
          </w:p>
        </w:tc>
        <w:tc>
          <w:tcPr>
            <w:tcW w:w="1206" w:type="dxa"/>
          </w:tcPr>
          <w:p w14:paraId="76B4E2EC" w14:textId="4AA08749" w:rsidR="00AE52AA" w:rsidRPr="00144E4B" w:rsidRDefault="00AE52AA" w:rsidP="00AE52AA">
            <w:pPr>
              <w:jc w:val="center"/>
              <w:rPr>
                <w:color w:val="000000"/>
              </w:rPr>
            </w:pPr>
            <w:proofErr w:type="spellStart"/>
            <w:r w:rsidRPr="00144E4B">
              <w:t>Dotsent</w:t>
            </w:r>
            <w:proofErr w:type="spellEnd"/>
          </w:p>
        </w:tc>
        <w:tc>
          <w:tcPr>
            <w:tcW w:w="851" w:type="dxa"/>
          </w:tcPr>
          <w:p w14:paraId="0B72E147" w14:textId="77777777" w:rsidR="00AE52AA" w:rsidRPr="00144E4B" w:rsidRDefault="00AE52AA" w:rsidP="00AE52AA">
            <w:pPr>
              <w:jc w:val="center"/>
            </w:pPr>
            <w:r w:rsidRPr="00144E4B">
              <w:t>1978</w:t>
            </w:r>
          </w:p>
          <w:p w14:paraId="14726369" w14:textId="124E1430" w:rsidR="00AE52AA" w:rsidRPr="00144E4B" w:rsidRDefault="00AE52AA" w:rsidP="00AE52AA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</w:tcPr>
          <w:p w14:paraId="035C6760" w14:textId="51390788" w:rsidR="00AE52AA" w:rsidRPr="00144E4B" w:rsidRDefault="00AE52AA" w:rsidP="00AE52AA">
            <w:pPr>
              <w:jc w:val="center"/>
              <w:rPr>
                <w:lang w:val="en-US"/>
              </w:rPr>
            </w:pPr>
            <w:proofErr w:type="spellStart"/>
            <w:r w:rsidRPr="00144E4B">
              <w:t>t.f.d</w:t>
            </w:r>
            <w:proofErr w:type="spellEnd"/>
            <w:r w:rsidRPr="00144E4B">
              <w:t>.</w:t>
            </w:r>
            <w:r w:rsidRPr="00144E4B">
              <w:rPr>
                <w:lang w:val="en-US"/>
              </w:rPr>
              <w:t>,</w:t>
            </w:r>
            <w:r w:rsidRPr="00144E4B">
              <w:t xml:space="preserve"> </w:t>
            </w:r>
            <w:proofErr w:type="spellStart"/>
            <w:r w:rsidRPr="00144E4B">
              <w:t>Dotsent</w:t>
            </w:r>
            <w:proofErr w:type="spellEnd"/>
          </w:p>
        </w:tc>
        <w:tc>
          <w:tcPr>
            <w:tcW w:w="1620" w:type="dxa"/>
          </w:tcPr>
          <w:p w14:paraId="13E2C2BA" w14:textId="77777777" w:rsidR="00AE52AA" w:rsidRPr="00144E4B" w:rsidRDefault="00AE52AA" w:rsidP="00AE52AA">
            <w:pPr>
              <w:jc w:val="center"/>
            </w:pPr>
            <w:r w:rsidRPr="00144E4B">
              <w:t>2017</w:t>
            </w:r>
          </w:p>
          <w:p w14:paraId="0AF67225" w14:textId="0FF9E425" w:rsidR="00AE52AA" w:rsidRPr="00144E4B" w:rsidRDefault="00AE52AA" w:rsidP="00AE52A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921" w:type="dxa"/>
          </w:tcPr>
          <w:p w14:paraId="7D5516A2" w14:textId="77777777" w:rsidR="00AE52AA" w:rsidRPr="00144E4B" w:rsidRDefault="00AE52AA" w:rsidP="00AE52AA">
            <w:pPr>
              <w:jc w:val="center"/>
              <w:rPr>
                <w:lang w:val="uz-Cyrl-UZ"/>
              </w:rPr>
            </w:pPr>
            <w:r w:rsidRPr="00144E4B">
              <w:rPr>
                <w:lang w:val="uz-Cyrl-UZ"/>
              </w:rPr>
              <w:t>Sensorli eshitish qobiliyatini yo‘qotgan bolalarni reabilitatsiya qilish uchun differentsial diagnostika mezonlari va usullarini ishlab chiqish.</w:t>
            </w:r>
          </w:p>
          <w:p w14:paraId="2B85A59F" w14:textId="4452467A" w:rsidR="00AE52AA" w:rsidRPr="00144E4B" w:rsidRDefault="00AE52AA" w:rsidP="00AE52AA">
            <w:pPr>
              <w:jc w:val="center"/>
              <w:rPr>
                <w:lang w:val="uz-Cyrl-UZ"/>
              </w:rPr>
            </w:pPr>
            <w:r w:rsidRPr="00144E4B">
              <w:rPr>
                <w:lang w:val="uz-Cyrl-UZ"/>
              </w:rPr>
              <w:t>14.00.04 - Otorinolaringologiya</w:t>
            </w:r>
          </w:p>
        </w:tc>
        <w:tc>
          <w:tcPr>
            <w:tcW w:w="3260" w:type="dxa"/>
          </w:tcPr>
          <w:p w14:paraId="412F96BC" w14:textId="23669974" w:rsidR="00AE52AA" w:rsidRPr="00144E4B" w:rsidRDefault="00AE52AA" w:rsidP="00AE52AA">
            <w:pPr>
              <w:jc w:val="center"/>
              <w:rPr>
                <w:color w:val="000000"/>
                <w:highlight w:val="yellow"/>
                <w:lang w:val="en-US"/>
              </w:rPr>
            </w:pPr>
            <w:proofErr w:type="spellStart"/>
            <w:r w:rsidRPr="00144E4B">
              <w:rPr>
                <w:lang w:val="en-US"/>
              </w:rPr>
              <w:t>Eshitish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va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vestibulyar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analizatorlarning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holati</w:t>
            </w:r>
            <w:proofErr w:type="spellEnd"/>
          </w:p>
        </w:tc>
        <w:tc>
          <w:tcPr>
            <w:tcW w:w="1445" w:type="dxa"/>
          </w:tcPr>
          <w:p w14:paraId="59B67932" w14:textId="5FE18B76" w:rsidR="00AE52AA" w:rsidRPr="00144E4B" w:rsidRDefault="00AE52AA" w:rsidP="00AE52AA">
            <w:pPr>
              <w:jc w:val="center"/>
              <w:rPr>
                <w:color w:val="000000"/>
                <w:lang w:val="en-US"/>
              </w:rPr>
            </w:pPr>
          </w:p>
        </w:tc>
      </w:tr>
      <w:tr w:rsidR="00AE52AA" w:rsidRPr="00144E4B" w14:paraId="7380CD11" w14:textId="77777777" w:rsidTr="00C22C67">
        <w:trPr>
          <w:trHeight w:val="299"/>
        </w:trPr>
        <w:tc>
          <w:tcPr>
            <w:tcW w:w="567" w:type="dxa"/>
            <w:tcBorders>
              <w:top w:val="nil"/>
              <w:bottom w:val="nil"/>
            </w:tcBorders>
          </w:tcPr>
          <w:p w14:paraId="0817AA75" w14:textId="3D77FEF2" w:rsidR="00AE52AA" w:rsidRPr="00144E4B" w:rsidRDefault="00AE52AA" w:rsidP="00AE52AA">
            <w:pPr>
              <w:rPr>
                <w:color w:val="000000"/>
              </w:rPr>
            </w:pPr>
            <w:r w:rsidRPr="00144E4B">
              <w:rPr>
                <w:color w:val="000000"/>
              </w:rPr>
              <w:t>7</w:t>
            </w:r>
          </w:p>
        </w:tc>
        <w:tc>
          <w:tcPr>
            <w:tcW w:w="1800" w:type="dxa"/>
          </w:tcPr>
          <w:p w14:paraId="0EF30660" w14:textId="3219B688" w:rsidR="00AE52AA" w:rsidRPr="00144E4B" w:rsidRDefault="00AE52AA" w:rsidP="00AE52AA">
            <w:pPr>
              <w:rPr>
                <w:color w:val="000000"/>
                <w:lang w:val="en-US"/>
              </w:rPr>
            </w:pPr>
            <w:proofErr w:type="spellStart"/>
            <w:r w:rsidRPr="00144E4B">
              <w:t>Xodjanov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Shohimardon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Kushshaevich</w:t>
            </w:r>
            <w:proofErr w:type="spellEnd"/>
          </w:p>
        </w:tc>
        <w:tc>
          <w:tcPr>
            <w:tcW w:w="1206" w:type="dxa"/>
          </w:tcPr>
          <w:p w14:paraId="1C484960" w14:textId="1F7C4C83" w:rsidR="00AE52AA" w:rsidRPr="00144E4B" w:rsidRDefault="00AE52AA" w:rsidP="00AE52AA">
            <w:pPr>
              <w:jc w:val="center"/>
              <w:rPr>
                <w:color w:val="000000"/>
              </w:rPr>
            </w:pPr>
            <w:proofErr w:type="spellStart"/>
            <w:r w:rsidRPr="00144E4B">
              <w:t>Dotsent</w:t>
            </w:r>
            <w:proofErr w:type="spellEnd"/>
          </w:p>
        </w:tc>
        <w:tc>
          <w:tcPr>
            <w:tcW w:w="851" w:type="dxa"/>
          </w:tcPr>
          <w:p w14:paraId="1C3399B4" w14:textId="7E8FED8A" w:rsidR="00AE52AA" w:rsidRPr="00144E4B" w:rsidRDefault="00AE52AA" w:rsidP="00AE52AA">
            <w:pPr>
              <w:jc w:val="center"/>
              <w:rPr>
                <w:color w:val="000000"/>
              </w:rPr>
            </w:pPr>
            <w:r w:rsidRPr="00144E4B">
              <w:t>1957</w:t>
            </w:r>
          </w:p>
        </w:tc>
        <w:tc>
          <w:tcPr>
            <w:tcW w:w="1260" w:type="dxa"/>
          </w:tcPr>
          <w:p w14:paraId="029C6037" w14:textId="7298D0EC" w:rsidR="00AE52AA" w:rsidRPr="00144E4B" w:rsidRDefault="00AE52AA" w:rsidP="00AE52AA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144E4B">
              <w:t>t.f.n</w:t>
            </w:r>
            <w:proofErr w:type="spellEnd"/>
            <w:r w:rsidRPr="00144E4B">
              <w:t>.</w:t>
            </w:r>
            <w:r w:rsidRPr="00144E4B">
              <w:rPr>
                <w:lang w:val="en-US"/>
              </w:rPr>
              <w:t>,</w:t>
            </w:r>
            <w:r w:rsidRPr="00144E4B">
              <w:t xml:space="preserve"> </w:t>
            </w:r>
            <w:proofErr w:type="spellStart"/>
            <w:r w:rsidRPr="00144E4B">
              <w:t>Dotsent</w:t>
            </w:r>
            <w:proofErr w:type="spellEnd"/>
          </w:p>
        </w:tc>
        <w:tc>
          <w:tcPr>
            <w:tcW w:w="1620" w:type="dxa"/>
          </w:tcPr>
          <w:p w14:paraId="6B93EF6F" w14:textId="77777777" w:rsidR="00AE52AA" w:rsidRPr="00144E4B" w:rsidRDefault="00AE52AA" w:rsidP="00AE52AA">
            <w:pPr>
              <w:jc w:val="center"/>
            </w:pPr>
            <w:r w:rsidRPr="00144E4B">
              <w:t>1993</w:t>
            </w:r>
          </w:p>
          <w:p w14:paraId="4423DEF2" w14:textId="3A357687" w:rsidR="00AE52AA" w:rsidRPr="00144E4B" w:rsidRDefault="00AE52AA" w:rsidP="00AE52AA">
            <w:pPr>
              <w:jc w:val="center"/>
              <w:rPr>
                <w:color w:val="000000"/>
              </w:rPr>
            </w:pPr>
          </w:p>
        </w:tc>
        <w:tc>
          <w:tcPr>
            <w:tcW w:w="2921" w:type="dxa"/>
          </w:tcPr>
          <w:p w14:paraId="2F2CAFE7" w14:textId="25555F5A" w:rsidR="00AE52AA" w:rsidRPr="00144E4B" w:rsidRDefault="00AE52AA" w:rsidP="00AE52AA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144E4B">
              <w:rPr>
                <w:lang w:val="en-US"/>
              </w:rPr>
              <w:t>Surunkali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alkogolizm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bilan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og‘rigan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bemorlarda</w:t>
            </w:r>
            <w:proofErr w:type="spellEnd"/>
            <w:r w:rsidRPr="00144E4B">
              <w:rPr>
                <w:lang w:val="en-US"/>
              </w:rPr>
              <w:t xml:space="preserve"> hid </w:t>
            </w:r>
            <w:proofErr w:type="spellStart"/>
            <w:r w:rsidRPr="00144E4B">
              <w:rPr>
                <w:lang w:val="en-US"/>
              </w:rPr>
              <w:t>sezish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buzilishining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lastRenderedPageBreak/>
              <w:t>xususiyatlari</w:t>
            </w:r>
            <w:proofErr w:type="spellEnd"/>
            <w:r w:rsidRPr="00144E4B">
              <w:rPr>
                <w:lang w:val="en-US"/>
              </w:rPr>
              <w:t xml:space="preserve">, 14.00.04- </w:t>
            </w:r>
            <w:r w:rsidRPr="00144E4B">
              <w:t>О</w:t>
            </w:r>
            <w:proofErr w:type="spellStart"/>
            <w:r w:rsidRPr="00144E4B">
              <w:rPr>
                <w:lang w:val="en-US"/>
              </w:rPr>
              <w:t>torinolaringologiya</w:t>
            </w:r>
            <w:proofErr w:type="spellEnd"/>
          </w:p>
        </w:tc>
        <w:tc>
          <w:tcPr>
            <w:tcW w:w="3260" w:type="dxa"/>
          </w:tcPr>
          <w:p w14:paraId="6064EE0F" w14:textId="7FD1B6C5" w:rsidR="00AE52AA" w:rsidRPr="00144E4B" w:rsidRDefault="00AE52AA" w:rsidP="00AE52AA">
            <w:pPr>
              <w:jc w:val="center"/>
              <w:rPr>
                <w:color w:val="000000"/>
                <w:highlight w:val="yellow"/>
                <w:lang w:val="en-US"/>
              </w:rPr>
            </w:pPr>
            <w:r w:rsidRPr="00144E4B">
              <w:rPr>
                <w:lang w:val="en-US"/>
              </w:rPr>
              <w:lastRenderedPageBreak/>
              <w:t xml:space="preserve">LOR </w:t>
            </w:r>
            <w:proofErr w:type="spellStart"/>
            <w:r w:rsidRPr="00144E4B">
              <w:rPr>
                <w:lang w:val="en-US"/>
              </w:rPr>
              <w:t>a</w:t>
            </w:r>
            <w:r w:rsidR="00C0284A">
              <w:rPr>
                <w:lang w:val="en-US"/>
              </w:rPr>
              <w:t>’</w:t>
            </w:r>
            <w:r w:rsidRPr="00144E4B">
              <w:rPr>
                <w:lang w:val="en-US"/>
              </w:rPr>
              <w:t>zolarining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proofErr w:type="gramStart"/>
            <w:r w:rsidRPr="00144E4B">
              <w:rPr>
                <w:lang w:val="en-US"/>
              </w:rPr>
              <w:t>qo‘</w:t>
            </w:r>
            <w:proofErr w:type="gramEnd"/>
            <w:r w:rsidRPr="00144E4B">
              <w:rPr>
                <w:lang w:val="en-US"/>
              </w:rPr>
              <w:t>ziqorin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kasalliklarining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tarqalishi</w:t>
            </w:r>
            <w:proofErr w:type="spellEnd"/>
            <w:r w:rsidRPr="00144E4B">
              <w:rPr>
                <w:lang w:val="en-US"/>
              </w:rPr>
              <w:t xml:space="preserve">, </w:t>
            </w:r>
            <w:proofErr w:type="spellStart"/>
            <w:r w:rsidRPr="00144E4B">
              <w:rPr>
                <w:lang w:val="en-US"/>
              </w:rPr>
              <w:t>klinikasi</w:t>
            </w:r>
            <w:proofErr w:type="spellEnd"/>
            <w:r w:rsidRPr="00144E4B">
              <w:rPr>
                <w:lang w:val="en-US"/>
              </w:rPr>
              <w:t xml:space="preserve">, </w:t>
            </w:r>
            <w:proofErr w:type="spellStart"/>
            <w:r w:rsidRPr="00144E4B">
              <w:rPr>
                <w:lang w:val="en-US"/>
              </w:rPr>
              <w:t>davolash</w:t>
            </w:r>
            <w:proofErr w:type="spellEnd"/>
          </w:p>
        </w:tc>
        <w:tc>
          <w:tcPr>
            <w:tcW w:w="1445" w:type="dxa"/>
          </w:tcPr>
          <w:p w14:paraId="1B0D97AF" w14:textId="0F03EF1C" w:rsidR="00AE52AA" w:rsidRPr="00144E4B" w:rsidRDefault="00AE52AA" w:rsidP="00AE52AA">
            <w:pPr>
              <w:rPr>
                <w:color w:val="000000"/>
                <w:lang w:val="en-US"/>
              </w:rPr>
            </w:pPr>
            <w:proofErr w:type="spellStart"/>
            <w:r w:rsidRPr="00144E4B">
              <w:rPr>
                <w:lang w:val="en-US"/>
              </w:rPr>
              <w:t>Izlan</w:t>
            </w:r>
            <w:r w:rsidRPr="00144E4B">
              <w:t>uvchi</w:t>
            </w:r>
            <w:proofErr w:type="spellEnd"/>
            <w:r w:rsidRPr="00144E4B">
              <w:t xml:space="preserve"> (</w:t>
            </w:r>
            <w:proofErr w:type="spellStart"/>
            <w:r w:rsidRPr="00144E4B">
              <w:t>DSc</w:t>
            </w:r>
            <w:proofErr w:type="spellEnd"/>
            <w:r w:rsidRPr="00144E4B">
              <w:t>)</w:t>
            </w:r>
          </w:p>
        </w:tc>
      </w:tr>
      <w:tr w:rsidR="00AE52AA" w:rsidRPr="00144E4B" w14:paraId="5FC062F8" w14:textId="77777777" w:rsidTr="00C22C67">
        <w:trPr>
          <w:trHeight w:val="299"/>
        </w:trPr>
        <w:tc>
          <w:tcPr>
            <w:tcW w:w="567" w:type="dxa"/>
            <w:tcBorders>
              <w:top w:val="nil"/>
              <w:bottom w:val="nil"/>
            </w:tcBorders>
          </w:tcPr>
          <w:p w14:paraId="2BA4B814" w14:textId="08D8E6D4" w:rsidR="00AE52AA" w:rsidRPr="00144E4B" w:rsidRDefault="00AE52AA" w:rsidP="00AE52AA">
            <w:pPr>
              <w:rPr>
                <w:color w:val="000000"/>
              </w:rPr>
            </w:pPr>
            <w:r w:rsidRPr="00144E4B">
              <w:rPr>
                <w:color w:val="000000"/>
              </w:rPr>
              <w:t>8</w:t>
            </w:r>
          </w:p>
        </w:tc>
        <w:tc>
          <w:tcPr>
            <w:tcW w:w="1800" w:type="dxa"/>
          </w:tcPr>
          <w:p w14:paraId="69369035" w14:textId="24F8AD1C" w:rsidR="00AE52AA" w:rsidRPr="00144E4B" w:rsidRDefault="00AE52AA" w:rsidP="00AE52AA">
            <w:pPr>
              <w:rPr>
                <w:color w:val="000000"/>
              </w:rPr>
            </w:pPr>
            <w:r w:rsidRPr="00144E4B">
              <w:rPr>
                <w:color w:val="000000"/>
                <w:lang w:val="en-US"/>
              </w:rPr>
              <w:t xml:space="preserve">Ergashev </w:t>
            </w:r>
            <w:proofErr w:type="spellStart"/>
            <w:r w:rsidRPr="00144E4B">
              <w:rPr>
                <w:color w:val="000000"/>
                <w:lang w:val="en-US"/>
              </w:rPr>
              <w:t>Ulug‘bek</w:t>
            </w:r>
            <w:proofErr w:type="spellEnd"/>
            <w:r w:rsidRPr="00144E4B">
              <w:rPr>
                <w:color w:val="000000"/>
                <w:lang w:val="en-US"/>
              </w:rPr>
              <w:t xml:space="preserve"> </w:t>
            </w:r>
            <w:proofErr w:type="spellStart"/>
            <w:r w:rsidRPr="00144E4B">
              <w:rPr>
                <w:color w:val="000000"/>
                <w:lang w:val="en-US"/>
              </w:rPr>
              <w:t>Murodovich</w:t>
            </w:r>
            <w:proofErr w:type="spellEnd"/>
          </w:p>
        </w:tc>
        <w:tc>
          <w:tcPr>
            <w:tcW w:w="1206" w:type="dxa"/>
          </w:tcPr>
          <w:p w14:paraId="6D474341" w14:textId="2150C718" w:rsidR="00AE52AA" w:rsidRPr="00144E4B" w:rsidRDefault="00C0284A" w:rsidP="00AE52AA">
            <w:pPr>
              <w:jc w:val="center"/>
              <w:rPr>
                <w:color w:val="000000"/>
              </w:rPr>
            </w:pPr>
            <w:proofErr w:type="spellStart"/>
            <w:r w:rsidRPr="00144E4B">
              <w:t>Dotsent</w:t>
            </w:r>
            <w:proofErr w:type="spellEnd"/>
          </w:p>
        </w:tc>
        <w:tc>
          <w:tcPr>
            <w:tcW w:w="851" w:type="dxa"/>
          </w:tcPr>
          <w:p w14:paraId="61EBF412" w14:textId="28EE620D" w:rsidR="00AE52AA" w:rsidRPr="00144E4B" w:rsidRDefault="00AE52AA" w:rsidP="00AE52AA">
            <w:pPr>
              <w:jc w:val="center"/>
              <w:rPr>
                <w:color w:val="000000"/>
              </w:rPr>
            </w:pPr>
            <w:r w:rsidRPr="00144E4B">
              <w:t>1973</w:t>
            </w:r>
          </w:p>
        </w:tc>
        <w:tc>
          <w:tcPr>
            <w:tcW w:w="1260" w:type="dxa"/>
          </w:tcPr>
          <w:p w14:paraId="33FF4044" w14:textId="5C3447B1" w:rsidR="00AE52AA" w:rsidRPr="00144E4B" w:rsidRDefault="00AE52AA" w:rsidP="00AE52AA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144E4B">
              <w:t>t.f.n</w:t>
            </w:r>
            <w:proofErr w:type="spellEnd"/>
            <w:r w:rsidRPr="00144E4B">
              <w:t>.</w:t>
            </w:r>
          </w:p>
        </w:tc>
        <w:tc>
          <w:tcPr>
            <w:tcW w:w="1620" w:type="dxa"/>
          </w:tcPr>
          <w:p w14:paraId="62512F7E" w14:textId="5CAF2944" w:rsidR="00AE52AA" w:rsidRPr="00144E4B" w:rsidRDefault="00AE52AA" w:rsidP="00AE52AA">
            <w:pPr>
              <w:jc w:val="center"/>
              <w:rPr>
                <w:color w:val="000000"/>
              </w:rPr>
            </w:pPr>
            <w:r w:rsidRPr="00144E4B">
              <w:t>2006</w:t>
            </w:r>
          </w:p>
        </w:tc>
        <w:tc>
          <w:tcPr>
            <w:tcW w:w="2921" w:type="dxa"/>
          </w:tcPr>
          <w:p w14:paraId="46CEF8FC" w14:textId="77777777" w:rsidR="00AE52AA" w:rsidRPr="00144E4B" w:rsidRDefault="00AE52AA" w:rsidP="00AE52AA">
            <w:pPr>
              <w:jc w:val="center"/>
              <w:rPr>
                <w:lang w:val="en-US"/>
              </w:rPr>
            </w:pPr>
            <w:proofErr w:type="spellStart"/>
            <w:r w:rsidRPr="00144E4B">
              <w:rPr>
                <w:lang w:val="en-US"/>
              </w:rPr>
              <w:t>Surunkali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rinit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bilan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proofErr w:type="gramStart"/>
            <w:r w:rsidRPr="00144E4B">
              <w:rPr>
                <w:lang w:val="en-US"/>
              </w:rPr>
              <w:t>og‘</w:t>
            </w:r>
            <w:proofErr w:type="gramEnd"/>
            <w:r w:rsidRPr="00144E4B">
              <w:rPr>
                <w:lang w:val="en-US"/>
              </w:rPr>
              <w:t>rigan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bemorlarning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diagnostikasini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takomillashtirish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va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davolashni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optimallashtirish</w:t>
            </w:r>
            <w:proofErr w:type="spellEnd"/>
          </w:p>
          <w:p w14:paraId="5F97D6DA" w14:textId="0D32A8E0" w:rsidR="00AE52AA" w:rsidRPr="00144E4B" w:rsidRDefault="00AE52AA" w:rsidP="00AE52AA">
            <w:pPr>
              <w:jc w:val="center"/>
              <w:rPr>
                <w:color w:val="000000"/>
                <w:lang w:val="en-US"/>
              </w:rPr>
            </w:pPr>
            <w:r w:rsidRPr="00144E4B">
              <w:t xml:space="preserve">14.00.04 - </w:t>
            </w:r>
            <w:proofErr w:type="spellStart"/>
            <w:r w:rsidRPr="00144E4B">
              <w:t>Otorinolaringologiya</w:t>
            </w:r>
            <w:proofErr w:type="spellEnd"/>
          </w:p>
        </w:tc>
        <w:tc>
          <w:tcPr>
            <w:tcW w:w="3260" w:type="dxa"/>
          </w:tcPr>
          <w:p w14:paraId="5F1A607B" w14:textId="6B855E3B" w:rsidR="00AE52AA" w:rsidRPr="00144E4B" w:rsidRDefault="00AE52AA" w:rsidP="00AE52AA">
            <w:pPr>
              <w:jc w:val="center"/>
              <w:rPr>
                <w:color w:val="000000"/>
                <w:highlight w:val="yellow"/>
                <w:lang w:val="en-US"/>
              </w:rPr>
            </w:pPr>
            <w:proofErr w:type="spellStart"/>
            <w:r w:rsidRPr="00144E4B">
              <w:rPr>
                <w:lang w:val="en-US"/>
              </w:rPr>
              <w:t>Timpanoskleroz</w:t>
            </w:r>
            <w:proofErr w:type="spellEnd"/>
            <w:r w:rsidRPr="00144E4B">
              <w:rPr>
                <w:lang w:val="en-US"/>
              </w:rPr>
              <w:t xml:space="preserve">: </w:t>
            </w:r>
            <w:proofErr w:type="spellStart"/>
            <w:r w:rsidRPr="00144E4B">
              <w:rPr>
                <w:lang w:val="en-US"/>
              </w:rPr>
              <w:t>etiopatogenezi</w:t>
            </w:r>
            <w:proofErr w:type="spellEnd"/>
            <w:r w:rsidRPr="00144E4B">
              <w:rPr>
                <w:lang w:val="en-US"/>
              </w:rPr>
              <w:t xml:space="preserve">, </w:t>
            </w:r>
            <w:proofErr w:type="spellStart"/>
            <w:r w:rsidRPr="00144E4B">
              <w:rPr>
                <w:lang w:val="en-US"/>
              </w:rPr>
              <w:t>davolash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va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reabilitatsiyaning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klinik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va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funktsional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jihatlari</w:t>
            </w:r>
            <w:proofErr w:type="spellEnd"/>
            <w:r w:rsidRPr="00144E4B">
              <w:rPr>
                <w:lang w:val="en-US"/>
              </w:rPr>
              <w:t>.</w:t>
            </w:r>
          </w:p>
        </w:tc>
        <w:tc>
          <w:tcPr>
            <w:tcW w:w="1445" w:type="dxa"/>
          </w:tcPr>
          <w:p w14:paraId="11F42F1F" w14:textId="767CFADC" w:rsidR="00AE52AA" w:rsidRPr="00144E4B" w:rsidRDefault="00AE52AA" w:rsidP="00AE52AA">
            <w:pPr>
              <w:rPr>
                <w:color w:val="000000"/>
              </w:rPr>
            </w:pPr>
            <w:proofErr w:type="spellStart"/>
            <w:r w:rsidRPr="00144E4B">
              <w:rPr>
                <w:lang w:val="en-US"/>
              </w:rPr>
              <w:t>Izlan</w:t>
            </w:r>
            <w:r w:rsidRPr="00144E4B">
              <w:t>uvchi</w:t>
            </w:r>
            <w:proofErr w:type="spellEnd"/>
            <w:r w:rsidRPr="00144E4B">
              <w:t xml:space="preserve"> (</w:t>
            </w:r>
            <w:proofErr w:type="spellStart"/>
            <w:r w:rsidRPr="00144E4B">
              <w:t>DSc</w:t>
            </w:r>
            <w:proofErr w:type="spellEnd"/>
            <w:r w:rsidRPr="00144E4B">
              <w:t>)</w:t>
            </w:r>
          </w:p>
        </w:tc>
      </w:tr>
      <w:tr w:rsidR="00AE52AA" w:rsidRPr="00B37072" w14:paraId="17E9E0EB" w14:textId="77777777" w:rsidTr="00C22C67">
        <w:trPr>
          <w:trHeight w:val="299"/>
        </w:trPr>
        <w:tc>
          <w:tcPr>
            <w:tcW w:w="567" w:type="dxa"/>
            <w:tcBorders>
              <w:top w:val="nil"/>
              <w:bottom w:val="nil"/>
            </w:tcBorders>
          </w:tcPr>
          <w:p w14:paraId="471BD565" w14:textId="50150FDE" w:rsidR="00AE52AA" w:rsidRPr="00144E4B" w:rsidRDefault="00AE52AA" w:rsidP="00AE52AA">
            <w:pPr>
              <w:rPr>
                <w:color w:val="000000"/>
              </w:rPr>
            </w:pPr>
            <w:r w:rsidRPr="00144E4B">
              <w:rPr>
                <w:color w:val="000000"/>
              </w:rPr>
              <w:t>9</w:t>
            </w:r>
          </w:p>
        </w:tc>
        <w:tc>
          <w:tcPr>
            <w:tcW w:w="1800" w:type="dxa"/>
          </w:tcPr>
          <w:p w14:paraId="11D64EFF" w14:textId="33B0CCD3" w:rsidR="00AE52AA" w:rsidRPr="00144E4B" w:rsidRDefault="00AE52AA" w:rsidP="00AE52AA">
            <w:pPr>
              <w:rPr>
                <w:color w:val="000000"/>
                <w:lang w:val="en-US"/>
              </w:rPr>
            </w:pPr>
            <w:proofErr w:type="spellStart"/>
            <w:r w:rsidRPr="00144E4B">
              <w:t>Axundjonov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Nazim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Abidovich</w:t>
            </w:r>
            <w:proofErr w:type="spellEnd"/>
          </w:p>
        </w:tc>
        <w:tc>
          <w:tcPr>
            <w:tcW w:w="1206" w:type="dxa"/>
          </w:tcPr>
          <w:p w14:paraId="65A1552A" w14:textId="20AE7AB8" w:rsidR="00AE52AA" w:rsidRPr="00144E4B" w:rsidRDefault="00AE52AA" w:rsidP="00AE52AA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144E4B">
              <w:t>Katta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o‘qituvchi</w:t>
            </w:r>
            <w:proofErr w:type="spellEnd"/>
          </w:p>
        </w:tc>
        <w:tc>
          <w:tcPr>
            <w:tcW w:w="851" w:type="dxa"/>
          </w:tcPr>
          <w:p w14:paraId="794D25DD" w14:textId="60A6A3EF" w:rsidR="00AE52AA" w:rsidRPr="00144E4B" w:rsidRDefault="00AE52AA" w:rsidP="00AE52AA">
            <w:pPr>
              <w:jc w:val="center"/>
              <w:rPr>
                <w:color w:val="000000"/>
              </w:rPr>
            </w:pPr>
            <w:r w:rsidRPr="00144E4B">
              <w:t>1969</w:t>
            </w:r>
          </w:p>
        </w:tc>
        <w:tc>
          <w:tcPr>
            <w:tcW w:w="1260" w:type="dxa"/>
          </w:tcPr>
          <w:p w14:paraId="1FB287EC" w14:textId="5AD5733A" w:rsidR="00AE52AA" w:rsidRPr="00144E4B" w:rsidRDefault="00E93991" w:rsidP="00AE52AA">
            <w:pPr>
              <w:jc w:val="center"/>
              <w:rPr>
                <w:color w:val="000000"/>
              </w:rPr>
            </w:pPr>
            <w:r w:rsidRPr="00144E4B">
              <w:rPr>
                <w:lang w:val="en-US"/>
              </w:rPr>
              <w:t>PhD</w:t>
            </w:r>
          </w:p>
        </w:tc>
        <w:tc>
          <w:tcPr>
            <w:tcW w:w="1620" w:type="dxa"/>
          </w:tcPr>
          <w:p w14:paraId="1F152D4C" w14:textId="6759F46F" w:rsidR="00AE52AA" w:rsidRPr="00144E4B" w:rsidRDefault="00AE52AA" w:rsidP="00AE52AA">
            <w:pPr>
              <w:jc w:val="center"/>
              <w:rPr>
                <w:lang w:val="en-US"/>
              </w:rPr>
            </w:pPr>
            <w:r w:rsidRPr="00144E4B">
              <w:rPr>
                <w:lang w:val="en-US"/>
              </w:rPr>
              <w:t>2023</w:t>
            </w:r>
          </w:p>
        </w:tc>
        <w:tc>
          <w:tcPr>
            <w:tcW w:w="2921" w:type="dxa"/>
          </w:tcPr>
          <w:p w14:paraId="73EBDF6A" w14:textId="77777777" w:rsidR="00AE52AA" w:rsidRPr="00144E4B" w:rsidRDefault="00AE52AA" w:rsidP="00AE52AA">
            <w:pPr>
              <w:jc w:val="center"/>
              <w:rPr>
                <w:lang w:val="uz-Cyrl-UZ"/>
              </w:rPr>
            </w:pPr>
            <w:r w:rsidRPr="00144E4B">
              <w:rPr>
                <w:lang w:val="uz-Cyrl-UZ"/>
              </w:rPr>
              <w:t xml:space="preserve">Gipertenziya fonida insultdan oldingi serebrovaskulyar kasalliklarga chalingan bemorlarda </w:t>
            </w:r>
            <w:r w:rsidRPr="00144E4B">
              <w:rPr>
                <w:lang w:val="en-US"/>
              </w:rPr>
              <w:t>k</w:t>
            </w:r>
            <w:r w:rsidRPr="00144E4B">
              <w:rPr>
                <w:lang w:val="uz-Cyrl-UZ"/>
              </w:rPr>
              <w:t>oxleovestibulyar buzilishlarning xususiyatlari</w:t>
            </w:r>
          </w:p>
          <w:p w14:paraId="0A7777CE" w14:textId="3AE6CC4F" w:rsidR="00AE52AA" w:rsidRPr="00144E4B" w:rsidRDefault="00AE52AA" w:rsidP="00AE52AA">
            <w:pPr>
              <w:jc w:val="center"/>
              <w:rPr>
                <w:color w:val="000000"/>
              </w:rPr>
            </w:pPr>
            <w:r w:rsidRPr="00144E4B">
              <w:rPr>
                <w:lang w:val="uz-Cyrl-UZ"/>
              </w:rPr>
              <w:t>14.00.04 - Otorinolaringologiya</w:t>
            </w:r>
          </w:p>
        </w:tc>
        <w:tc>
          <w:tcPr>
            <w:tcW w:w="3260" w:type="dxa"/>
          </w:tcPr>
          <w:p w14:paraId="243BE058" w14:textId="4338D4A1" w:rsidR="00AE52AA" w:rsidRPr="00144E4B" w:rsidRDefault="00AE52AA" w:rsidP="00AE52AA">
            <w:pPr>
              <w:jc w:val="center"/>
              <w:rPr>
                <w:color w:val="000000"/>
                <w:highlight w:val="yellow"/>
                <w:lang w:val="en-US"/>
              </w:rPr>
            </w:pPr>
            <w:proofErr w:type="spellStart"/>
            <w:r w:rsidRPr="00144E4B">
              <w:rPr>
                <w:lang w:val="en-US"/>
              </w:rPr>
              <w:t>Gipertoniya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kasalligi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fonida</w:t>
            </w:r>
            <w:proofErr w:type="spellEnd"/>
            <w:r w:rsidRPr="00144E4B">
              <w:rPr>
                <w:lang w:val="en-US"/>
              </w:rPr>
              <w:t xml:space="preserve"> insult </w:t>
            </w:r>
            <w:proofErr w:type="spellStart"/>
            <w:r w:rsidRPr="00144E4B">
              <w:rPr>
                <w:lang w:val="en-US"/>
              </w:rPr>
              <w:t>oldi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holatida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koxleovestibulyar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buzilishlarning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holatini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baholash</w:t>
            </w:r>
            <w:proofErr w:type="spellEnd"/>
          </w:p>
        </w:tc>
        <w:tc>
          <w:tcPr>
            <w:tcW w:w="1445" w:type="dxa"/>
          </w:tcPr>
          <w:p w14:paraId="281A66E3" w14:textId="141D7AEC" w:rsidR="00AE52AA" w:rsidRPr="0045423F" w:rsidRDefault="00AE52AA" w:rsidP="00AE52AA">
            <w:pPr>
              <w:rPr>
                <w:color w:val="000000"/>
                <w:lang w:val="en-US"/>
              </w:rPr>
            </w:pPr>
          </w:p>
        </w:tc>
      </w:tr>
      <w:tr w:rsidR="00AE52AA" w:rsidRPr="00144E4B" w14:paraId="1B267C28" w14:textId="77777777" w:rsidTr="00144E4B">
        <w:trPr>
          <w:trHeight w:val="299"/>
        </w:trPr>
        <w:tc>
          <w:tcPr>
            <w:tcW w:w="567" w:type="dxa"/>
            <w:tcBorders>
              <w:top w:val="nil"/>
              <w:bottom w:val="nil"/>
            </w:tcBorders>
          </w:tcPr>
          <w:p w14:paraId="4614044B" w14:textId="534C19E2" w:rsidR="00AE52AA" w:rsidRPr="00144E4B" w:rsidRDefault="00AE52AA" w:rsidP="00AE52AA">
            <w:pPr>
              <w:rPr>
                <w:color w:val="000000"/>
              </w:rPr>
            </w:pPr>
            <w:r w:rsidRPr="00144E4B">
              <w:rPr>
                <w:color w:val="000000"/>
              </w:rPr>
              <w:t>10</w:t>
            </w:r>
          </w:p>
        </w:tc>
        <w:tc>
          <w:tcPr>
            <w:tcW w:w="1800" w:type="dxa"/>
            <w:vAlign w:val="center"/>
          </w:tcPr>
          <w:p w14:paraId="08F598CD" w14:textId="7B8891E8" w:rsidR="00AE52AA" w:rsidRPr="00144E4B" w:rsidRDefault="00AE52AA" w:rsidP="00AE52AA">
            <w:pPr>
              <w:rPr>
                <w:color w:val="000000"/>
              </w:rPr>
            </w:pPr>
            <w:proofErr w:type="spellStart"/>
            <w:r w:rsidRPr="00144E4B">
              <w:t>Botirov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Abdurasul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Jumanovich</w:t>
            </w:r>
            <w:proofErr w:type="spellEnd"/>
          </w:p>
        </w:tc>
        <w:tc>
          <w:tcPr>
            <w:tcW w:w="1206" w:type="dxa"/>
          </w:tcPr>
          <w:p w14:paraId="50F3A4FF" w14:textId="41527694" w:rsidR="00AE52AA" w:rsidRPr="00144E4B" w:rsidRDefault="00AE52AA" w:rsidP="00AE52AA">
            <w:pPr>
              <w:jc w:val="center"/>
              <w:rPr>
                <w:color w:val="000000"/>
              </w:rPr>
            </w:pPr>
            <w:proofErr w:type="spellStart"/>
            <w:r w:rsidRPr="00144E4B">
              <w:t>Assistent</w:t>
            </w:r>
            <w:proofErr w:type="spellEnd"/>
          </w:p>
        </w:tc>
        <w:tc>
          <w:tcPr>
            <w:tcW w:w="851" w:type="dxa"/>
          </w:tcPr>
          <w:p w14:paraId="2E0DB124" w14:textId="139BEB01" w:rsidR="00AE52AA" w:rsidRPr="00144E4B" w:rsidRDefault="00AE52AA" w:rsidP="00AE52AA">
            <w:pPr>
              <w:jc w:val="center"/>
              <w:rPr>
                <w:color w:val="000000"/>
              </w:rPr>
            </w:pPr>
            <w:r w:rsidRPr="00144E4B">
              <w:t>1979</w:t>
            </w:r>
          </w:p>
        </w:tc>
        <w:tc>
          <w:tcPr>
            <w:tcW w:w="1260" w:type="dxa"/>
          </w:tcPr>
          <w:p w14:paraId="5E517822" w14:textId="5F9333AB" w:rsidR="00AE52AA" w:rsidRPr="00144E4B" w:rsidRDefault="00AE52AA" w:rsidP="00AE52AA">
            <w:pPr>
              <w:jc w:val="center"/>
              <w:rPr>
                <w:color w:val="000000"/>
              </w:rPr>
            </w:pPr>
            <w:r w:rsidRPr="00144E4B">
              <w:rPr>
                <w:lang w:val="en-US"/>
              </w:rPr>
              <w:t>PhD</w:t>
            </w:r>
          </w:p>
        </w:tc>
        <w:tc>
          <w:tcPr>
            <w:tcW w:w="1620" w:type="dxa"/>
          </w:tcPr>
          <w:p w14:paraId="767AAA2F" w14:textId="2D320AB4" w:rsidR="00AE52AA" w:rsidRPr="00144E4B" w:rsidRDefault="00AE52AA" w:rsidP="00AE52AA">
            <w:pPr>
              <w:jc w:val="center"/>
              <w:rPr>
                <w:color w:val="000000"/>
              </w:rPr>
            </w:pPr>
            <w:r w:rsidRPr="00144E4B">
              <w:rPr>
                <w:lang w:val="en-US"/>
              </w:rPr>
              <w:t>2020</w:t>
            </w:r>
          </w:p>
        </w:tc>
        <w:tc>
          <w:tcPr>
            <w:tcW w:w="2921" w:type="dxa"/>
          </w:tcPr>
          <w:p w14:paraId="73D15E39" w14:textId="77777777" w:rsidR="00AE52AA" w:rsidRPr="00144E4B" w:rsidRDefault="00AE52AA" w:rsidP="00AE52AA">
            <w:pPr>
              <w:jc w:val="center"/>
              <w:rPr>
                <w:lang w:val="en-US"/>
              </w:rPr>
            </w:pPr>
            <w:proofErr w:type="spellStart"/>
            <w:r w:rsidRPr="00144E4B">
              <w:rPr>
                <w:lang w:val="en-US"/>
              </w:rPr>
              <w:t>Timpanoplastikada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ksenotransplantantdan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foydalanishning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klinik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va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eksperimental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asoslanishi</w:t>
            </w:r>
            <w:proofErr w:type="spellEnd"/>
          </w:p>
          <w:p w14:paraId="5ADFB440" w14:textId="4218B1CF" w:rsidR="00AE52AA" w:rsidRPr="00144E4B" w:rsidRDefault="00AE52AA" w:rsidP="00AE52AA">
            <w:pPr>
              <w:jc w:val="center"/>
              <w:rPr>
                <w:color w:val="000000"/>
              </w:rPr>
            </w:pPr>
            <w:r w:rsidRPr="00144E4B">
              <w:t xml:space="preserve">14.00.04 - </w:t>
            </w:r>
            <w:proofErr w:type="spellStart"/>
            <w:r w:rsidRPr="00144E4B">
              <w:t>Otorinolaringologiya</w:t>
            </w:r>
            <w:proofErr w:type="spellEnd"/>
          </w:p>
        </w:tc>
        <w:tc>
          <w:tcPr>
            <w:tcW w:w="3260" w:type="dxa"/>
          </w:tcPr>
          <w:p w14:paraId="5312D9BC" w14:textId="2C36CD05" w:rsidR="00AE52AA" w:rsidRPr="00144E4B" w:rsidRDefault="00AE52AA" w:rsidP="00AE52AA">
            <w:pPr>
              <w:jc w:val="center"/>
              <w:rPr>
                <w:color w:val="000000"/>
                <w:highlight w:val="yellow"/>
                <w:lang w:val="en-US"/>
              </w:rPr>
            </w:pPr>
          </w:p>
        </w:tc>
        <w:tc>
          <w:tcPr>
            <w:tcW w:w="1445" w:type="dxa"/>
          </w:tcPr>
          <w:p w14:paraId="1537DD03" w14:textId="38F86490" w:rsidR="00AE52AA" w:rsidRPr="00144E4B" w:rsidRDefault="00AE52AA" w:rsidP="00AE52AA">
            <w:pPr>
              <w:rPr>
                <w:color w:val="000000"/>
              </w:rPr>
            </w:pPr>
          </w:p>
        </w:tc>
      </w:tr>
      <w:tr w:rsidR="00AE52AA" w:rsidRPr="00144E4B" w14:paraId="2DB8CBDB" w14:textId="77777777" w:rsidTr="00124384">
        <w:trPr>
          <w:trHeight w:val="299"/>
        </w:trPr>
        <w:tc>
          <w:tcPr>
            <w:tcW w:w="567" w:type="dxa"/>
            <w:tcBorders>
              <w:top w:val="nil"/>
              <w:bottom w:val="nil"/>
            </w:tcBorders>
          </w:tcPr>
          <w:p w14:paraId="2759C815" w14:textId="050D6658" w:rsidR="00AE52AA" w:rsidRPr="00144E4B" w:rsidRDefault="00AE52AA" w:rsidP="00AE52AA">
            <w:pPr>
              <w:rPr>
                <w:color w:val="000000"/>
              </w:rPr>
            </w:pPr>
            <w:r w:rsidRPr="00144E4B">
              <w:rPr>
                <w:color w:val="000000"/>
              </w:rPr>
              <w:t>11</w:t>
            </w:r>
          </w:p>
        </w:tc>
        <w:tc>
          <w:tcPr>
            <w:tcW w:w="1800" w:type="dxa"/>
          </w:tcPr>
          <w:p w14:paraId="3A5D896C" w14:textId="486A2AD7" w:rsidR="00AE52AA" w:rsidRPr="00144E4B" w:rsidRDefault="00AE52AA" w:rsidP="00AE52AA">
            <w:pPr>
              <w:rPr>
                <w:color w:val="000000"/>
              </w:rPr>
            </w:pPr>
            <w:proofErr w:type="spellStart"/>
            <w:r w:rsidRPr="00144E4B">
              <w:t>Shaumarov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Azizxon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Zavkievich</w:t>
            </w:r>
            <w:proofErr w:type="spellEnd"/>
            <w:r w:rsidRPr="00144E4B">
              <w:t>.</w:t>
            </w:r>
          </w:p>
        </w:tc>
        <w:tc>
          <w:tcPr>
            <w:tcW w:w="1206" w:type="dxa"/>
          </w:tcPr>
          <w:p w14:paraId="316DCC20" w14:textId="7284282F" w:rsidR="00AE52AA" w:rsidRPr="00144E4B" w:rsidRDefault="00C0284A" w:rsidP="00AE52AA">
            <w:pPr>
              <w:jc w:val="center"/>
              <w:rPr>
                <w:color w:val="000000"/>
              </w:rPr>
            </w:pPr>
            <w:proofErr w:type="spellStart"/>
            <w:r w:rsidRPr="00144E4B">
              <w:t>Katta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o‘qituvchi</w:t>
            </w:r>
            <w:proofErr w:type="spellEnd"/>
          </w:p>
        </w:tc>
        <w:tc>
          <w:tcPr>
            <w:tcW w:w="851" w:type="dxa"/>
          </w:tcPr>
          <w:p w14:paraId="5C3CC3EF" w14:textId="3CC3E47A" w:rsidR="00AE52AA" w:rsidRPr="00144E4B" w:rsidRDefault="00AE52AA" w:rsidP="00AE52AA">
            <w:pPr>
              <w:jc w:val="center"/>
              <w:rPr>
                <w:color w:val="000000"/>
              </w:rPr>
            </w:pPr>
            <w:r w:rsidRPr="00144E4B">
              <w:t>1987</w:t>
            </w:r>
          </w:p>
        </w:tc>
        <w:tc>
          <w:tcPr>
            <w:tcW w:w="1260" w:type="dxa"/>
          </w:tcPr>
          <w:p w14:paraId="22359FA3" w14:textId="4220E48D" w:rsidR="00AE52AA" w:rsidRPr="00144E4B" w:rsidRDefault="00AE52AA" w:rsidP="00AE52AA">
            <w:pPr>
              <w:jc w:val="center"/>
              <w:rPr>
                <w:color w:val="000000"/>
              </w:rPr>
            </w:pPr>
            <w:r w:rsidRPr="00144E4B">
              <w:rPr>
                <w:lang w:val="en-US"/>
              </w:rPr>
              <w:t>PhD</w:t>
            </w:r>
          </w:p>
        </w:tc>
        <w:tc>
          <w:tcPr>
            <w:tcW w:w="1620" w:type="dxa"/>
          </w:tcPr>
          <w:p w14:paraId="7E39F4B2" w14:textId="02ECD2F6" w:rsidR="00AE52AA" w:rsidRPr="00144E4B" w:rsidRDefault="00AE52AA" w:rsidP="00AE52AA">
            <w:pPr>
              <w:jc w:val="center"/>
              <w:rPr>
                <w:color w:val="000000"/>
              </w:rPr>
            </w:pPr>
            <w:r w:rsidRPr="00144E4B">
              <w:rPr>
                <w:lang w:val="en-US"/>
              </w:rPr>
              <w:t>2020</w:t>
            </w:r>
          </w:p>
        </w:tc>
        <w:tc>
          <w:tcPr>
            <w:tcW w:w="2921" w:type="dxa"/>
          </w:tcPr>
          <w:p w14:paraId="5265E3C2" w14:textId="77777777" w:rsidR="00AE52AA" w:rsidRPr="00144E4B" w:rsidRDefault="00AE52AA" w:rsidP="00AE52AA">
            <w:pPr>
              <w:jc w:val="center"/>
              <w:rPr>
                <w:lang w:val="en-US"/>
              </w:rPr>
            </w:pPr>
            <w:proofErr w:type="spellStart"/>
            <w:r w:rsidRPr="00144E4B">
              <w:rPr>
                <w:lang w:val="en-US"/>
              </w:rPr>
              <w:t>Gemostatik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vositalar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yordamida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burun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proofErr w:type="gramStart"/>
            <w:r w:rsidRPr="00144E4B">
              <w:rPr>
                <w:lang w:val="en-US"/>
              </w:rPr>
              <w:t>bo‘</w:t>
            </w:r>
            <w:proofErr w:type="gramEnd"/>
            <w:r w:rsidRPr="00144E4B">
              <w:rPr>
                <w:lang w:val="en-US"/>
              </w:rPr>
              <w:t>shlig‘ining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birgalikdagi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kasalliklari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uchun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jarrohlik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aralashuvlar</w:t>
            </w:r>
            <w:proofErr w:type="spellEnd"/>
          </w:p>
          <w:p w14:paraId="106D519E" w14:textId="29DF72C1" w:rsidR="00AE52AA" w:rsidRPr="00144E4B" w:rsidRDefault="00AE52AA" w:rsidP="00AE52AA">
            <w:pPr>
              <w:jc w:val="center"/>
              <w:rPr>
                <w:lang w:val="en-US"/>
              </w:rPr>
            </w:pPr>
            <w:r w:rsidRPr="00144E4B">
              <w:t xml:space="preserve">14.00.04 - </w:t>
            </w:r>
            <w:proofErr w:type="spellStart"/>
            <w:r w:rsidRPr="00144E4B">
              <w:t>Otorinolaringologiya</w:t>
            </w:r>
            <w:proofErr w:type="spellEnd"/>
          </w:p>
        </w:tc>
        <w:tc>
          <w:tcPr>
            <w:tcW w:w="3260" w:type="dxa"/>
          </w:tcPr>
          <w:p w14:paraId="4CE0E51A" w14:textId="70DD97ED" w:rsidR="00AE52AA" w:rsidRPr="00144E4B" w:rsidRDefault="00AE52AA" w:rsidP="00AE52AA">
            <w:pPr>
              <w:jc w:val="center"/>
              <w:rPr>
                <w:color w:val="000000"/>
                <w:highlight w:val="yellow"/>
                <w:lang w:val="en-US"/>
              </w:rPr>
            </w:pPr>
          </w:p>
        </w:tc>
        <w:tc>
          <w:tcPr>
            <w:tcW w:w="1445" w:type="dxa"/>
          </w:tcPr>
          <w:p w14:paraId="6AC1F3F4" w14:textId="716CAAB3" w:rsidR="00AE52AA" w:rsidRPr="00144E4B" w:rsidRDefault="00AE52AA" w:rsidP="00AE52AA">
            <w:pPr>
              <w:rPr>
                <w:color w:val="000000"/>
              </w:rPr>
            </w:pPr>
          </w:p>
        </w:tc>
      </w:tr>
      <w:tr w:rsidR="00AE52AA" w:rsidRPr="00B37072" w14:paraId="75F74205" w14:textId="77777777" w:rsidTr="00144E4B">
        <w:trPr>
          <w:trHeight w:val="299"/>
        </w:trPr>
        <w:tc>
          <w:tcPr>
            <w:tcW w:w="567" w:type="dxa"/>
            <w:tcBorders>
              <w:top w:val="nil"/>
              <w:bottom w:val="nil"/>
            </w:tcBorders>
          </w:tcPr>
          <w:p w14:paraId="227E3973" w14:textId="1CB9840E" w:rsidR="00AE52AA" w:rsidRPr="00144E4B" w:rsidRDefault="00AE52AA" w:rsidP="00AE52AA">
            <w:pPr>
              <w:rPr>
                <w:color w:val="000000"/>
              </w:rPr>
            </w:pPr>
            <w:r w:rsidRPr="00144E4B">
              <w:rPr>
                <w:color w:val="000000"/>
              </w:rPr>
              <w:lastRenderedPageBreak/>
              <w:t>12</w:t>
            </w:r>
          </w:p>
        </w:tc>
        <w:tc>
          <w:tcPr>
            <w:tcW w:w="1800" w:type="dxa"/>
          </w:tcPr>
          <w:p w14:paraId="5F6EBACE" w14:textId="7C422875" w:rsidR="00AE52AA" w:rsidRPr="00144E4B" w:rsidRDefault="00AE52AA" w:rsidP="00AE52AA">
            <w:pPr>
              <w:rPr>
                <w:color w:val="000000"/>
              </w:rPr>
            </w:pPr>
            <w:proofErr w:type="spellStart"/>
            <w:r w:rsidRPr="00144E4B">
              <w:t>Djuraev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Jamolbek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Abduqahhorovich</w:t>
            </w:r>
            <w:proofErr w:type="spellEnd"/>
          </w:p>
        </w:tc>
        <w:tc>
          <w:tcPr>
            <w:tcW w:w="1206" w:type="dxa"/>
          </w:tcPr>
          <w:p w14:paraId="36015C5C" w14:textId="12D3EC00" w:rsidR="00AE52AA" w:rsidRPr="00144E4B" w:rsidRDefault="00C0284A" w:rsidP="00AE52AA">
            <w:pPr>
              <w:jc w:val="center"/>
              <w:rPr>
                <w:color w:val="000000"/>
              </w:rPr>
            </w:pPr>
            <w:proofErr w:type="spellStart"/>
            <w:r w:rsidRPr="00144E4B">
              <w:t>Dotsent</w:t>
            </w:r>
            <w:proofErr w:type="spellEnd"/>
          </w:p>
        </w:tc>
        <w:tc>
          <w:tcPr>
            <w:tcW w:w="851" w:type="dxa"/>
          </w:tcPr>
          <w:p w14:paraId="6D4101FF" w14:textId="3ABDFA89" w:rsidR="00AE52AA" w:rsidRPr="00144E4B" w:rsidRDefault="00AE52AA" w:rsidP="00AE52AA">
            <w:pPr>
              <w:jc w:val="center"/>
              <w:rPr>
                <w:color w:val="000000"/>
              </w:rPr>
            </w:pPr>
            <w:r w:rsidRPr="00144E4B">
              <w:t>1987</w:t>
            </w:r>
          </w:p>
        </w:tc>
        <w:tc>
          <w:tcPr>
            <w:tcW w:w="1260" w:type="dxa"/>
          </w:tcPr>
          <w:p w14:paraId="71F685E6" w14:textId="254136D5" w:rsidR="00AE52AA" w:rsidRPr="00144E4B" w:rsidRDefault="00AE52AA" w:rsidP="00AE52AA">
            <w:pPr>
              <w:jc w:val="center"/>
              <w:rPr>
                <w:color w:val="000000"/>
              </w:rPr>
            </w:pPr>
            <w:r w:rsidRPr="00144E4B">
              <w:rPr>
                <w:lang w:val="en-GB"/>
              </w:rPr>
              <w:t>t</w:t>
            </w:r>
            <w:r w:rsidRPr="00144E4B">
              <w:t>.f.</w:t>
            </w:r>
            <w:r w:rsidRPr="00144E4B">
              <w:rPr>
                <w:lang w:val="en-GB"/>
              </w:rPr>
              <w:t>d</w:t>
            </w:r>
            <w:r w:rsidRPr="00144E4B">
              <w:t>.</w:t>
            </w:r>
          </w:p>
        </w:tc>
        <w:tc>
          <w:tcPr>
            <w:tcW w:w="1620" w:type="dxa"/>
          </w:tcPr>
          <w:p w14:paraId="197BC8E9" w14:textId="51E153C8" w:rsidR="00AE52AA" w:rsidRPr="00144E4B" w:rsidRDefault="00AE52AA" w:rsidP="00AE52AA">
            <w:pPr>
              <w:jc w:val="center"/>
              <w:rPr>
                <w:color w:val="000000"/>
              </w:rPr>
            </w:pPr>
            <w:r w:rsidRPr="00144E4B">
              <w:t>20</w:t>
            </w:r>
            <w:r w:rsidRPr="00144E4B">
              <w:rPr>
                <w:lang w:val="en-GB"/>
              </w:rPr>
              <w:t>22</w:t>
            </w:r>
          </w:p>
        </w:tc>
        <w:tc>
          <w:tcPr>
            <w:tcW w:w="2921" w:type="dxa"/>
          </w:tcPr>
          <w:p w14:paraId="4C5807A8" w14:textId="77777777" w:rsidR="00AE52AA" w:rsidRPr="00144E4B" w:rsidRDefault="00AE52AA" w:rsidP="00AE52AA">
            <w:pPr>
              <w:jc w:val="center"/>
            </w:pPr>
            <w:proofErr w:type="spellStart"/>
            <w:r w:rsidRPr="00144E4B">
              <w:rPr>
                <w:lang w:val="en-GB"/>
              </w:rPr>
              <w:t>Surunkali</w:t>
            </w:r>
            <w:proofErr w:type="spellEnd"/>
            <w:r w:rsidRPr="00144E4B">
              <w:t xml:space="preserve"> </w:t>
            </w:r>
            <w:proofErr w:type="spellStart"/>
            <w:r w:rsidRPr="00144E4B">
              <w:rPr>
                <w:lang w:val="en-GB"/>
              </w:rPr>
              <w:t>polipoz</w:t>
            </w:r>
            <w:proofErr w:type="spellEnd"/>
            <w:r w:rsidRPr="00144E4B">
              <w:t xml:space="preserve"> </w:t>
            </w:r>
            <w:proofErr w:type="spellStart"/>
            <w:r w:rsidRPr="00144E4B">
              <w:rPr>
                <w:lang w:val="en-GB"/>
              </w:rPr>
              <w:t>rinosinusitlarni</w:t>
            </w:r>
            <w:proofErr w:type="spellEnd"/>
            <w:r w:rsidRPr="00144E4B">
              <w:t xml:space="preserve"> </w:t>
            </w:r>
            <w:proofErr w:type="spellStart"/>
            <w:r w:rsidRPr="00144E4B">
              <w:rPr>
                <w:lang w:val="en-GB"/>
              </w:rPr>
              <w:t>rivojlanishida</w:t>
            </w:r>
            <w:proofErr w:type="spellEnd"/>
            <w:r w:rsidRPr="00144E4B">
              <w:t xml:space="preserve"> </w:t>
            </w:r>
            <w:proofErr w:type="spellStart"/>
            <w:r w:rsidRPr="00144E4B">
              <w:rPr>
                <w:lang w:val="en-GB"/>
              </w:rPr>
              <w:t>klini</w:t>
            </w:r>
            <w:proofErr w:type="spellEnd"/>
            <w:r w:rsidRPr="00144E4B">
              <w:t>-</w:t>
            </w:r>
            <w:proofErr w:type="spellStart"/>
            <w:r w:rsidRPr="00144E4B">
              <w:rPr>
                <w:lang w:val="en-GB"/>
              </w:rPr>
              <w:t>genetik</w:t>
            </w:r>
            <w:proofErr w:type="spellEnd"/>
            <w:r w:rsidRPr="00144E4B">
              <w:t xml:space="preserve"> </w:t>
            </w:r>
            <w:proofErr w:type="spellStart"/>
            <w:r w:rsidRPr="00144E4B">
              <w:rPr>
                <w:lang w:val="en-GB"/>
              </w:rPr>
              <w:t>omillar</w:t>
            </w:r>
            <w:proofErr w:type="spellEnd"/>
            <w:r w:rsidRPr="00144E4B">
              <w:t xml:space="preserve"> </w:t>
            </w:r>
            <w:proofErr w:type="spellStart"/>
            <w:r w:rsidRPr="00144E4B">
              <w:rPr>
                <w:lang w:val="en-GB"/>
              </w:rPr>
              <w:t>ahamiyati</w:t>
            </w:r>
            <w:proofErr w:type="spellEnd"/>
            <w:r w:rsidRPr="00144E4B">
              <w:t xml:space="preserve"> </w:t>
            </w:r>
            <w:proofErr w:type="spellStart"/>
            <w:r w:rsidRPr="00144E4B">
              <w:rPr>
                <w:lang w:val="en-GB"/>
              </w:rPr>
              <w:t>va</w:t>
            </w:r>
            <w:proofErr w:type="spellEnd"/>
            <w:r w:rsidRPr="00144E4B">
              <w:t xml:space="preserve"> </w:t>
            </w:r>
            <w:proofErr w:type="spellStart"/>
            <w:r w:rsidRPr="00144E4B">
              <w:rPr>
                <w:lang w:val="en-GB"/>
              </w:rPr>
              <w:t>davolashni</w:t>
            </w:r>
            <w:proofErr w:type="spellEnd"/>
            <w:r w:rsidRPr="00144E4B">
              <w:t xml:space="preserve"> </w:t>
            </w:r>
            <w:proofErr w:type="spellStart"/>
            <w:r w:rsidRPr="00144E4B">
              <w:rPr>
                <w:lang w:val="en-GB"/>
              </w:rPr>
              <w:t>takomillashtirish</w:t>
            </w:r>
            <w:proofErr w:type="spellEnd"/>
          </w:p>
          <w:p w14:paraId="3CD74BF7" w14:textId="682A965D" w:rsidR="00AE52AA" w:rsidRPr="00144E4B" w:rsidRDefault="00AE52AA" w:rsidP="00AE52AA">
            <w:pPr>
              <w:jc w:val="center"/>
              <w:rPr>
                <w:color w:val="000000"/>
              </w:rPr>
            </w:pPr>
            <w:r w:rsidRPr="00144E4B">
              <w:rPr>
                <w:lang w:val="en-US"/>
              </w:rPr>
              <w:t xml:space="preserve">14.00.04 - </w:t>
            </w:r>
            <w:proofErr w:type="spellStart"/>
            <w:r w:rsidRPr="00144E4B">
              <w:rPr>
                <w:lang w:val="en-US"/>
              </w:rPr>
              <w:t>Otorinolaringologiya</w:t>
            </w:r>
            <w:proofErr w:type="spellEnd"/>
          </w:p>
        </w:tc>
        <w:tc>
          <w:tcPr>
            <w:tcW w:w="3260" w:type="dxa"/>
          </w:tcPr>
          <w:p w14:paraId="2A8A1AD9" w14:textId="2438FE1F" w:rsidR="00AE52AA" w:rsidRPr="00144E4B" w:rsidRDefault="00AE52AA" w:rsidP="00AE52AA">
            <w:pPr>
              <w:jc w:val="center"/>
              <w:rPr>
                <w:color w:val="000000"/>
                <w:highlight w:val="yellow"/>
                <w:lang w:val="en-US"/>
              </w:rPr>
            </w:pPr>
            <w:r w:rsidRPr="00144E4B">
              <w:rPr>
                <w:lang w:val="en-GB"/>
              </w:rPr>
              <w:t xml:space="preserve">LOR </w:t>
            </w:r>
            <w:proofErr w:type="spellStart"/>
            <w:r w:rsidRPr="00144E4B">
              <w:rPr>
                <w:lang w:val="en-GB"/>
              </w:rPr>
              <w:t>a’zolari</w:t>
            </w:r>
            <w:proofErr w:type="spellEnd"/>
            <w:r w:rsidRPr="00144E4B">
              <w:rPr>
                <w:lang w:val="en-GB"/>
              </w:rPr>
              <w:t xml:space="preserve"> </w:t>
            </w:r>
            <w:proofErr w:type="spellStart"/>
            <w:r w:rsidRPr="00144E4B">
              <w:rPr>
                <w:lang w:val="en-GB"/>
              </w:rPr>
              <w:t>kasalliklarining</w:t>
            </w:r>
            <w:proofErr w:type="spellEnd"/>
            <w:r w:rsidRPr="00144E4B">
              <w:rPr>
                <w:lang w:val="en-GB"/>
              </w:rPr>
              <w:t xml:space="preserve"> </w:t>
            </w:r>
            <w:proofErr w:type="spellStart"/>
            <w:r w:rsidRPr="00144E4B">
              <w:rPr>
                <w:lang w:val="en-GB"/>
              </w:rPr>
              <w:t>rivojlanishida</w:t>
            </w:r>
            <w:proofErr w:type="spellEnd"/>
            <w:r w:rsidRPr="00144E4B">
              <w:rPr>
                <w:lang w:val="en-GB"/>
              </w:rPr>
              <w:t xml:space="preserve"> </w:t>
            </w:r>
            <w:proofErr w:type="spellStart"/>
            <w:r w:rsidRPr="00144E4B">
              <w:rPr>
                <w:lang w:val="en-GB"/>
              </w:rPr>
              <w:t>geneti</w:t>
            </w:r>
            <w:r w:rsidR="00C0284A">
              <w:rPr>
                <w:lang w:val="en-GB"/>
              </w:rPr>
              <w:t>k</w:t>
            </w:r>
            <w:proofErr w:type="spellEnd"/>
            <w:r w:rsidRPr="00144E4B">
              <w:rPr>
                <w:lang w:val="en-GB"/>
              </w:rPr>
              <w:t xml:space="preserve"> </w:t>
            </w:r>
            <w:proofErr w:type="spellStart"/>
            <w:r w:rsidRPr="00144E4B">
              <w:rPr>
                <w:lang w:val="en-GB"/>
              </w:rPr>
              <w:t>omillarining</w:t>
            </w:r>
            <w:proofErr w:type="spellEnd"/>
            <w:r w:rsidRPr="00144E4B">
              <w:rPr>
                <w:lang w:val="en-GB"/>
              </w:rPr>
              <w:t xml:space="preserve"> </w:t>
            </w:r>
            <w:proofErr w:type="spellStart"/>
            <w:r w:rsidRPr="00144E4B">
              <w:rPr>
                <w:lang w:val="en-GB"/>
              </w:rPr>
              <w:t>ahammiyati</w:t>
            </w:r>
            <w:proofErr w:type="spellEnd"/>
          </w:p>
        </w:tc>
        <w:tc>
          <w:tcPr>
            <w:tcW w:w="1445" w:type="dxa"/>
          </w:tcPr>
          <w:p w14:paraId="0F34C1B0" w14:textId="77777777" w:rsidR="00AE52AA" w:rsidRPr="00144E4B" w:rsidRDefault="00AE52AA" w:rsidP="00AE52AA">
            <w:pPr>
              <w:rPr>
                <w:color w:val="000000"/>
                <w:lang w:val="en-US"/>
              </w:rPr>
            </w:pPr>
          </w:p>
        </w:tc>
      </w:tr>
      <w:tr w:rsidR="00C0284A" w:rsidRPr="00144E4B" w14:paraId="1283DA88" w14:textId="77777777" w:rsidTr="00124384">
        <w:trPr>
          <w:trHeight w:val="299"/>
        </w:trPr>
        <w:tc>
          <w:tcPr>
            <w:tcW w:w="567" w:type="dxa"/>
            <w:tcBorders>
              <w:top w:val="nil"/>
              <w:bottom w:val="nil"/>
            </w:tcBorders>
          </w:tcPr>
          <w:p w14:paraId="7B6A5E8D" w14:textId="1D693157" w:rsidR="00C0284A" w:rsidRPr="00144E4B" w:rsidRDefault="00C0284A" w:rsidP="00C0284A">
            <w:pPr>
              <w:rPr>
                <w:color w:val="000000"/>
              </w:rPr>
            </w:pPr>
            <w:r w:rsidRPr="00144E4B">
              <w:rPr>
                <w:color w:val="000000"/>
              </w:rPr>
              <w:t>13</w:t>
            </w:r>
          </w:p>
        </w:tc>
        <w:tc>
          <w:tcPr>
            <w:tcW w:w="1800" w:type="dxa"/>
          </w:tcPr>
          <w:p w14:paraId="3ABA42B5" w14:textId="01215125" w:rsidR="00C0284A" w:rsidRPr="00144E4B" w:rsidRDefault="00C0284A" w:rsidP="00C0284A">
            <w:pPr>
              <w:rPr>
                <w:color w:val="000000"/>
              </w:rPr>
            </w:pPr>
            <w:proofErr w:type="spellStart"/>
            <w:r w:rsidRPr="00144E4B">
              <w:t>Rahimjonova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Gulnora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Abdumaji</w:t>
            </w:r>
            <w:proofErr w:type="spellEnd"/>
            <w:r w:rsidRPr="00144E4B">
              <w:rPr>
                <w:lang w:val="en-US"/>
              </w:rPr>
              <w:t>d</w:t>
            </w:r>
            <w:proofErr w:type="spellStart"/>
            <w:r w:rsidRPr="00144E4B">
              <w:t>ovna</w:t>
            </w:r>
            <w:proofErr w:type="spellEnd"/>
          </w:p>
        </w:tc>
        <w:tc>
          <w:tcPr>
            <w:tcW w:w="1206" w:type="dxa"/>
          </w:tcPr>
          <w:p w14:paraId="169DDA6B" w14:textId="1116E6C1" w:rsidR="00C0284A" w:rsidRPr="00144E4B" w:rsidRDefault="00C0284A" w:rsidP="00C0284A">
            <w:pPr>
              <w:jc w:val="center"/>
              <w:rPr>
                <w:color w:val="000000"/>
              </w:rPr>
            </w:pPr>
            <w:proofErr w:type="spellStart"/>
            <w:r w:rsidRPr="00144E4B">
              <w:t>Assistent</w:t>
            </w:r>
            <w:proofErr w:type="spellEnd"/>
          </w:p>
        </w:tc>
        <w:tc>
          <w:tcPr>
            <w:tcW w:w="851" w:type="dxa"/>
          </w:tcPr>
          <w:p w14:paraId="40D10B58" w14:textId="14E0FD4E" w:rsidR="00C0284A" w:rsidRPr="00144E4B" w:rsidRDefault="00C0284A" w:rsidP="00C0284A">
            <w:pPr>
              <w:jc w:val="center"/>
              <w:rPr>
                <w:color w:val="000000"/>
              </w:rPr>
            </w:pPr>
            <w:r w:rsidRPr="00144E4B">
              <w:t>1982</w:t>
            </w:r>
          </w:p>
        </w:tc>
        <w:tc>
          <w:tcPr>
            <w:tcW w:w="1260" w:type="dxa"/>
          </w:tcPr>
          <w:p w14:paraId="2EAD0BF5" w14:textId="16625369" w:rsidR="00C0284A" w:rsidRPr="00144E4B" w:rsidRDefault="00C0284A" w:rsidP="00C0284A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</w:tcPr>
          <w:p w14:paraId="3FB07971" w14:textId="55268DDA" w:rsidR="00C0284A" w:rsidRPr="00144E4B" w:rsidRDefault="00C0284A" w:rsidP="00C0284A">
            <w:pPr>
              <w:jc w:val="center"/>
              <w:rPr>
                <w:color w:val="000000"/>
              </w:rPr>
            </w:pPr>
          </w:p>
        </w:tc>
        <w:tc>
          <w:tcPr>
            <w:tcW w:w="2921" w:type="dxa"/>
          </w:tcPr>
          <w:p w14:paraId="702FA9CE" w14:textId="43C6CD82" w:rsidR="00C0284A" w:rsidRPr="00C0284A" w:rsidRDefault="00C0284A" w:rsidP="00C0284A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144E4B">
              <w:rPr>
                <w:lang w:val="en-US"/>
              </w:rPr>
              <w:t>Allergik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rinit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bor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bulgan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bemorlarda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eksudativ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proofErr w:type="gramStart"/>
            <w:r w:rsidRPr="00144E4B">
              <w:rPr>
                <w:lang w:val="en-US"/>
              </w:rPr>
              <w:t>o‘</w:t>
            </w:r>
            <w:proofErr w:type="gramEnd"/>
            <w:r w:rsidRPr="00144E4B">
              <w:rPr>
                <w:lang w:val="en-US"/>
              </w:rPr>
              <w:t>rta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otit</w:t>
            </w:r>
            <w:proofErr w:type="spellEnd"/>
            <w:r w:rsidRPr="00144E4B">
              <w:rPr>
                <w:lang w:val="en-US"/>
              </w:rPr>
              <w:t xml:space="preserve"> media </w:t>
            </w:r>
            <w:proofErr w:type="spellStart"/>
            <w:r w:rsidRPr="00144E4B">
              <w:rPr>
                <w:lang w:val="en-US"/>
              </w:rPr>
              <w:t>patogenezi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va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davolash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usullari</w:t>
            </w:r>
            <w:proofErr w:type="spellEnd"/>
            <w:r w:rsidRPr="00144E4B">
              <w:rPr>
                <w:lang w:val="en-US"/>
              </w:rPr>
              <w:t xml:space="preserve"> 14.00.04- </w:t>
            </w:r>
            <w:proofErr w:type="spellStart"/>
            <w:r w:rsidRPr="00144E4B">
              <w:rPr>
                <w:lang w:val="en-US"/>
              </w:rPr>
              <w:t>Otorinolaringologiya</w:t>
            </w:r>
            <w:proofErr w:type="spellEnd"/>
          </w:p>
        </w:tc>
        <w:tc>
          <w:tcPr>
            <w:tcW w:w="3260" w:type="dxa"/>
          </w:tcPr>
          <w:p w14:paraId="6F924828" w14:textId="3CC6BCFC" w:rsidR="00C0284A" w:rsidRPr="00144E4B" w:rsidRDefault="00C0284A" w:rsidP="00C0284A">
            <w:pPr>
              <w:jc w:val="center"/>
              <w:rPr>
                <w:color w:val="000000"/>
                <w:highlight w:val="yellow"/>
                <w:lang w:val="en-US"/>
              </w:rPr>
            </w:pPr>
            <w:proofErr w:type="spellStart"/>
            <w:r w:rsidRPr="00144E4B">
              <w:rPr>
                <w:lang w:val="en-US"/>
              </w:rPr>
              <w:t>Allergik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rinitli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bolalarda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ekssudativ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otit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ommaviy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axborot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vositalari</w:t>
            </w:r>
            <w:proofErr w:type="spellEnd"/>
          </w:p>
        </w:tc>
        <w:tc>
          <w:tcPr>
            <w:tcW w:w="1445" w:type="dxa"/>
          </w:tcPr>
          <w:p w14:paraId="59E71E57" w14:textId="2F4CD156" w:rsidR="00C0284A" w:rsidRPr="00144E4B" w:rsidRDefault="00C0284A" w:rsidP="00C0284A">
            <w:pPr>
              <w:rPr>
                <w:color w:val="000000"/>
                <w:lang w:val="en-US"/>
              </w:rPr>
            </w:pPr>
            <w:proofErr w:type="spellStart"/>
            <w:r w:rsidRPr="00144E4B">
              <w:rPr>
                <w:lang w:val="en-US"/>
              </w:rPr>
              <w:t>Izlan</w:t>
            </w:r>
            <w:r w:rsidRPr="00144E4B">
              <w:t>uvchi</w:t>
            </w:r>
            <w:proofErr w:type="spellEnd"/>
            <w:r w:rsidRPr="00144E4B">
              <w:t xml:space="preserve"> (PhD)</w:t>
            </w:r>
          </w:p>
        </w:tc>
      </w:tr>
      <w:tr w:rsidR="00C0284A" w:rsidRPr="00144E4B" w14:paraId="2E8CCB25" w14:textId="77777777" w:rsidTr="00124384">
        <w:trPr>
          <w:trHeight w:val="299"/>
        </w:trPr>
        <w:tc>
          <w:tcPr>
            <w:tcW w:w="567" w:type="dxa"/>
            <w:tcBorders>
              <w:top w:val="nil"/>
              <w:bottom w:val="nil"/>
            </w:tcBorders>
          </w:tcPr>
          <w:p w14:paraId="58B9A8E6" w14:textId="5FF342D3" w:rsidR="00C0284A" w:rsidRPr="00144E4B" w:rsidRDefault="00C0284A" w:rsidP="00C0284A">
            <w:pPr>
              <w:rPr>
                <w:color w:val="000000"/>
              </w:rPr>
            </w:pPr>
            <w:r w:rsidRPr="00144E4B">
              <w:rPr>
                <w:color w:val="000000"/>
              </w:rPr>
              <w:t>14</w:t>
            </w:r>
          </w:p>
        </w:tc>
        <w:tc>
          <w:tcPr>
            <w:tcW w:w="1800" w:type="dxa"/>
          </w:tcPr>
          <w:p w14:paraId="65917351" w14:textId="31079627" w:rsidR="00C0284A" w:rsidRPr="00C0284A" w:rsidRDefault="00C0284A" w:rsidP="00C0284A">
            <w:pPr>
              <w:rPr>
                <w:color w:val="000000"/>
                <w:lang w:val="en-US"/>
              </w:rPr>
            </w:pPr>
            <w:proofErr w:type="spellStart"/>
            <w:r w:rsidRPr="00144E4B">
              <w:rPr>
                <w:lang w:val="en-US"/>
              </w:rPr>
              <w:t>Abdullaev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proofErr w:type="gramStart"/>
            <w:r w:rsidRPr="00144E4B">
              <w:rPr>
                <w:lang w:val="en-US"/>
              </w:rPr>
              <w:t>Ulug‘</w:t>
            </w:r>
            <w:proofErr w:type="gramEnd"/>
            <w:r w:rsidRPr="00144E4B">
              <w:rPr>
                <w:lang w:val="en-US"/>
              </w:rPr>
              <w:t>bek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Po‘latovich</w:t>
            </w:r>
            <w:proofErr w:type="spellEnd"/>
          </w:p>
        </w:tc>
        <w:tc>
          <w:tcPr>
            <w:tcW w:w="1206" w:type="dxa"/>
          </w:tcPr>
          <w:p w14:paraId="4163F882" w14:textId="0B181BB4" w:rsidR="00C0284A" w:rsidRPr="00144E4B" w:rsidRDefault="00C0284A" w:rsidP="00C0284A">
            <w:pPr>
              <w:jc w:val="center"/>
            </w:pPr>
            <w:proofErr w:type="spellStart"/>
            <w:r w:rsidRPr="00144E4B">
              <w:t>Assistent</w:t>
            </w:r>
            <w:proofErr w:type="spellEnd"/>
          </w:p>
        </w:tc>
        <w:tc>
          <w:tcPr>
            <w:tcW w:w="851" w:type="dxa"/>
          </w:tcPr>
          <w:p w14:paraId="1A796C59" w14:textId="36EB9172" w:rsidR="00C0284A" w:rsidRPr="00144E4B" w:rsidRDefault="00C0284A" w:rsidP="00C0284A">
            <w:pPr>
              <w:jc w:val="center"/>
              <w:rPr>
                <w:color w:val="000000"/>
              </w:rPr>
            </w:pPr>
            <w:r w:rsidRPr="00144E4B">
              <w:t>1982</w:t>
            </w:r>
          </w:p>
        </w:tc>
        <w:tc>
          <w:tcPr>
            <w:tcW w:w="1260" w:type="dxa"/>
          </w:tcPr>
          <w:p w14:paraId="3F3E48BB" w14:textId="4BBFED7E" w:rsidR="00C0284A" w:rsidRPr="00144E4B" w:rsidRDefault="00C0284A" w:rsidP="00C0284A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</w:tcPr>
          <w:p w14:paraId="537902D4" w14:textId="1F639E63" w:rsidR="00C0284A" w:rsidRPr="00144E4B" w:rsidRDefault="00C0284A" w:rsidP="00C0284A">
            <w:pPr>
              <w:jc w:val="center"/>
              <w:rPr>
                <w:lang w:val="en-GB"/>
              </w:rPr>
            </w:pPr>
          </w:p>
        </w:tc>
        <w:tc>
          <w:tcPr>
            <w:tcW w:w="2921" w:type="dxa"/>
          </w:tcPr>
          <w:p w14:paraId="646E5123" w14:textId="0637A014" w:rsidR="00C0284A" w:rsidRPr="00144E4B" w:rsidRDefault="00C0284A" w:rsidP="00C0284A">
            <w:pPr>
              <w:jc w:val="center"/>
              <w:rPr>
                <w:color w:val="000000"/>
                <w:lang w:val="en-US"/>
              </w:rPr>
            </w:pPr>
            <w:r w:rsidRPr="00144E4B">
              <w:rPr>
                <w:lang w:val="uz-Cyrl-UZ"/>
              </w:rPr>
              <w:t>Turli xil kelib chiqadigan o‘tkir sensorinöral eshitish qobiliyatini yo‘qotgan bemorlarni davolash taktikasini takomillashtirish 14.00.04- Otorinolaringologiya.</w:t>
            </w:r>
          </w:p>
        </w:tc>
        <w:tc>
          <w:tcPr>
            <w:tcW w:w="3260" w:type="dxa"/>
          </w:tcPr>
          <w:p w14:paraId="772B888C" w14:textId="1F04D4B1" w:rsidR="00C0284A" w:rsidRPr="00144E4B" w:rsidRDefault="00C0284A" w:rsidP="00C0284A">
            <w:pPr>
              <w:jc w:val="center"/>
              <w:rPr>
                <w:color w:val="000000"/>
                <w:highlight w:val="yellow"/>
                <w:lang w:val="en-GB"/>
              </w:rPr>
            </w:pPr>
            <w:proofErr w:type="spellStart"/>
            <w:r w:rsidRPr="00144E4B">
              <w:rPr>
                <w:lang w:val="en-US"/>
              </w:rPr>
              <w:t>Turli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xil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kelib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chiqadigan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proofErr w:type="gramStart"/>
            <w:r w:rsidRPr="00144E4B">
              <w:rPr>
                <w:lang w:val="en-US"/>
              </w:rPr>
              <w:t>o‘</w:t>
            </w:r>
            <w:proofErr w:type="gramEnd"/>
            <w:r w:rsidRPr="00144E4B">
              <w:rPr>
                <w:lang w:val="en-US"/>
              </w:rPr>
              <w:t>tkir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sensorinöral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eshitish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halokati</w:t>
            </w:r>
            <w:proofErr w:type="spellEnd"/>
          </w:p>
        </w:tc>
        <w:tc>
          <w:tcPr>
            <w:tcW w:w="1445" w:type="dxa"/>
          </w:tcPr>
          <w:p w14:paraId="5C226515" w14:textId="17605156" w:rsidR="00C0284A" w:rsidRPr="00144E4B" w:rsidRDefault="00C0284A" w:rsidP="00C0284A">
            <w:pPr>
              <w:rPr>
                <w:color w:val="000000"/>
                <w:lang w:val="en-US"/>
              </w:rPr>
            </w:pPr>
            <w:proofErr w:type="spellStart"/>
            <w:r w:rsidRPr="00144E4B">
              <w:rPr>
                <w:lang w:val="en-US"/>
              </w:rPr>
              <w:t>Izlan</w:t>
            </w:r>
            <w:r w:rsidRPr="00144E4B">
              <w:t>uvchi</w:t>
            </w:r>
            <w:proofErr w:type="spellEnd"/>
            <w:r w:rsidRPr="00144E4B">
              <w:t xml:space="preserve"> (PhD)</w:t>
            </w:r>
          </w:p>
        </w:tc>
      </w:tr>
      <w:tr w:rsidR="00C0284A" w:rsidRPr="00C0284A" w14:paraId="36BC07FF" w14:textId="77777777" w:rsidTr="00124384">
        <w:trPr>
          <w:trHeight w:val="299"/>
        </w:trPr>
        <w:tc>
          <w:tcPr>
            <w:tcW w:w="567" w:type="dxa"/>
            <w:tcBorders>
              <w:top w:val="nil"/>
              <w:bottom w:val="nil"/>
            </w:tcBorders>
          </w:tcPr>
          <w:p w14:paraId="7C52BCA1" w14:textId="2871EA60" w:rsidR="00C0284A" w:rsidRPr="00144E4B" w:rsidRDefault="00C0284A" w:rsidP="00C0284A">
            <w:pPr>
              <w:rPr>
                <w:color w:val="000000"/>
              </w:rPr>
            </w:pPr>
            <w:r w:rsidRPr="00144E4B">
              <w:rPr>
                <w:color w:val="000000"/>
              </w:rPr>
              <w:t>15</w:t>
            </w:r>
          </w:p>
        </w:tc>
        <w:tc>
          <w:tcPr>
            <w:tcW w:w="1800" w:type="dxa"/>
          </w:tcPr>
          <w:p w14:paraId="651D0B35" w14:textId="77777777" w:rsidR="00C0284A" w:rsidRPr="00144E4B" w:rsidRDefault="00C0284A" w:rsidP="00C0284A">
            <w:pPr>
              <w:rPr>
                <w:lang w:val="uz-Cyrl-UZ"/>
              </w:rPr>
            </w:pPr>
            <w:r w:rsidRPr="00144E4B">
              <w:rPr>
                <w:lang w:val="uz-Cyrl-UZ"/>
              </w:rPr>
              <w:t>Maxamadaminova Shoira Abduvalievna</w:t>
            </w:r>
          </w:p>
          <w:p w14:paraId="0D1B61E8" w14:textId="0F99BC86" w:rsidR="00C0284A" w:rsidRPr="00144E4B" w:rsidRDefault="00C0284A" w:rsidP="00C0284A">
            <w:pPr>
              <w:rPr>
                <w:color w:val="000000"/>
                <w:lang w:val="en-US"/>
              </w:rPr>
            </w:pPr>
          </w:p>
        </w:tc>
        <w:tc>
          <w:tcPr>
            <w:tcW w:w="1206" w:type="dxa"/>
          </w:tcPr>
          <w:p w14:paraId="18F064C3" w14:textId="2643EE96" w:rsidR="00C0284A" w:rsidRPr="00144E4B" w:rsidRDefault="00C0284A" w:rsidP="00C0284A">
            <w:pPr>
              <w:jc w:val="center"/>
            </w:pPr>
            <w:proofErr w:type="spellStart"/>
            <w:r w:rsidRPr="00144E4B">
              <w:t>Assistent</w:t>
            </w:r>
            <w:proofErr w:type="spellEnd"/>
          </w:p>
        </w:tc>
        <w:tc>
          <w:tcPr>
            <w:tcW w:w="851" w:type="dxa"/>
          </w:tcPr>
          <w:p w14:paraId="6511E076" w14:textId="1724AD69" w:rsidR="00C0284A" w:rsidRPr="00144E4B" w:rsidRDefault="00C0284A" w:rsidP="00C0284A">
            <w:pPr>
              <w:jc w:val="center"/>
              <w:rPr>
                <w:color w:val="000000"/>
              </w:rPr>
            </w:pPr>
            <w:r w:rsidRPr="00144E4B">
              <w:t>1975</w:t>
            </w:r>
          </w:p>
        </w:tc>
        <w:tc>
          <w:tcPr>
            <w:tcW w:w="1260" w:type="dxa"/>
          </w:tcPr>
          <w:p w14:paraId="79DCEFE5" w14:textId="751D6278" w:rsidR="00C0284A" w:rsidRPr="00144E4B" w:rsidRDefault="00C0284A" w:rsidP="00C0284A">
            <w:pPr>
              <w:jc w:val="center"/>
              <w:rPr>
                <w:color w:val="000000"/>
              </w:rPr>
            </w:pPr>
            <w:proofErr w:type="spellStart"/>
            <w:r w:rsidRPr="00144E4B">
              <w:t>T.f.d</w:t>
            </w:r>
            <w:proofErr w:type="spellEnd"/>
            <w:r w:rsidRPr="00144E4B">
              <w:t>.</w:t>
            </w:r>
          </w:p>
        </w:tc>
        <w:tc>
          <w:tcPr>
            <w:tcW w:w="1620" w:type="dxa"/>
          </w:tcPr>
          <w:p w14:paraId="2BEC2D03" w14:textId="035780D2" w:rsidR="00C0284A" w:rsidRPr="00144E4B" w:rsidRDefault="00C0284A" w:rsidP="00C0284A">
            <w:pPr>
              <w:jc w:val="center"/>
              <w:rPr>
                <w:color w:val="000000"/>
              </w:rPr>
            </w:pPr>
            <w:r w:rsidRPr="00144E4B">
              <w:t>2018</w:t>
            </w:r>
          </w:p>
        </w:tc>
        <w:tc>
          <w:tcPr>
            <w:tcW w:w="2921" w:type="dxa"/>
          </w:tcPr>
          <w:p w14:paraId="4EF5A911" w14:textId="06DBD9BD" w:rsidR="00C0284A" w:rsidRPr="00144E4B" w:rsidRDefault="00C0284A" w:rsidP="00C0284A">
            <w:pPr>
              <w:jc w:val="center"/>
              <w:rPr>
                <w:lang w:val="en-US"/>
              </w:rPr>
            </w:pPr>
            <w:proofErr w:type="spellStart"/>
            <w:r w:rsidRPr="00144E4B">
              <w:rPr>
                <w:lang w:val="en-US"/>
              </w:rPr>
              <w:t>Bolalar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hi</w:t>
            </w:r>
            <w:r>
              <w:rPr>
                <w:lang w:val="en-US"/>
              </w:rPr>
              <w:t>q</w:t>
            </w:r>
            <w:r w:rsidRPr="00144E4B">
              <w:rPr>
                <w:lang w:val="en-US"/>
              </w:rPr>
              <w:t>ildoq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papillomatosinizing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klinik</w:t>
            </w:r>
            <w:r w:rsidRPr="00144E4B">
              <w:rPr>
                <w:lang w:val="en-US"/>
              </w:rPr>
              <w:t>-fun</w:t>
            </w:r>
            <w:r>
              <w:rPr>
                <w:lang w:val="en-US"/>
              </w:rPr>
              <w:t>k</w:t>
            </w:r>
            <w:r w:rsidRPr="00144E4B">
              <w:rPr>
                <w:lang w:val="en-US"/>
              </w:rPr>
              <w:t>tional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tavsifi</w:t>
            </w:r>
            <w:proofErr w:type="spellEnd"/>
            <w:r w:rsidRPr="00144E4B">
              <w:rPr>
                <w:lang w:val="en-US"/>
              </w:rPr>
              <w:t xml:space="preserve">, </w:t>
            </w:r>
            <w:proofErr w:type="spellStart"/>
            <w:r w:rsidRPr="00144E4B">
              <w:rPr>
                <w:lang w:val="en-US"/>
              </w:rPr>
              <w:t>tashkhislash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va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davolashni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takomillashtirish</w:t>
            </w:r>
            <w:proofErr w:type="spellEnd"/>
          </w:p>
          <w:p w14:paraId="1E8799A5" w14:textId="4163D488" w:rsidR="00C0284A" w:rsidRPr="00144E4B" w:rsidRDefault="00C0284A" w:rsidP="00C0284A">
            <w:pPr>
              <w:jc w:val="center"/>
            </w:pPr>
            <w:r w:rsidRPr="00144E4B">
              <w:t>14.00.04- О</w:t>
            </w:r>
            <w:proofErr w:type="spellStart"/>
            <w:r w:rsidRPr="00144E4B">
              <w:rPr>
                <w:lang w:val="en-US"/>
              </w:rPr>
              <w:t>torinolaringologiya</w:t>
            </w:r>
            <w:proofErr w:type="spellEnd"/>
          </w:p>
        </w:tc>
        <w:tc>
          <w:tcPr>
            <w:tcW w:w="3260" w:type="dxa"/>
          </w:tcPr>
          <w:p w14:paraId="531E0257" w14:textId="2DDD39B4" w:rsidR="00C0284A" w:rsidRPr="00144E4B" w:rsidRDefault="00C0284A" w:rsidP="00C0284A">
            <w:pPr>
              <w:jc w:val="center"/>
              <w:rPr>
                <w:color w:val="000000"/>
                <w:highlight w:val="yellow"/>
                <w:lang w:val="en-US"/>
              </w:rPr>
            </w:pPr>
            <w:proofErr w:type="spellStart"/>
            <w:r w:rsidRPr="00144E4B">
              <w:rPr>
                <w:color w:val="000000"/>
                <w:lang w:val="en-US"/>
              </w:rPr>
              <w:t>Bolalarda</w:t>
            </w:r>
            <w:proofErr w:type="spellEnd"/>
            <w:r w:rsidRPr="00144E4B">
              <w:rPr>
                <w:color w:val="000000"/>
                <w:lang w:val="en-US"/>
              </w:rPr>
              <w:t xml:space="preserve"> </w:t>
            </w:r>
            <w:proofErr w:type="spellStart"/>
            <w:r w:rsidRPr="00144E4B">
              <w:rPr>
                <w:color w:val="000000"/>
                <w:lang w:val="en-US"/>
              </w:rPr>
              <w:t>hiqildoq</w:t>
            </w:r>
            <w:proofErr w:type="spellEnd"/>
            <w:r w:rsidRPr="00144E4B">
              <w:rPr>
                <w:color w:val="000000"/>
                <w:lang w:val="en-US"/>
              </w:rPr>
              <w:t xml:space="preserve"> </w:t>
            </w:r>
            <w:proofErr w:type="spellStart"/>
            <w:r w:rsidRPr="00144E4B">
              <w:rPr>
                <w:color w:val="000000"/>
                <w:lang w:val="en-US"/>
              </w:rPr>
              <w:t>papillamatozini</w:t>
            </w:r>
            <w:proofErr w:type="spellEnd"/>
            <w:r w:rsidRPr="00144E4B">
              <w:rPr>
                <w:color w:val="000000"/>
                <w:lang w:val="en-US"/>
              </w:rPr>
              <w:t xml:space="preserve"> </w:t>
            </w:r>
            <w:proofErr w:type="spellStart"/>
            <w:r w:rsidRPr="00144E4B">
              <w:rPr>
                <w:color w:val="000000"/>
                <w:lang w:val="en-US"/>
              </w:rPr>
              <w:t>zamonaviy</w:t>
            </w:r>
            <w:proofErr w:type="spellEnd"/>
            <w:r w:rsidRPr="00144E4B">
              <w:rPr>
                <w:color w:val="000000"/>
                <w:lang w:val="en-US"/>
              </w:rPr>
              <w:t xml:space="preserve"> </w:t>
            </w:r>
            <w:proofErr w:type="spellStart"/>
            <w:r w:rsidRPr="00144E4B">
              <w:rPr>
                <w:color w:val="000000"/>
                <w:lang w:val="en-US"/>
              </w:rPr>
              <w:t>davolash</w:t>
            </w:r>
            <w:proofErr w:type="spellEnd"/>
          </w:p>
        </w:tc>
        <w:tc>
          <w:tcPr>
            <w:tcW w:w="1445" w:type="dxa"/>
          </w:tcPr>
          <w:p w14:paraId="414CB4AC" w14:textId="36E8D01C" w:rsidR="00C0284A" w:rsidRPr="00C0284A" w:rsidRDefault="00C0284A" w:rsidP="00C0284A">
            <w:pPr>
              <w:rPr>
                <w:color w:val="000000"/>
                <w:lang w:val="en-US"/>
              </w:rPr>
            </w:pPr>
          </w:p>
        </w:tc>
      </w:tr>
      <w:tr w:rsidR="00C0284A" w:rsidRPr="00B37072" w14:paraId="22C31413" w14:textId="77777777" w:rsidTr="00D53F49">
        <w:trPr>
          <w:trHeight w:val="299"/>
        </w:trPr>
        <w:tc>
          <w:tcPr>
            <w:tcW w:w="567" w:type="dxa"/>
            <w:tcBorders>
              <w:top w:val="nil"/>
              <w:bottom w:val="nil"/>
            </w:tcBorders>
          </w:tcPr>
          <w:p w14:paraId="35908396" w14:textId="397C5593" w:rsidR="00C0284A" w:rsidRPr="00144E4B" w:rsidRDefault="00C0284A" w:rsidP="00C0284A">
            <w:pPr>
              <w:rPr>
                <w:color w:val="000000"/>
              </w:rPr>
            </w:pPr>
            <w:r w:rsidRPr="00144E4B">
              <w:rPr>
                <w:color w:val="000000"/>
              </w:rPr>
              <w:t>16</w:t>
            </w:r>
          </w:p>
        </w:tc>
        <w:tc>
          <w:tcPr>
            <w:tcW w:w="1800" w:type="dxa"/>
            <w:vAlign w:val="center"/>
          </w:tcPr>
          <w:p w14:paraId="1AFB6F22" w14:textId="77777777" w:rsidR="00C0284A" w:rsidRPr="00144E4B" w:rsidRDefault="00C0284A" w:rsidP="00C0284A">
            <w:pPr>
              <w:rPr>
                <w:lang w:val="uz-Cyrl-UZ"/>
              </w:rPr>
            </w:pPr>
            <w:r w:rsidRPr="00144E4B">
              <w:rPr>
                <w:lang w:val="uz-Cyrl-UZ"/>
              </w:rPr>
              <w:t>Jafarov Murod Mirzohidovich</w:t>
            </w:r>
          </w:p>
          <w:p w14:paraId="0414EBA3" w14:textId="2FFBAF76" w:rsidR="00C0284A" w:rsidRPr="00144E4B" w:rsidRDefault="00C0284A" w:rsidP="00C0284A">
            <w:pPr>
              <w:rPr>
                <w:color w:val="000000"/>
              </w:rPr>
            </w:pPr>
          </w:p>
        </w:tc>
        <w:tc>
          <w:tcPr>
            <w:tcW w:w="1206" w:type="dxa"/>
          </w:tcPr>
          <w:p w14:paraId="31A06D09" w14:textId="3AE31C6E" w:rsidR="00C0284A" w:rsidRPr="00144E4B" w:rsidRDefault="00C0284A" w:rsidP="00C0284A">
            <w:pPr>
              <w:jc w:val="center"/>
              <w:rPr>
                <w:color w:val="000000"/>
              </w:rPr>
            </w:pPr>
            <w:proofErr w:type="spellStart"/>
            <w:r w:rsidRPr="00144E4B">
              <w:t>Dotsent</w:t>
            </w:r>
            <w:proofErr w:type="spellEnd"/>
          </w:p>
        </w:tc>
        <w:tc>
          <w:tcPr>
            <w:tcW w:w="851" w:type="dxa"/>
          </w:tcPr>
          <w:p w14:paraId="7283BB2C" w14:textId="35C680D4" w:rsidR="00C0284A" w:rsidRPr="00144E4B" w:rsidRDefault="00C0284A" w:rsidP="00C0284A">
            <w:pPr>
              <w:jc w:val="center"/>
              <w:rPr>
                <w:color w:val="000000"/>
              </w:rPr>
            </w:pPr>
            <w:r w:rsidRPr="00144E4B">
              <w:t>1966</w:t>
            </w:r>
          </w:p>
        </w:tc>
        <w:tc>
          <w:tcPr>
            <w:tcW w:w="1260" w:type="dxa"/>
          </w:tcPr>
          <w:p w14:paraId="42B07D12" w14:textId="1B4908D4" w:rsidR="00C0284A" w:rsidRPr="00144E4B" w:rsidRDefault="00C0284A" w:rsidP="00C0284A">
            <w:pPr>
              <w:jc w:val="center"/>
              <w:rPr>
                <w:color w:val="000000"/>
                <w:lang w:val="en-GB"/>
              </w:rPr>
            </w:pPr>
            <w:proofErr w:type="spellStart"/>
            <w:r w:rsidRPr="00144E4B">
              <w:t>t.f.n</w:t>
            </w:r>
            <w:proofErr w:type="spellEnd"/>
            <w:r w:rsidRPr="00144E4B">
              <w:t>.</w:t>
            </w:r>
          </w:p>
        </w:tc>
        <w:tc>
          <w:tcPr>
            <w:tcW w:w="1620" w:type="dxa"/>
          </w:tcPr>
          <w:p w14:paraId="07BAFF92" w14:textId="5BE46F40" w:rsidR="00C0284A" w:rsidRPr="00144E4B" w:rsidRDefault="00C0284A" w:rsidP="00C0284A">
            <w:pPr>
              <w:jc w:val="center"/>
              <w:rPr>
                <w:color w:val="000000"/>
                <w:lang w:val="en-GB"/>
              </w:rPr>
            </w:pPr>
            <w:r w:rsidRPr="00144E4B">
              <w:t>1996</w:t>
            </w:r>
          </w:p>
        </w:tc>
        <w:tc>
          <w:tcPr>
            <w:tcW w:w="2921" w:type="dxa"/>
          </w:tcPr>
          <w:p w14:paraId="2BEB4A53" w14:textId="658CD9F7" w:rsidR="00C0284A" w:rsidRPr="00144E4B" w:rsidRDefault="00C0284A" w:rsidP="00C0284A">
            <w:pPr>
              <w:jc w:val="center"/>
              <w:rPr>
                <w:color w:val="000000"/>
              </w:rPr>
            </w:pPr>
            <w:proofErr w:type="spellStart"/>
            <w:r w:rsidRPr="00144E4B">
              <w:rPr>
                <w:lang w:val="en-US"/>
              </w:rPr>
              <w:t>Ortiqcha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vaznli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bolalarda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surunkali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tonzillit</w:t>
            </w:r>
            <w:proofErr w:type="spellEnd"/>
            <w:r w:rsidRPr="00144E4B">
              <w:rPr>
                <w:lang w:val="en-US"/>
              </w:rPr>
              <w:t xml:space="preserve">. 14.00.04- </w:t>
            </w:r>
            <w:proofErr w:type="spellStart"/>
            <w:r w:rsidRPr="00144E4B">
              <w:rPr>
                <w:lang w:val="en-US"/>
              </w:rPr>
              <w:t>Otorinolaringologiya</w:t>
            </w:r>
            <w:proofErr w:type="spellEnd"/>
          </w:p>
        </w:tc>
        <w:tc>
          <w:tcPr>
            <w:tcW w:w="3260" w:type="dxa"/>
          </w:tcPr>
          <w:p w14:paraId="7C8F1429" w14:textId="6792D243" w:rsidR="00C0284A" w:rsidRPr="00144E4B" w:rsidRDefault="00C0284A" w:rsidP="00C0284A">
            <w:pPr>
              <w:jc w:val="center"/>
              <w:rPr>
                <w:color w:val="000000"/>
                <w:highlight w:val="yellow"/>
                <w:lang w:val="en-US"/>
              </w:rPr>
            </w:pPr>
            <w:proofErr w:type="spellStart"/>
            <w:r w:rsidRPr="00144E4B">
              <w:rPr>
                <w:lang w:val="en-US"/>
              </w:rPr>
              <w:t>Ortiqcha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vaznli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bolalarda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surunkali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tonzillit</w:t>
            </w:r>
            <w:proofErr w:type="spellEnd"/>
          </w:p>
        </w:tc>
        <w:tc>
          <w:tcPr>
            <w:tcW w:w="1445" w:type="dxa"/>
          </w:tcPr>
          <w:p w14:paraId="18056A13" w14:textId="06994603" w:rsidR="00C0284A" w:rsidRPr="00144E4B" w:rsidRDefault="00C0284A" w:rsidP="00C0284A">
            <w:pPr>
              <w:rPr>
                <w:color w:val="000000"/>
                <w:lang w:val="en-US"/>
              </w:rPr>
            </w:pPr>
            <w:proofErr w:type="spellStart"/>
            <w:r w:rsidRPr="00144E4B">
              <w:rPr>
                <w:lang w:val="en-US"/>
              </w:rPr>
              <w:t>Izlan</w:t>
            </w:r>
            <w:r w:rsidRPr="00144E4B">
              <w:t>uvchi</w:t>
            </w:r>
            <w:proofErr w:type="spellEnd"/>
            <w:r w:rsidRPr="00144E4B">
              <w:t xml:space="preserve"> (</w:t>
            </w:r>
            <w:proofErr w:type="spellStart"/>
            <w:r w:rsidRPr="00144E4B">
              <w:t>DSc</w:t>
            </w:r>
            <w:proofErr w:type="spellEnd"/>
            <w:r w:rsidRPr="00144E4B">
              <w:t>)</w:t>
            </w:r>
          </w:p>
        </w:tc>
      </w:tr>
      <w:tr w:rsidR="00C0284A" w:rsidRPr="00144E4B" w14:paraId="07AB3DF7" w14:textId="77777777" w:rsidTr="00144E4B">
        <w:trPr>
          <w:trHeight w:val="299"/>
        </w:trPr>
        <w:tc>
          <w:tcPr>
            <w:tcW w:w="567" w:type="dxa"/>
            <w:tcBorders>
              <w:top w:val="nil"/>
              <w:bottom w:val="nil"/>
            </w:tcBorders>
          </w:tcPr>
          <w:p w14:paraId="03503E18" w14:textId="37E32DA2" w:rsidR="00C0284A" w:rsidRPr="00144E4B" w:rsidRDefault="00C0284A" w:rsidP="00C0284A">
            <w:pPr>
              <w:rPr>
                <w:color w:val="000000"/>
              </w:rPr>
            </w:pPr>
            <w:r w:rsidRPr="00144E4B">
              <w:rPr>
                <w:color w:val="000000"/>
              </w:rPr>
              <w:t>17</w:t>
            </w:r>
          </w:p>
        </w:tc>
        <w:tc>
          <w:tcPr>
            <w:tcW w:w="1800" w:type="dxa"/>
            <w:vAlign w:val="center"/>
          </w:tcPr>
          <w:p w14:paraId="386AD139" w14:textId="411F8342" w:rsidR="00C0284A" w:rsidRPr="00C0284A" w:rsidRDefault="00C0284A" w:rsidP="00C0284A">
            <w:pPr>
              <w:rPr>
                <w:color w:val="000000"/>
                <w:lang w:val="en-US"/>
              </w:rPr>
            </w:pPr>
            <w:proofErr w:type="spellStart"/>
            <w:r w:rsidRPr="00144E4B">
              <w:rPr>
                <w:lang w:val="en-GB"/>
              </w:rPr>
              <w:t>Jumanov</w:t>
            </w:r>
            <w:proofErr w:type="spellEnd"/>
            <w:r w:rsidRPr="00144E4B">
              <w:rPr>
                <w:lang w:val="en-GB"/>
              </w:rPr>
              <w:t xml:space="preserve"> </w:t>
            </w:r>
            <w:proofErr w:type="spellStart"/>
            <w:r w:rsidRPr="00144E4B">
              <w:rPr>
                <w:lang w:val="en-GB"/>
              </w:rPr>
              <w:t>Dauletbek</w:t>
            </w:r>
            <w:proofErr w:type="spellEnd"/>
            <w:r w:rsidRPr="00144E4B">
              <w:rPr>
                <w:lang w:val="en-GB"/>
              </w:rPr>
              <w:t xml:space="preserve"> </w:t>
            </w:r>
            <w:proofErr w:type="spellStart"/>
            <w:r w:rsidRPr="00144E4B">
              <w:rPr>
                <w:lang w:val="en-GB"/>
              </w:rPr>
              <w:t>Azatbek</w:t>
            </w:r>
            <w:proofErr w:type="spellEnd"/>
            <w:r w:rsidRPr="00144E4B">
              <w:rPr>
                <w:lang w:val="en-GB"/>
              </w:rPr>
              <w:t xml:space="preserve"> </w:t>
            </w:r>
            <w:proofErr w:type="gramStart"/>
            <w:r w:rsidRPr="00144E4B">
              <w:rPr>
                <w:lang w:val="en-GB"/>
              </w:rPr>
              <w:t>o</w:t>
            </w:r>
            <w:r w:rsidRPr="00144E4B">
              <w:rPr>
                <w:lang w:val="uz-Cyrl-UZ"/>
              </w:rPr>
              <w:t>‘</w:t>
            </w:r>
            <w:proofErr w:type="gramEnd"/>
            <w:r w:rsidRPr="00144E4B">
              <w:rPr>
                <w:lang w:val="en-GB"/>
              </w:rPr>
              <w:t>g</w:t>
            </w:r>
            <w:r w:rsidRPr="00144E4B">
              <w:rPr>
                <w:lang w:val="uz-Cyrl-UZ"/>
              </w:rPr>
              <w:t>‘</w:t>
            </w:r>
            <w:r w:rsidRPr="00144E4B">
              <w:rPr>
                <w:lang w:val="en-GB"/>
              </w:rPr>
              <w:t>li</w:t>
            </w:r>
          </w:p>
        </w:tc>
        <w:tc>
          <w:tcPr>
            <w:tcW w:w="1206" w:type="dxa"/>
          </w:tcPr>
          <w:p w14:paraId="74E95283" w14:textId="70FB4E38" w:rsidR="00C0284A" w:rsidRPr="00144E4B" w:rsidRDefault="00C0284A" w:rsidP="00C0284A">
            <w:pPr>
              <w:jc w:val="center"/>
              <w:rPr>
                <w:color w:val="000000"/>
              </w:rPr>
            </w:pPr>
            <w:r w:rsidRPr="00144E4B">
              <w:rPr>
                <w:lang w:val="uz-Cyrl-UZ"/>
              </w:rPr>
              <w:t>Assist</w:t>
            </w:r>
            <w:r w:rsidRPr="00144E4B">
              <w:rPr>
                <w:lang w:val="en-GB"/>
              </w:rPr>
              <w:t>e</w:t>
            </w:r>
            <w:r w:rsidRPr="00144E4B">
              <w:rPr>
                <w:lang w:val="uz-Cyrl-UZ"/>
              </w:rPr>
              <w:t>nt</w:t>
            </w:r>
          </w:p>
        </w:tc>
        <w:tc>
          <w:tcPr>
            <w:tcW w:w="851" w:type="dxa"/>
          </w:tcPr>
          <w:p w14:paraId="360F69D8" w14:textId="73F4B2FA" w:rsidR="00C0284A" w:rsidRPr="00144E4B" w:rsidRDefault="00C0284A" w:rsidP="00C0284A">
            <w:pPr>
              <w:jc w:val="center"/>
              <w:rPr>
                <w:color w:val="000000"/>
              </w:rPr>
            </w:pPr>
            <w:r w:rsidRPr="00144E4B">
              <w:rPr>
                <w:lang w:val="en-GB"/>
              </w:rPr>
              <w:t>1987</w:t>
            </w:r>
          </w:p>
        </w:tc>
        <w:tc>
          <w:tcPr>
            <w:tcW w:w="1260" w:type="dxa"/>
          </w:tcPr>
          <w:p w14:paraId="085C5FDC" w14:textId="0D830BBF" w:rsidR="00C0284A" w:rsidRPr="00144E4B" w:rsidRDefault="00C0284A" w:rsidP="00C0284A">
            <w:pPr>
              <w:jc w:val="center"/>
              <w:rPr>
                <w:color w:val="000000"/>
              </w:rPr>
            </w:pPr>
            <w:proofErr w:type="spellStart"/>
            <w:r w:rsidRPr="00144E4B">
              <w:rPr>
                <w:lang w:val="en-GB"/>
              </w:rPr>
              <w:t>t.f.n.</w:t>
            </w:r>
            <w:proofErr w:type="spellEnd"/>
          </w:p>
        </w:tc>
        <w:tc>
          <w:tcPr>
            <w:tcW w:w="1620" w:type="dxa"/>
          </w:tcPr>
          <w:p w14:paraId="5AD62CF9" w14:textId="776659A7" w:rsidR="00C0284A" w:rsidRPr="00144E4B" w:rsidRDefault="00C0284A" w:rsidP="00C0284A">
            <w:pPr>
              <w:jc w:val="center"/>
              <w:rPr>
                <w:color w:val="000000"/>
              </w:rPr>
            </w:pPr>
            <w:r w:rsidRPr="00144E4B">
              <w:rPr>
                <w:lang w:val="en-GB"/>
              </w:rPr>
              <w:t>2022</w:t>
            </w:r>
          </w:p>
        </w:tc>
        <w:tc>
          <w:tcPr>
            <w:tcW w:w="2921" w:type="dxa"/>
          </w:tcPr>
          <w:p w14:paraId="6588332F" w14:textId="2C8A4F82" w:rsidR="00C0284A" w:rsidRPr="00144E4B" w:rsidRDefault="00C0284A" w:rsidP="00C0284A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144E4B">
              <w:rPr>
                <w:lang w:val="en-US"/>
              </w:rPr>
              <w:t>Burun</w:t>
            </w:r>
            <w:proofErr w:type="spellEnd"/>
            <w:r w:rsidRPr="00144E4B">
              <w:t xml:space="preserve"> </w:t>
            </w:r>
            <w:proofErr w:type="spellStart"/>
            <w:r w:rsidRPr="00144E4B">
              <w:rPr>
                <w:lang w:val="en-US"/>
              </w:rPr>
              <w:t>va</w:t>
            </w:r>
            <w:proofErr w:type="spellEnd"/>
            <w:r w:rsidRPr="00144E4B">
              <w:t xml:space="preserve"> ë</w:t>
            </w:r>
            <w:proofErr w:type="spellStart"/>
            <w:r w:rsidRPr="00144E4B">
              <w:rPr>
                <w:lang w:val="en-US"/>
              </w:rPr>
              <w:t>ndosh</w:t>
            </w:r>
            <w:proofErr w:type="spellEnd"/>
            <w:r w:rsidRPr="00144E4B">
              <w:t xml:space="preserve"> </w:t>
            </w:r>
            <w:proofErr w:type="spellStart"/>
            <w:proofErr w:type="gramStart"/>
            <w:r w:rsidRPr="00144E4B">
              <w:rPr>
                <w:lang w:val="en-US"/>
              </w:rPr>
              <w:t>bo</w:t>
            </w:r>
            <w:proofErr w:type="spellEnd"/>
            <w:r w:rsidRPr="00144E4B">
              <w:t>‘</w:t>
            </w:r>
            <w:proofErr w:type="spellStart"/>
            <w:proofErr w:type="gramEnd"/>
            <w:r w:rsidRPr="00144E4B">
              <w:rPr>
                <w:lang w:val="en-US"/>
              </w:rPr>
              <w:t>shliqlari</w:t>
            </w:r>
            <w:proofErr w:type="spellEnd"/>
            <w:r w:rsidRPr="00144E4B">
              <w:t xml:space="preserve"> </w:t>
            </w:r>
            <w:proofErr w:type="spellStart"/>
            <w:r w:rsidRPr="00144E4B">
              <w:rPr>
                <w:lang w:val="en-US"/>
              </w:rPr>
              <w:t>kasalliklarining</w:t>
            </w:r>
            <w:proofErr w:type="spellEnd"/>
            <w:r w:rsidRPr="00144E4B">
              <w:t xml:space="preserve"> </w:t>
            </w:r>
            <w:proofErr w:type="spellStart"/>
            <w:r w:rsidRPr="00144E4B">
              <w:rPr>
                <w:lang w:val="en-US"/>
              </w:rPr>
              <w:t>pastki</w:t>
            </w:r>
            <w:proofErr w:type="spellEnd"/>
            <w:r w:rsidRPr="00144E4B">
              <w:t xml:space="preserve"> </w:t>
            </w:r>
            <w:proofErr w:type="spellStart"/>
            <w:r w:rsidRPr="00144E4B">
              <w:rPr>
                <w:lang w:val="en-US"/>
              </w:rPr>
              <w:t>nafas</w:t>
            </w:r>
            <w:proofErr w:type="spellEnd"/>
            <w:r w:rsidRPr="00144E4B">
              <w:t xml:space="preserve"> </w:t>
            </w:r>
            <w:proofErr w:type="spellStart"/>
            <w:r w:rsidRPr="00144E4B">
              <w:rPr>
                <w:lang w:val="en-US"/>
              </w:rPr>
              <w:t>yo</w:t>
            </w:r>
            <w:proofErr w:type="spellEnd"/>
            <w:r w:rsidRPr="00144E4B">
              <w:t>‘</w:t>
            </w:r>
            <w:proofErr w:type="spellStart"/>
            <w:r w:rsidRPr="00144E4B">
              <w:rPr>
                <w:lang w:val="en-US"/>
              </w:rPr>
              <w:t>llariga</w:t>
            </w:r>
            <w:proofErr w:type="spellEnd"/>
            <w:r w:rsidRPr="00144E4B">
              <w:t xml:space="preserve"> </w:t>
            </w:r>
            <w:proofErr w:type="spellStart"/>
            <w:r w:rsidRPr="00144E4B">
              <w:rPr>
                <w:lang w:val="en-US"/>
              </w:rPr>
              <w:lastRenderedPageBreak/>
              <w:t>asoratlanishlarini</w:t>
            </w:r>
            <w:proofErr w:type="spellEnd"/>
            <w:r w:rsidRPr="00144E4B">
              <w:t xml:space="preserve"> </w:t>
            </w:r>
            <w:proofErr w:type="spellStart"/>
            <w:r w:rsidRPr="00144E4B">
              <w:rPr>
                <w:lang w:val="en-US"/>
              </w:rPr>
              <w:t>erta</w:t>
            </w:r>
            <w:proofErr w:type="spellEnd"/>
            <w:r w:rsidRPr="00144E4B">
              <w:t xml:space="preserve"> </w:t>
            </w:r>
            <w:proofErr w:type="spellStart"/>
            <w:r w:rsidRPr="00144E4B">
              <w:rPr>
                <w:lang w:val="en-US"/>
              </w:rPr>
              <w:t>tashxislash</w:t>
            </w:r>
            <w:proofErr w:type="spellEnd"/>
            <w:r w:rsidRPr="00144E4B">
              <w:t xml:space="preserve"> </w:t>
            </w:r>
            <w:proofErr w:type="spellStart"/>
            <w:r w:rsidRPr="00144E4B">
              <w:rPr>
                <w:lang w:val="en-US"/>
              </w:rPr>
              <w:t>va</w:t>
            </w:r>
            <w:proofErr w:type="spellEnd"/>
            <w:r w:rsidRPr="00144E4B">
              <w:t xml:space="preserve"> </w:t>
            </w:r>
            <w:proofErr w:type="spellStart"/>
            <w:r w:rsidRPr="00144E4B">
              <w:rPr>
                <w:lang w:val="en-US"/>
              </w:rPr>
              <w:t>profilaktikasi</w:t>
            </w:r>
            <w:proofErr w:type="spellEnd"/>
            <w:r w:rsidRPr="00144E4B">
              <w:t xml:space="preserve">. </w:t>
            </w:r>
            <w:r w:rsidRPr="00144E4B">
              <w:rPr>
                <w:lang w:val="en-US"/>
              </w:rPr>
              <w:t xml:space="preserve">14.00.04- </w:t>
            </w:r>
            <w:proofErr w:type="spellStart"/>
            <w:r w:rsidRPr="00144E4B">
              <w:rPr>
                <w:lang w:val="en-US"/>
              </w:rPr>
              <w:t>Otorinolaringologiya</w:t>
            </w:r>
            <w:proofErr w:type="spellEnd"/>
          </w:p>
        </w:tc>
        <w:tc>
          <w:tcPr>
            <w:tcW w:w="3260" w:type="dxa"/>
          </w:tcPr>
          <w:p w14:paraId="35206D0A" w14:textId="43494759" w:rsidR="00C0284A" w:rsidRPr="00144E4B" w:rsidRDefault="00C0284A" w:rsidP="00C0284A">
            <w:pPr>
              <w:jc w:val="center"/>
              <w:rPr>
                <w:color w:val="000000"/>
                <w:highlight w:val="yellow"/>
                <w:lang w:val="en-US"/>
              </w:rPr>
            </w:pPr>
          </w:p>
        </w:tc>
        <w:tc>
          <w:tcPr>
            <w:tcW w:w="1445" w:type="dxa"/>
          </w:tcPr>
          <w:p w14:paraId="3803DFBE" w14:textId="55268F03" w:rsidR="00C0284A" w:rsidRPr="00144E4B" w:rsidRDefault="00C0284A" w:rsidP="00C0284A">
            <w:pPr>
              <w:rPr>
                <w:color w:val="000000"/>
              </w:rPr>
            </w:pPr>
          </w:p>
        </w:tc>
      </w:tr>
      <w:tr w:rsidR="00C0284A" w:rsidRPr="00C0284A" w14:paraId="4DFF1C69" w14:textId="77777777" w:rsidTr="00144E4B">
        <w:trPr>
          <w:trHeight w:val="299"/>
        </w:trPr>
        <w:tc>
          <w:tcPr>
            <w:tcW w:w="567" w:type="dxa"/>
            <w:tcBorders>
              <w:top w:val="nil"/>
              <w:bottom w:val="nil"/>
            </w:tcBorders>
          </w:tcPr>
          <w:p w14:paraId="22C3E23F" w14:textId="31C91A4A" w:rsidR="00C0284A" w:rsidRPr="00144E4B" w:rsidRDefault="00C0284A" w:rsidP="00C0284A">
            <w:pPr>
              <w:rPr>
                <w:color w:val="000000"/>
              </w:rPr>
            </w:pPr>
            <w:r w:rsidRPr="00144E4B">
              <w:rPr>
                <w:color w:val="000000"/>
              </w:rPr>
              <w:t>18</w:t>
            </w:r>
          </w:p>
        </w:tc>
        <w:tc>
          <w:tcPr>
            <w:tcW w:w="1800" w:type="dxa"/>
            <w:vAlign w:val="center"/>
          </w:tcPr>
          <w:p w14:paraId="4FCB6061" w14:textId="5119012C" w:rsidR="00C0284A" w:rsidRPr="00144E4B" w:rsidRDefault="00C0284A" w:rsidP="00C0284A">
            <w:pPr>
              <w:rPr>
                <w:color w:val="000000"/>
                <w:lang w:val="en-US"/>
              </w:rPr>
            </w:pPr>
            <w:proofErr w:type="spellStart"/>
            <w:r w:rsidRPr="00144E4B">
              <w:rPr>
                <w:lang w:val="en-GB"/>
              </w:rPr>
              <w:t>Djabborov</w:t>
            </w:r>
            <w:proofErr w:type="spellEnd"/>
            <w:r w:rsidRPr="00144E4B">
              <w:rPr>
                <w:lang w:val="en-GB"/>
              </w:rPr>
              <w:t xml:space="preserve"> </w:t>
            </w:r>
            <w:proofErr w:type="spellStart"/>
            <w:r w:rsidRPr="00144E4B">
              <w:rPr>
                <w:lang w:val="en-GB"/>
              </w:rPr>
              <w:t>Navruz</w:t>
            </w:r>
            <w:proofErr w:type="spellEnd"/>
            <w:r w:rsidRPr="00144E4B">
              <w:rPr>
                <w:lang w:val="en-GB"/>
              </w:rPr>
              <w:t xml:space="preserve"> </w:t>
            </w:r>
            <w:proofErr w:type="spellStart"/>
            <w:r w:rsidRPr="00144E4B">
              <w:rPr>
                <w:lang w:val="en-GB"/>
              </w:rPr>
              <w:t>Noryigitovich</w:t>
            </w:r>
            <w:proofErr w:type="spellEnd"/>
          </w:p>
        </w:tc>
        <w:tc>
          <w:tcPr>
            <w:tcW w:w="1206" w:type="dxa"/>
          </w:tcPr>
          <w:p w14:paraId="483D583F" w14:textId="474ED1BF" w:rsidR="00C0284A" w:rsidRPr="00144E4B" w:rsidRDefault="00C0284A" w:rsidP="00C0284A">
            <w:pPr>
              <w:jc w:val="center"/>
              <w:rPr>
                <w:color w:val="000000"/>
              </w:rPr>
            </w:pPr>
            <w:r w:rsidRPr="00144E4B">
              <w:rPr>
                <w:lang w:val="uz-Cyrl-UZ"/>
              </w:rPr>
              <w:t>Assist</w:t>
            </w:r>
            <w:r w:rsidRPr="00144E4B">
              <w:rPr>
                <w:lang w:val="en-GB"/>
              </w:rPr>
              <w:t>e</w:t>
            </w:r>
            <w:r w:rsidRPr="00144E4B">
              <w:rPr>
                <w:lang w:val="uz-Cyrl-UZ"/>
              </w:rPr>
              <w:t>nt</w:t>
            </w:r>
          </w:p>
        </w:tc>
        <w:tc>
          <w:tcPr>
            <w:tcW w:w="851" w:type="dxa"/>
          </w:tcPr>
          <w:p w14:paraId="746F335D" w14:textId="35D16148" w:rsidR="00C0284A" w:rsidRPr="00144E4B" w:rsidRDefault="00C0284A" w:rsidP="00C0284A">
            <w:pPr>
              <w:jc w:val="center"/>
              <w:rPr>
                <w:color w:val="000000"/>
              </w:rPr>
            </w:pPr>
            <w:r w:rsidRPr="00144E4B">
              <w:rPr>
                <w:lang w:val="en-GB"/>
              </w:rPr>
              <w:t>1975</w:t>
            </w:r>
          </w:p>
        </w:tc>
        <w:tc>
          <w:tcPr>
            <w:tcW w:w="1260" w:type="dxa"/>
          </w:tcPr>
          <w:p w14:paraId="691265C0" w14:textId="39871219" w:rsidR="00C0284A" w:rsidRPr="00144E4B" w:rsidRDefault="00C0284A" w:rsidP="00C0284A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</w:tcPr>
          <w:p w14:paraId="01D67768" w14:textId="17E4A47D" w:rsidR="00C0284A" w:rsidRPr="00144E4B" w:rsidRDefault="00C0284A" w:rsidP="00C0284A">
            <w:pPr>
              <w:jc w:val="center"/>
              <w:rPr>
                <w:color w:val="000000"/>
              </w:rPr>
            </w:pPr>
          </w:p>
        </w:tc>
        <w:tc>
          <w:tcPr>
            <w:tcW w:w="2921" w:type="dxa"/>
          </w:tcPr>
          <w:p w14:paraId="1BAF7F8A" w14:textId="3C8DD947" w:rsidR="00C0284A" w:rsidRPr="00144E4B" w:rsidRDefault="00C0284A" w:rsidP="00C0284A">
            <w:pPr>
              <w:jc w:val="center"/>
              <w:rPr>
                <w:color w:val="000000"/>
              </w:rPr>
            </w:pPr>
            <w:r w:rsidRPr="00144E4B">
              <w:t>14.00.04- О</w:t>
            </w:r>
            <w:proofErr w:type="spellStart"/>
            <w:r w:rsidRPr="00144E4B">
              <w:rPr>
                <w:lang w:val="en-US"/>
              </w:rPr>
              <w:t>torinolaringologiya</w:t>
            </w:r>
            <w:proofErr w:type="spellEnd"/>
          </w:p>
        </w:tc>
        <w:tc>
          <w:tcPr>
            <w:tcW w:w="3260" w:type="dxa"/>
          </w:tcPr>
          <w:p w14:paraId="36BC91CD" w14:textId="28D555A2" w:rsidR="00C0284A" w:rsidRPr="00144E4B" w:rsidRDefault="00C0284A" w:rsidP="00C0284A">
            <w:pPr>
              <w:jc w:val="center"/>
              <w:rPr>
                <w:color w:val="000000"/>
                <w:highlight w:val="yellow"/>
                <w:lang w:val="en-US"/>
              </w:rPr>
            </w:pPr>
            <w:proofErr w:type="spellStart"/>
            <w:r w:rsidRPr="00144E4B">
              <w:rPr>
                <w:color w:val="000000"/>
                <w:lang w:val="en-US"/>
              </w:rPr>
              <w:t>Vegener</w:t>
            </w:r>
            <w:proofErr w:type="spellEnd"/>
            <w:r w:rsidRPr="00144E4B">
              <w:rPr>
                <w:color w:val="000000"/>
                <w:lang w:val="en-US"/>
              </w:rPr>
              <w:t xml:space="preserve"> </w:t>
            </w:r>
            <w:proofErr w:type="spellStart"/>
            <w:r w:rsidRPr="00144E4B">
              <w:rPr>
                <w:color w:val="000000"/>
                <w:lang w:val="en-US"/>
              </w:rPr>
              <w:t>granulamatozi</w:t>
            </w:r>
            <w:proofErr w:type="spellEnd"/>
            <w:r w:rsidRPr="00144E4B">
              <w:rPr>
                <w:color w:val="000000"/>
                <w:lang w:val="en-US"/>
              </w:rPr>
              <w:t xml:space="preserve"> </w:t>
            </w:r>
            <w:proofErr w:type="spellStart"/>
            <w:r w:rsidRPr="00144E4B">
              <w:rPr>
                <w:color w:val="000000"/>
                <w:lang w:val="en-US"/>
              </w:rPr>
              <w:t>kasalligi</w:t>
            </w:r>
            <w:proofErr w:type="spellEnd"/>
            <w:r w:rsidRPr="00144E4B">
              <w:rPr>
                <w:color w:val="000000"/>
                <w:lang w:val="en-US"/>
              </w:rPr>
              <w:t xml:space="preserve"> </w:t>
            </w:r>
            <w:proofErr w:type="spellStart"/>
            <w:r w:rsidRPr="00144E4B">
              <w:rPr>
                <w:color w:val="000000"/>
                <w:lang w:val="en-US"/>
              </w:rPr>
              <w:t>fonida</w:t>
            </w:r>
            <w:proofErr w:type="spellEnd"/>
            <w:r w:rsidRPr="00144E4B">
              <w:rPr>
                <w:color w:val="000000"/>
                <w:lang w:val="en-US"/>
              </w:rPr>
              <w:t xml:space="preserve"> LOR-</w:t>
            </w:r>
            <w:proofErr w:type="spellStart"/>
            <w:r w:rsidRPr="00144E4B">
              <w:rPr>
                <w:color w:val="000000"/>
                <w:lang w:val="en-US"/>
              </w:rPr>
              <w:t>azolaridagi</w:t>
            </w:r>
            <w:proofErr w:type="spellEnd"/>
            <w:r w:rsidRPr="00144E4B">
              <w:rPr>
                <w:color w:val="000000"/>
                <w:lang w:val="en-US"/>
              </w:rPr>
              <w:t xml:space="preserve"> </w:t>
            </w:r>
            <w:proofErr w:type="spellStart"/>
            <w:proofErr w:type="gramStart"/>
            <w:r w:rsidRPr="00144E4B">
              <w:rPr>
                <w:color w:val="000000"/>
                <w:lang w:val="en-US"/>
              </w:rPr>
              <w:t>o‘</w:t>
            </w:r>
            <w:proofErr w:type="gramEnd"/>
            <w:r w:rsidRPr="00144E4B">
              <w:rPr>
                <w:color w:val="000000"/>
                <w:lang w:val="en-US"/>
              </w:rPr>
              <w:t>zgarishlar</w:t>
            </w:r>
            <w:proofErr w:type="spellEnd"/>
          </w:p>
        </w:tc>
        <w:tc>
          <w:tcPr>
            <w:tcW w:w="1445" w:type="dxa"/>
          </w:tcPr>
          <w:p w14:paraId="7B322695" w14:textId="5506F777" w:rsidR="00C0284A" w:rsidRPr="00C0284A" w:rsidRDefault="00C0284A" w:rsidP="00C0284A">
            <w:pPr>
              <w:rPr>
                <w:color w:val="000000"/>
                <w:lang w:val="en-US"/>
              </w:rPr>
            </w:pPr>
          </w:p>
        </w:tc>
      </w:tr>
      <w:tr w:rsidR="00C0284A" w:rsidRPr="00B37072" w14:paraId="5D6BB1A3" w14:textId="77777777" w:rsidTr="00144E4B">
        <w:trPr>
          <w:trHeight w:val="299"/>
        </w:trPr>
        <w:tc>
          <w:tcPr>
            <w:tcW w:w="567" w:type="dxa"/>
            <w:tcBorders>
              <w:top w:val="nil"/>
              <w:bottom w:val="nil"/>
            </w:tcBorders>
          </w:tcPr>
          <w:p w14:paraId="033D4795" w14:textId="15B9B6C0" w:rsidR="00C0284A" w:rsidRPr="00144E4B" w:rsidRDefault="00C0284A" w:rsidP="00C0284A">
            <w:pPr>
              <w:rPr>
                <w:color w:val="000000"/>
                <w:lang w:val="en-US"/>
              </w:rPr>
            </w:pPr>
            <w:r w:rsidRPr="00144E4B">
              <w:rPr>
                <w:color w:val="000000"/>
                <w:lang w:val="en-US"/>
              </w:rPr>
              <w:t>19</w:t>
            </w:r>
          </w:p>
        </w:tc>
        <w:tc>
          <w:tcPr>
            <w:tcW w:w="1800" w:type="dxa"/>
            <w:vAlign w:val="center"/>
          </w:tcPr>
          <w:p w14:paraId="60EFCA5C" w14:textId="1B42DD5A" w:rsidR="00C0284A" w:rsidRPr="00144E4B" w:rsidRDefault="00C0284A" w:rsidP="00C0284A">
            <w:pPr>
              <w:rPr>
                <w:lang w:val="en-GB"/>
              </w:rPr>
            </w:pPr>
            <w:proofErr w:type="spellStart"/>
            <w:r w:rsidRPr="00144E4B">
              <w:rPr>
                <w:lang w:val="en-GB"/>
              </w:rPr>
              <w:t>Ahmedov</w:t>
            </w:r>
            <w:proofErr w:type="spellEnd"/>
            <w:r w:rsidRPr="00144E4B">
              <w:rPr>
                <w:lang w:val="en-GB"/>
              </w:rPr>
              <w:t xml:space="preserve"> </w:t>
            </w:r>
            <w:proofErr w:type="spellStart"/>
            <w:r w:rsidRPr="00144E4B">
              <w:rPr>
                <w:lang w:val="en-GB"/>
              </w:rPr>
              <w:t>Sulton</w:t>
            </w:r>
            <w:proofErr w:type="spellEnd"/>
            <w:r w:rsidRPr="00144E4B">
              <w:rPr>
                <w:lang w:val="en-GB"/>
              </w:rPr>
              <w:t xml:space="preserve"> </w:t>
            </w:r>
            <w:proofErr w:type="spellStart"/>
            <w:r w:rsidRPr="00144E4B">
              <w:rPr>
                <w:lang w:val="en-GB"/>
              </w:rPr>
              <w:t>Erkinovich</w:t>
            </w:r>
            <w:proofErr w:type="spellEnd"/>
          </w:p>
        </w:tc>
        <w:tc>
          <w:tcPr>
            <w:tcW w:w="1206" w:type="dxa"/>
          </w:tcPr>
          <w:p w14:paraId="6A332435" w14:textId="6F3293B1" w:rsidR="00C0284A" w:rsidRPr="00144E4B" w:rsidRDefault="00C0284A" w:rsidP="00C0284A">
            <w:pPr>
              <w:jc w:val="center"/>
              <w:rPr>
                <w:lang w:val="uz-Cyrl-UZ"/>
              </w:rPr>
            </w:pPr>
            <w:r w:rsidRPr="00144E4B">
              <w:rPr>
                <w:lang w:val="uz-Cyrl-UZ"/>
              </w:rPr>
              <w:t>Assist</w:t>
            </w:r>
            <w:r w:rsidRPr="00144E4B">
              <w:rPr>
                <w:lang w:val="en-GB"/>
              </w:rPr>
              <w:t>e</w:t>
            </w:r>
            <w:r w:rsidRPr="00144E4B">
              <w:rPr>
                <w:lang w:val="uz-Cyrl-UZ"/>
              </w:rPr>
              <w:t>nt</w:t>
            </w:r>
          </w:p>
        </w:tc>
        <w:tc>
          <w:tcPr>
            <w:tcW w:w="851" w:type="dxa"/>
          </w:tcPr>
          <w:p w14:paraId="4700EE9A" w14:textId="0258F0E1" w:rsidR="00C0284A" w:rsidRPr="00144E4B" w:rsidRDefault="00C0284A" w:rsidP="00C0284A">
            <w:pPr>
              <w:jc w:val="center"/>
              <w:rPr>
                <w:lang w:val="en-GB"/>
              </w:rPr>
            </w:pPr>
            <w:r w:rsidRPr="00144E4B">
              <w:rPr>
                <w:lang w:val="en-GB"/>
              </w:rPr>
              <w:t>1982</w:t>
            </w:r>
          </w:p>
        </w:tc>
        <w:tc>
          <w:tcPr>
            <w:tcW w:w="1260" w:type="dxa"/>
          </w:tcPr>
          <w:p w14:paraId="09CE72A0" w14:textId="77777777" w:rsidR="00C0284A" w:rsidRPr="00144E4B" w:rsidRDefault="00C0284A" w:rsidP="00C0284A">
            <w:pPr>
              <w:jc w:val="center"/>
              <w:rPr>
                <w:lang w:val="en-GB"/>
              </w:rPr>
            </w:pPr>
          </w:p>
        </w:tc>
        <w:tc>
          <w:tcPr>
            <w:tcW w:w="1620" w:type="dxa"/>
          </w:tcPr>
          <w:p w14:paraId="50100E16" w14:textId="77777777" w:rsidR="00C0284A" w:rsidRPr="00144E4B" w:rsidRDefault="00C0284A" w:rsidP="00C0284A">
            <w:pPr>
              <w:jc w:val="center"/>
              <w:rPr>
                <w:lang w:val="en-GB"/>
              </w:rPr>
            </w:pPr>
          </w:p>
        </w:tc>
        <w:tc>
          <w:tcPr>
            <w:tcW w:w="2921" w:type="dxa"/>
          </w:tcPr>
          <w:p w14:paraId="12F9310B" w14:textId="291D99B8" w:rsidR="00C0284A" w:rsidRPr="00144E4B" w:rsidRDefault="00C0284A" w:rsidP="00C0284A">
            <w:pPr>
              <w:jc w:val="center"/>
              <w:rPr>
                <w:lang w:val="en-US"/>
              </w:rPr>
            </w:pPr>
            <w:r w:rsidRPr="00144E4B">
              <w:t>14.00.04- О</w:t>
            </w:r>
            <w:proofErr w:type="spellStart"/>
            <w:r w:rsidRPr="00144E4B">
              <w:rPr>
                <w:lang w:val="en-US"/>
              </w:rPr>
              <w:t>torinolaringologiya</w:t>
            </w:r>
            <w:proofErr w:type="spellEnd"/>
          </w:p>
        </w:tc>
        <w:tc>
          <w:tcPr>
            <w:tcW w:w="3260" w:type="dxa"/>
          </w:tcPr>
          <w:p w14:paraId="7CDB3EAC" w14:textId="6F9EE13D" w:rsidR="00C0284A" w:rsidRPr="00144E4B" w:rsidRDefault="00C0284A" w:rsidP="00C0284A">
            <w:pPr>
              <w:jc w:val="center"/>
              <w:rPr>
                <w:color w:val="000000"/>
                <w:highlight w:val="yellow"/>
                <w:lang w:val="en-US"/>
              </w:rPr>
            </w:pPr>
            <w:r w:rsidRPr="00144E4B">
              <w:rPr>
                <w:color w:val="000000"/>
                <w:lang w:val="en-US"/>
              </w:rPr>
              <w:t xml:space="preserve">COVID-19 </w:t>
            </w:r>
            <w:proofErr w:type="spellStart"/>
            <w:r w:rsidRPr="00144E4B">
              <w:rPr>
                <w:color w:val="000000"/>
                <w:lang w:val="en-US"/>
              </w:rPr>
              <w:t>bemorlarda</w:t>
            </w:r>
            <w:proofErr w:type="spellEnd"/>
            <w:r w:rsidRPr="00144E4B">
              <w:rPr>
                <w:color w:val="000000"/>
                <w:lang w:val="en-US"/>
              </w:rPr>
              <w:t xml:space="preserve"> </w:t>
            </w:r>
            <w:proofErr w:type="spellStart"/>
            <w:r w:rsidRPr="00144E4B">
              <w:rPr>
                <w:color w:val="000000"/>
                <w:lang w:val="en-US"/>
              </w:rPr>
              <w:t>rinosinusitlarni</w:t>
            </w:r>
            <w:proofErr w:type="spellEnd"/>
            <w:r w:rsidRPr="00144E4B">
              <w:rPr>
                <w:color w:val="000000"/>
                <w:lang w:val="en-US"/>
              </w:rPr>
              <w:t xml:space="preserve"> </w:t>
            </w:r>
            <w:proofErr w:type="spellStart"/>
            <w:r w:rsidRPr="00144E4B">
              <w:rPr>
                <w:color w:val="000000"/>
                <w:lang w:val="en-US"/>
              </w:rPr>
              <w:t>davolash</w:t>
            </w:r>
            <w:proofErr w:type="spellEnd"/>
            <w:r w:rsidRPr="00144E4B">
              <w:rPr>
                <w:color w:val="000000"/>
                <w:lang w:val="en-US"/>
              </w:rPr>
              <w:t xml:space="preserve"> </w:t>
            </w:r>
            <w:proofErr w:type="spellStart"/>
            <w:r w:rsidRPr="00144E4B">
              <w:rPr>
                <w:color w:val="000000"/>
                <w:lang w:val="en-US"/>
              </w:rPr>
              <w:t>samaradorligini</w:t>
            </w:r>
            <w:proofErr w:type="spellEnd"/>
            <w:r w:rsidRPr="00144E4B">
              <w:rPr>
                <w:color w:val="000000"/>
                <w:lang w:val="en-US"/>
              </w:rPr>
              <w:t xml:space="preserve"> </w:t>
            </w:r>
            <w:proofErr w:type="spellStart"/>
            <w:r w:rsidRPr="00144E4B">
              <w:rPr>
                <w:color w:val="000000"/>
                <w:lang w:val="en-US"/>
              </w:rPr>
              <w:t>oshirish</w:t>
            </w:r>
            <w:proofErr w:type="spellEnd"/>
          </w:p>
        </w:tc>
        <w:tc>
          <w:tcPr>
            <w:tcW w:w="1445" w:type="dxa"/>
          </w:tcPr>
          <w:p w14:paraId="020037DC" w14:textId="77777777" w:rsidR="00C0284A" w:rsidRPr="00144E4B" w:rsidRDefault="00C0284A" w:rsidP="00C0284A">
            <w:pPr>
              <w:rPr>
                <w:color w:val="000000"/>
                <w:lang w:val="en-US"/>
              </w:rPr>
            </w:pPr>
          </w:p>
        </w:tc>
      </w:tr>
      <w:tr w:rsidR="00C0284A" w:rsidRPr="00B37072" w14:paraId="6FA210F3" w14:textId="77777777" w:rsidTr="00144E4B">
        <w:trPr>
          <w:trHeight w:val="299"/>
        </w:trPr>
        <w:tc>
          <w:tcPr>
            <w:tcW w:w="567" w:type="dxa"/>
            <w:tcBorders>
              <w:top w:val="nil"/>
              <w:bottom w:val="nil"/>
            </w:tcBorders>
          </w:tcPr>
          <w:p w14:paraId="7C63D540" w14:textId="10DA86BD" w:rsidR="00C0284A" w:rsidRPr="00144E4B" w:rsidRDefault="00C0284A" w:rsidP="00C0284A">
            <w:pPr>
              <w:rPr>
                <w:color w:val="000000"/>
                <w:lang w:val="en-US"/>
              </w:rPr>
            </w:pPr>
            <w:r w:rsidRPr="00144E4B">
              <w:rPr>
                <w:color w:val="000000"/>
                <w:lang w:val="en-US"/>
              </w:rPr>
              <w:t>20</w:t>
            </w:r>
          </w:p>
        </w:tc>
        <w:tc>
          <w:tcPr>
            <w:tcW w:w="1800" w:type="dxa"/>
            <w:vAlign w:val="center"/>
          </w:tcPr>
          <w:p w14:paraId="1CF8E3A0" w14:textId="3D33D73F" w:rsidR="00C0284A" w:rsidRPr="00144E4B" w:rsidRDefault="00C0284A" w:rsidP="00C0284A">
            <w:pPr>
              <w:rPr>
                <w:lang w:val="en-GB"/>
              </w:rPr>
            </w:pPr>
            <w:proofErr w:type="spellStart"/>
            <w:r w:rsidRPr="00144E4B">
              <w:rPr>
                <w:lang w:val="en-GB"/>
              </w:rPr>
              <w:t>Mirzayev</w:t>
            </w:r>
            <w:proofErr w:type="spellEnd"/>
            <w:r w:rsidRPr="00144E4B">
              <w:rPr>
                <w:lang w:val="en-GB"/>
              </w:rPr>
              <w:t xml:space="preserve"> </w:t>
            </w:r>
            <w:proofErr w:type="spellStart"/>
            <w:r w:rsidRPr="00144E4B">
              <w:rPr>
                <w:lang w:val="en-GB"/>
              </w:rPr>
              <w:t>Sunnatilla</w:t>
            </w:r>
            <w:proofErr w:type="spellEnd"/>
            <w:r w:rsidRPr="00144E4B">
              <w:rPr>
                <w:lang w:val="en-GB"/>
              </w:rPr>
              <w:t xml:space="preserve"> </w:t>
            </w:r>
            <w:proofErr w:type="spellStart"/>
            <w:r w:rsidRPr="00144E4B">
              <w:rPr>
                <w:lang w:val="en-GB"/>
              </w:rPr>
              <w:t>Pardayevich</w:t>
            </w:r>
            <w:proofErr w:type="spellEnd"/>
          </w:p>
        </w:tc>
        <w:tc>
          <w:tcPr>
            <w:tcW w:w="1206" w:type="dxa"/>
          </w:tcPr>
          <w:p w14:paraId="13412FD8" w14:textId="08D56FEB" w:rsidR="00C0284A" w:rsidRPr="00144E4B" w:rsidRDefault="00C0284A" w:rsidP="00C0284A">
            <w:pPr>
              <w:jc w:val="center"/>
              <w:rPr>
                <w:lang w:val="uz-Cyrl-UZ"/>
              </w:rPr>
            </w:pPr>
            <w:r w:rsidRPr="00144E4B">
              <w:rPr>
                <w:lang w:val="uz-Cyrl-UZ"/>
              </w:rPr>
              <w:t>Assist</w:t>
            </w:r>
            <w:r w:rsidRPr="00144E4B">
              <w:rPr>
                <w:lang w:val="en-GB"/>
              </w:rPr>
              <w:t>e</w:t>
            </w:r>
            <w:r w:rsidRPr="00144E4B">
              <w:rPr>
                <w:lang w:val="uz-Cyrl-UZ"/>
              </w:rPr>
              <w:t>nt</w:t>
            </w:r>
          </w:p>
        </w:tc>
        <w:tc>
          <w:tcPr>
            <w:tcW w:w="851" w:type="dxa"/>
          </w:tcPr>
          <w:p w14:paraId="46D52638" w14:textId="7F3350A6" w:rsidR="00C0284A" w:rsidRPr="00144E4B" w:rsidRDefault="00C0284A" w:rsidP="00C0284A">
            <w:pPr>
              <w:jc w:val="center"/>
              <w:rPr>
                <w:lang w:val="en-GB"/>
              </w:rPr>
            </w:pPr>
            <w:r w:rsidRPr="00144E4B">
              <w:rPr>
                <w:lang w:val="en-GB"/>
              </w:rPr>
              <w:t>1996</w:t>
            </w:r>
          </w:p>
        </w:tc>
        <w:tc>
          <w:tcPr>
            <w:tcW w:w="1260" w:type="dxa"/>
          </w:tcPr>
          <w:p w14:paraId="7A280762" w14:textId="77777777" w:rsidR="00C0284A" w:rsidRPr="00144E4B" w:rsidRDefault="00C0284A" w:rsidP="00C0284A">
            <w:pPr>
              <w:jc w:val="center"/>
              <w:rPr>
                <w:lang w:val="en-GB"/>
              </w:rPr>
            </w:pPr>
          </w:p>
        </w:tc>
        <w:tc>
          <w:tcPr>
            <w:tcW w:w="1620" w:type="dxa"/>
          </w:tcPr>
          <w:p w14:paraId="6CB04105" w14:textId="77777777" w:rsidR="00C0284A" w:rsidRPr="00144E4B" w:rsidRDefault="00C0284A" w:rsidP="00C0284A">
            <w:pPr>
              <w:jc w:val="center"/>
              <w:rPr>
                <w:lang w:val="en-GB"/>
              </w:rPr>
            </w:pPr>
          </w:p>
        </w:tc>
        <w:tc>
          <w:tcPr>
            <w:tcW w:w="2921" w:type="dxa"/>
          </w:tcPr>
          <w:p w14:paraId="40BB57ED" w14:textId="6EA9FF0A" w:rsidR="00C0284A" w:rsidRPr="00144E4B" w:rsidRDefault="00C0284A" w:rsidP="00C0284A">
            <w:pPr>
              <w:jc w:val="center"/>
              <w:rPr>
                <w:lang w:val="en-US"/>
              </w:rPr>
            </w:pPr>
            <w:r w:rsidRPr="00144E4B">
              <w:t>14.00.04- О</w:t>
            </w:r>
            <w:proofErr w:type="spellStart"/>
            <w:r w:rsidRPr="00144E4B">
              <w:rPr>
                <w:lang w:val="en-US"/>
              </w:rPr>
              <w:t>torinolaringologiya</w:t>
            </w:r>
            <w:proofErr w:type="spellEnd"/>
          </w:p>
        </w:tc>
        <w:tc>
          <w:tcPr>
            <w:tcW w:w="3260" w:type="dxa"/>
          </w:tcPr>
          <w:p w14:paraId="6E28E35B" w14:textId="0AAA23E3" w:rsidR="00C0284A" w:rsidRPr="00144E4B" w:rsidRDefault="00C0284A" w:rsidP="00C0284A">
            <w:pPr>
              <w:jc w:val="center"/>
              <w:rPr>
                <w:color w:val="000000"/>
                <w:highlight w:val="yellow"/>
                <w:lang w:val="en-US"/>
              </w:rPr>
            </w:pPr>
            <w:proofErr w:type="spellStart"/>
            <w:r w:rsidRPr="00144E4B">
              <w:rPr>
                <w:color w:val="000000"/>
                <w:lang w:val="en-US"/>
              </w:rPr>
              <w:t>Burun</w:t>
            </w:r>
            <w:proofErr w:type="spellEnd"/>
            <w:r w:rsidRPr="00144E4B">
              <w:rPr>
                <w:color w:val="000000"/>
                <w:lang w:val="en-US"/>
              </w:rPr>
              <w:t xml:space="preserve"> </w:t>
            </w:r>
            <w:proofErr w:type="spellStart"/>
            <w:proofErr w:type="gramStart"/>
            <w:r w:rsidRPr="00144E4B">
              <w:rPr>
                <w:color w:val="000000"/>
                <w:lang w:val="en-US"/>
              </w:rPr>
              <w:t>to‘</w:t>
            </w:r>
            <w:proofErr w:type="gramEnd"/>
            <w:r w:rsidRPr="00144E4B">
              <w:rPr>
                <w:color w:val="000000"/>
                <w:lang w:val="en-US"/>
              </w:rPr>
              <w:t>sig‘i</w:t>
            </w:r>
            <w:proofErr w:type="spellEnd"/>
            <w:r w:rsidRPr="00144E4B">
              <w:rPr>
                <w:color w:val="000000"/>
                <w:lang w:val="en-US"/>
              </w:rPr>
              <w:t xml:space="preserve"> </w:t>
            </w:r>
            <w:proofErr w:type="spellStart"/>
            <w:r w:rsidRPr="00144E4B">
              <w:rPr>
                <w:color w:val="000000"/>
                <w:lang w:val="en-US"/>
              </w:rPr>
              <w:t>qiyshiqligi</w:t>
            </w:r>
            <w:proofErr w:type="spellEnd"/>
            <w:r w:rsidRPr="00144E4B">
              <w:rPr>
                <w:color w:val="000000"/>
                <w:lang w:val="en-US"/>
              </w:rPr>
              <w:t xml:space="preserve"> </w:t>
            </w:r>
            <w:proofErr w:type="spellStart"/>
            <w:r w:rsidRPr="00144E4B">
              <w:rPr>
                <w:color w:val="000000"/>
                <w:lang w:val="en-US"/>
              </w:rPr>
              <w:t>klinik-genetik</w:t>
            </w:r>
            <w:proofErr w:type="spellEnd"/>
            <w:r w:rsidRPr="00144E4B">
              <w:rPr>
                <w:color w:val="000000"/>
                <w:lang w:val="en-US"/>
              </w:rPr>
              <w:t xml:space="preserve"> </w:t>
            </w:r>
            <w:proofErr w:type="spellStart"/>
            <w:r w:rsidRPr="00144E4B">
              <w:rPr>
                <w:color w:val="000000"/>
                <w:lang w:val="en-US"/>
              </w:rPr>
              <w:t>omillari</w:t>
            </w:r>
            <w:proofErr w:type="spellEnd"/>
          </w:p>
        </w:tc>
        <w:tc>
          <w:tcPr>
            <w:tcW w:w="1445" w:type="dxa"/>
          </w:tcPr>
          <w:p w14:paraId="31A7061B" w14:textId="77777777" w:rsidR="00C0284A" w:rsidRPr="00144E4B" w:rsidRDefault="00C0284A" w:rsidP="00C0284A">
            <w:pPr>
              <w:rPr>
                <w:color w:val="000000"/>
                <w:lang w:val="en-US"/>
              </w:rPr>
            </w:pPr>
          </w:p>
        </w:tc>
      </w:tr>
    </w:tbl>
    <w:p w14:paraId="13D89BD6" w14:textId="77777777" w:rsidR="00077321" w:rsidRPr="00144E4B" w:rsidRDefault="00077321" w:rsidP="00DD661A">
      <w:pPr>
        <w:pStyle w:val="a3"/>
        <w:jc w:val="left"/>
        <w:rPr>
          <w:b w:val="0"/>
          <w:color w:val="000000"/>
          <w:lang w:val="en-US"/>
        </w:rPr>
      </w:pPr>
    </w:p>
    <w:p w14:paraId="24423982" w14:textId="2704B8E8" w:rsidR="00C22C67" w:rsidRPr="00144E4B" w:rsidRDefault="00C22C67" w:rsidP="00DD661A">
      <w:pPr>
        <w:ind w:left="-709" w:firstLine="709"/>
        <w:jc w:val="both"/>
        <w:rPr>
          <w:sz w:val="28"/>
          <w:szCs w:val="28"/>
          <w:lang w:val="en-US"/>
        </w:rPr>
      </w:pPr>
      <w:proofErr w:type="spellStart"/>
      <w:r w:rsidRPr="00144E4B">
        <w:rPr>
          <w:color w:val="000000"/>
          <w:sz w:val="28"/>
          <w:szCs w:val="28"/>
          <w:lang w:val="en-AU"/>
        </w:rPr>
        <w:t>H</w:t>
      </w:r>
      <w:r w:rsidR="00B22F88" w:rsidRPr="00144E4B">
        <w:rPr>
          <w:color w:val="000000"/>
          <w:sz w:val="28"/>
          <w:szCs w:val="28"/>
          <w:lang w:val="en-AU"/>
        </w:rPr>
        <w:t>odimlarning</w:t>
      </w:r>
      <w:proofErr w:type="spellEnd"/>
      <w:r w:rsidR="00B22F88" w:rsidRPr="00144E4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B22F88" w:rsidRPr="00144E4B">
        <w:rPr>
          <w:color w:val="000000"/>
          <w:sz w:val="28"/>
          <w:szCs w:val="28"/>
          <w:lang w:val="en-AU"/>
        </w:rPr>
        <w:t>umumiy</w:t>
      </w:r>
      <w:proofErr w:type="spellEnd"/>
      <w:r w:rsidR="00B22F88" w:rsidRPr="00144E4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B22F88" w:rsidRPr="00144E4B">
        <w:rPr>
          <w:color w:val="000000"/>
          <w:sz w:val="28"/>
          <w:szCs w:val="28"/>
          <w:lang w:val="en-AU"/>
        </w:rPr>
        <w:t>soni</w:t>
      </w:r>
      <w:proofErr w:type="spellEnd"/>
      <w:r w:rsidR="00B22F88" w:rsidRPr="00144E4B">
        <w:rPr>
          <w:color w:val="000000"/>
          <w:sz w:val="28"/>
          <w:szCs w:val="28"/>
          <w:lang w:val="en-US"/>
        </w:rPr>
        <w:t>: 2</w:t>
      </w:r>
      <w:r w:rsidR="00E93991" w:rsidRPr="00144E4B">
        <w:rPr>
          <w:color w:val="000000"/>
          <w:sz w:val="28"/>
          <w:szCs w:val="28"/>
          <w:lang w:val="en-US"/>
        </w:rPr>
        <w:t>0</w:t>
      </w:r>
      <w:r w:rsidR="00B33C39" w:rsidRPr="00144E4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B33C39" w:rsidRPr="00144E4B">
        <w:rPr>
          <w:color w:val="000000"/>
          <w:sz w:val="28"/>
          <w:szCs w:val="28"/>
          <w:lang w:val="en-AU"/>
        </w:rPr>
        <w:t>nafar</w:t>
      </w:r>
      <w:proofErr w:type="spellEnd"/>
      <w:r w:rsidR="00B33C39" w:rsidRPr="00144E4B">
        <w:rPr>
          <w:color w:val="000000"/>
          <w:sz w:val="28"/>
          <w:szCs w:val="28"/>
          <w:lang w:val="en-US"/>
        </w:rPr>
        <w:t>,</w:t>
      </w:r>
      <w:r w:rsidRPr="00144E4B">
        <w:rPr>
          <w:sz w:val="28"/>
          <w:szCs w:val="28"/>
          <w:lang w:val="en-US"/>
        </w:rPr>
        <w:t xml:space="preserve"> </w:t>
      </w:r>
      <w:proofErr w:type="spellStart"/>
      <w:r w:rsidRPr="00144E4B">
        <w:rPr>
          <w:sz w:val="28"/>
          <w:szCs w:val="28"/>
          <w:lang w:val="en-US"/>
        </w:rPr>
        <w:t>ulardan</w:t>
      </w:r>
      <w:proofErr w:type="spellEnd"/>
      <w:r w:rsidRPr="00144E4B">
        <w:rPr>
          <w:sz w:val="28"/>
          <w:szCs w:val="28"/>
          <w:lang w:val="en-US"/>
        </w:rPr>
        <w:t xml:space="preserve"> </w:t>
      </w:r>
      <w:proofErr w:type="spellStart"/>
      <w:r w:rsidRPr="00144E4B">
        <w:rPr>
          <w:sz w:val="28"/>
          <w:szCs w:val="28"/>
          <w:lang w:val="en-US"/>
        </w:rPr>
        <w:t>t.f.d.</w:t>
      </w:r>
      <w:proofErr w:type="spellEnd"/>
      <w:r w:rsidRPr="00144E4B">
        <w:rPr>
          <w:sz w:val="28"/>
          <w:szCs w:val="28"/>
          <w:lang w:val="en-US"/>
        </w:rPr>
        <w:t xml:space="preserve"> - </w:t>
      </w:r>
      <w:r w:rsidR="00E93991" w:rsidRPr="00144E4B">
        <w:rPr>
          <w:sz w:val="28"/>
          <w:szCs w:val="28"/>
          <w:lang w:val="en-US"/>
        </w:rPr>
        <w:t>8</w:t>
      </w:r>
      <w:r w:rsidRPr="00144E4B">
        <w:rPr>
          <w:sz w:val="28"/>
          <w:szCs w:val="28"/>
          <w:lang w:val="en-US"/>
        </w:rPr>
        <w:t xml:space="preserve"> (</w:t>
      </w:r>
      <w:r w:rsidR="00E93991" w:rsidRPr="00144E4B">
        <w:rPr>
          <w:sz w:val="28"/>
          <w:szCs w:val="28"/>
          <w:lang w:val="en-US"/>
        </w:rPr>
        <w:t>40</w:t>
      </w:r>
      <w:r w:rsidRPr="00144E4B">
        <w:rPr>
          <w:sz w:val="28"/>
          <w:szCs w:val="28"/>
          <w:lang w:val="en-US"/>
        </w:rPr>
        <w:t xml:space="preserve">%, </w:t>
      </w:r>
      <w:proofErr w:type="spellStart"/>
      <w:proofErr w:type="gramStart"/>
      <w:r w:rsidR="009A1745" w:rsidRPr="00144E4B">
        <w:rPr>
          <w:sz w:val="28"/>
          <w:szCs w:val="28"/>
          <w:lang w:val="en-US"/>
        </w:rPr>
        <w:t>o‘</w:t>
      </w:r>
      <w:proofErr w:type="gramEnd"/>
      <w:r w:rsidRPr="00144E4B">
        <w:rPr>
          <w:sz w:val="28"/>
          <w:szCs w:val="28"/>
          <w:lang w:val="en-US"/>
        </w:rPr>
        <w:t>rtacha</w:t>
      </w:r>
      <w:proofErr w:type="spellEnd"/>
      <w:r w:rsidRPr="00144E4B">
        <w:rPr>
          <w:sz w:val="28"/>
          <w:szCs w:val="28"/>
          <w:lang w:val="en-US"/>
        </w:rPr>
        <w:t xml:space="preserve"> </w:t>
      </w:r>
      <w:proofErr w:type="spellStart"/>
      <w:r w:rsidRPr="00144E4B">
        <w:rPr>
          <w:sz w:val="28"/>
          <w:szCs w:val="28"/>
          <w:lang w:val="en-US"/>
        </w:rPr>
        <w:t>yoshi</w:t>
      </w:r>
      <w:proofErr w:type="spellEnd"/>
      <w:r w:rsidRPr="00144E4B">
        <w:rPr>
          <w:sz w:val="28"/>
          <w:szCs w:val="28"/>
          <w:lang w:val="en-US"/>
        </w:rPr>
        <w:t xml:space="preserve"> – </w:t>
      </w:r>
      <w:r w:rsidR="00E93991" w:rsidRPr="00144E4B">
        <w:rPr>
          <w:sz w:val="28"/>
          <w:szCs w:val="28"/>
          <w:lang w:val="en-US"/>
        </w:rPr>
        <w:t>53,75</w:t>
      </w:r>
      <w:r w:rsidRPr="00144E4B">
        <w:rPr>
          <w:sz w:val="28"/>
          <w:szCs w:val="28"/>
          <w:lang w:val="en-US"/>
        </w:rPr>
        <w:t xml:space="preserve"> </w:t>
      </w:r>
      <w:proofErr w:type="spellStart"/>
      <w:r w:rsidRPr="00144E4B">
        <w:rPr>
          <w:sz w:val="28"/>
          <w:szCs w:val="28"/>
          <w:lang w:val="en-US"/>
        </w:rPr>
        <w:t>yosh</w:t>
      </w:r>
      <w:proofErr w:type="spellEnd"/>
      <w:r w:rsidRPr="00144E4B">
        <w:rPr>
          <w:sz w:val="28"/>
          <w:szCs w:val="28"/>
          <w:lang w:val="en-US"/>
        </w:rPr>
        <w:t xml:space="preserve">), </w:t>
      </w:r>
      <w:proofErr w:type="spellStart"/>
      <w:r w:rsidRPr="00144E4B">
        <w:rPr>
          <w:sz w:val="28"/>
          <w:szCs w:val="28"/>
          <w:lang w:val="en-US"/>
        </w:rPr>
        <w:t>t.f.n.</w:t>
      </w:r>
      <w:proofErr w:type="spellEnd"/>
      <w:r w:rsidRPr="00144E4B">
        <w:rPr>
          <w:sz w:val="28"/>
          <w:szCs w:val="28"/>
          <w:lang w:val="en-US"/>
        </w:rPr>
        <w:t xml:space="preserve"> – </w:t>
      </w:r>
      <w:r w:rsidR="00E93991" w:rsidRPr="00144E4B">
        <w:rPr>
          <w:sz w:val="28"/>
          <w:szCs w:val="28"/>
          <w:lang w:val="en-US"/>
        </w:rPr>
        <w:t>7</w:t>
      </w:r>
      <w:r w:rsidRPr="00144E4B">
        <w:rPr>
          <w:sz w:val="28"/>
          <w:szCs w:val="28"/>
          <w:lang w:val="en-US"/>
        </w:rPr>
        <w:t xml:space="preserve"> (</w:t>
      </w:r>
      <w:r w:rsidR="00E93991" w:rsidRPr="00144E4B">
        <w:rPr>
          <w:sz w:val="28"/>
          <w:szCs w:val="28"/>
          <w:lang w:val="en-US"/>
        </w:rPr>
        <w:t>35</w:t>
      </w:r>
      <w:r w:rsidRPr="00144E4B">
        <w:rPr>
          <w:sz w:val="28"/>
          <w:szCs w:val="28"/>
          <w:lang w:val="en-US"/>
        </w:rPr>
        <w:t xml:space="preserve">%, </w:t>
      </w:r>
      <w:proofErr w:type="spellStart"/>
      <w:r w:rsidR="009A1745" w:rsidRPr="00144E4B">
        <w:rPr>
          <w:sz w:val="28"/>
          <w:szCs w:val="28"/>
          <w:lang w:val="en-US"/>
        </w:rPr>
        <w:t>o‘</w:t>
      </w:r>
      <w:r w:rsidRPr="00144E4B">
        <w:rPr>
          <w:sz w:val="28"/>
          <w:szCs w:val="28"/>
          <w:lang w:val="en-US"/>
        </w:rPr>
        <w:t>rtacha</w:t>
      </w:r>
      <w:proofErr w:type="spellEnd"/>
      <w:r w:rsidRPr="00144E4B">
        <w:rPr>
          <w:sz w:val="28"/>
          <w:szCs w:val="28"/>
          <w:lang w:val="en-US"/>
        </w:rPr>
        <w:t xml:space="preserve"> </w:t>
      </w:r>
      <w:proofErr w:type="spellStart"/>
      <w:r w:rsidRPr="00144E4B">
        <w:rPr>
          <w:sz w:val="28"/>
          <w:szCs w:val="28"/>
          <w:lang w:val="en-US"/>
        </w:rPr>
        <w:t>yoshi</w:t>
      </w:r>
      <w:proofErr w:type="spellEnd"/>
      <w:r w:rsidRPr="00144E4B">
        <w:rPr>
          <w:sz w:val="28"/>
          <w:szCs w:val="28"/>
          <w:lang w:val="en-US"/>
        </w:rPr>
        <w:t xml:space="preserve"> – </w:t>
      </w:r>
      <w:r w:rsidR="00E93991" w:rsidRPr="00144E4B">
        <w:rPr>
          <w:sz w:val="28"/>
          <w:szCs w:val="28"/>
          <w:lang w:val="en-US"/>
        </w:rPr>
        <w:t>50,14</w:t>
      </w:r>
      <w:r w:rsidRPr="00144E4B">
        <w:rPr>
          <w:sz w:val="28"/>
          <w:szCs w:val="28"/>
          <w:lang w:val="en-US"/>
        </w:rPr>
        <w:t xml:space="preserve"> </w:t>
      </w:r>
      <w:proofErr w:type="spellStart"/>
      <w:r w:rsidRPr="00144E4B">
        <w:rPr>
          <w:sz w:val="28"/>
          <w:szCs w:val="28"/>
          <w:lang w:val="en-US"/>
        </w:rPr>
        <w:t>yosh</w:t>
      </w:r>
      <w:proofErr w:type="spellEnd"/>
      <w:r w:rsidRPr="00144E4B">
        <w:rPr>
          <w:sz w:val="28"/>
          <w:szCs w:val="28"/>
          <w:lang w:val="en-US"/>
        </w:rPr>
        <w:t xml:space="preserve">), </w:t>
      </w:r>
      <w:proofErr w:type="spellStart"/>
      <w:r w:rsidRPr="00144E4B">
        <w:rPr>
          <w:sz w:val="28"/>
          <w:szCs w:val="28"/>
          <w:lang w:val="en-US"/>
        </w:rPr>
        <w:t>ilmiy</w:t>
      </w:r>
      <w:proofErr w:type="spellEnd"/>
      <w:r w:rsidRPr="00144E4B">
        <w:rPr>
          <w:sz w:val="28"/>
          <w:szCs w:val="28"/>
          <w:lang w:val="en-US"/>
        </w:rPr>
        <w:t xml:space="preserve"> </w:t>
      </w:r>
      <w:proofErr w:type="spellStart"/>
      <w:r w:rsidRPr="00144E4B">
        <w:rPr>
          <w:sz w:val="28"/>
          <w:szCs w:val="28"/>
          <w:lang w:val="en-US"/>
        </w:rPr>
        <w:t>darajasiz</w:t>
      </w:r>
      <w:proofErr w:type="spellEnd"/>
      <w:r w:rsidRPr="00144E4B">
        <w:rPr>
          <w:sz w:val="28"/>
          <w:szCs w:val="28"/>
          <w:lang w:val="en-US"/>
        </w:rPr>
        <w:t xml:space="preserve"> – </w:t>
      </w:r>
      <w:r w:rsidR="00E93991" w:rsidRPr="00144E4B">
        <w:rPr>
          <w:sz w:val="28"/>
          <w:szCs w:val="28"/>
          <w:lang w:val="en-US"/>
        </w:rPr>
        <w:t>5</w:t>
      </w:r>
      <w:r w:rsidRPr="00144E4B">
        <w:rPr>
          <w:sz w:val="28"/>
          <w:szCs w:val="28"/>
          <w:lang w:val="en-US"/>
        </w:rPr>
        <w:t xml:space="preserve"> (</w:t>
      </w:r>
      <w:r w:rsidR="00E93991" w:rsidRPr="00144E4B">
        <w:rPr>
          <w:sz w:val="28"/>
          <w:szCs w:val="28"/>
          <w:lang w:val="en-US"/>
        </w:rPr>
        <w:t>25</w:t>
      </w:r>
      <w:r w:rsidRPr="00144E4B">
        <w:rPr>
          <w:sz w:val="28"/>
          <w:szCs w:val="28"/>
          <w:lang w:val="en-US"/>
        </w:rPr>
        <w:t>%</w:t>
      </w:r>
      <w:r w:rsidR="00E93991" w:rsidRPr="00144E4B">
        <w:rPr>
          <w:sz w:val="28"/>
          <w:szCs w:val="28"/>
          <w:lang w:val="en-US"/>
        </w:rPr>
        <w:t>,</w:t>
      </w:r>
      <w:r w:rsidRPr="00144E4B">
        <w:rPr>
          <w:sz w:val="28"/>
          <w:szCs w:val="28"/>
          <w:lang w:val="en-US"/>
        </w:rPr>
        <w:t xml:space="preserve"> </w:t>
      </w:r>
      <w:proofErr w:type="spellStart"/>
      <w:r w:rsidR="009A1745" w:rsidRPr="00144E4B">
        <w:rPr>
          <w:sz w:val="28"/>
          <w:szCs w:val="28"/>
          <w:lang w:val="en-US"/>
        </w:rPr>
        <w:t>o‘</w:t>
      </w:r>
      <w:r w:rsidRPr="00144E4B">
        <w:rPr>
          <w:sz w:val="28"/>
          <w:szCs w:val="28"/>
          <w:lang w:val="en-US"/>
        </w:rPr>
        <w:t>rtacha</w:t>
      </w:r>
      <w:proofErr w:type="spellEnd"/>
      <w:r w:rsidRPr="00144E4B">
        <w:rPr>
          <w:sz w:val="28"/>
          <w:szCs w:val="28"/>
          <w:lang w:val="en-US"/>
        </w:rPr>
        <w:t xml:space="preserve"> </w:t>
      </w:r>
      <w:proofErr w:type="spellStart"/>
      <w:r w:rsidRPr="00144E4B">
        <w:rPr>
          <w:sz w:val="28"/>
          <w:szCs w:val="28"/>
          <w:lang w:val="en-US"/>
        </w:rPr>
        <w:t>yoshi</w:t>
      </w:r>
      <w:proofErr w:type="spellEnd"/>
      <w:r w:rsidRPr="00144E4B">
        <w:rPr>
          <w:sz w:val="28"/>
          <w:szCs w:val="28"/>
          <w:lang w:val="en-US"/>
        </w:rPr>
        <w:t xml:space="preserve"> – </w:t>
      </w:r>
      <w:r w:rsidR="00E93991" w:rsidRPr="00144E4B">
        <w:rPr>
          <w:sz w:val="28"/>
          <w:szCs w:val="28"/>
          <w:lang w:val="en-US"/>
        </w:rPr>
        <w:t>41</w:t>
      </w:r>
      <w:r w:rsidRPr="00144E4B">
        <w:rPr>
          <w:sz w:val="28"/>
          <w:szCs w:val="28"/>
          <w:lang w:val="en-US"/>
        </w:rPr>
        <w:t xml:space="preserve"> </w:t>
      </w:r>
      <w:proofErr w:type="spellStart"/>
      <w:r w:rsidRPr="00144E4B">
        <w:rPr>
          <w:sz w:val="28"/>
          <w:szCs w:val="28"/>
          <w:lang w:val="en-US"/>
        </w:rPr>
        <w:t>yosh</w:t>
      </w:r>
      <w:proofErr w:type="spellEnd"/>
      <w:r w:rsidRPr="00144E4B">
        <w:rPr>
          <w:sz w:val="28"/>
          <w:szCs w:val="28"/>
          <w:lang w:val="en-US"/>
        </w:rPr>
        <w:t xml:space="preserve">), </w:t>
      </w:r>
      <w:proofErr w:type="spellStart"/>
      <w:r w:rsidRPr="00144E4B">
        <w:rPr>
          <w:color w:val="000000"/>
          <w:sz w:val="28"/>
          <w:szCs w:val="28"/>
          <w:lang w:val="en-AU"/>
        </w:rPr>
        <w:t>ilmiy</w:t>
      </w:r>
      <w:proofErr w:type="spellEnd"/>
      <w:r w:rsidRPr="00144E4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144E4B">
        <w:rPr>
          <w:color w:val="000000"/>
          <w:sz w:val="28"/>
          <w:szCs w:val="28"/>
          <w:lang w:val="en-AU"/>
        </w:rPr>
        <w:t>salohiyat</w:t>
      </w:r>
      <w:proofErr w:type="spellEnd"/>
      <w:r w:rsidRPr="00144E4B">
        <w:rPr>
          <w:sz w:val="28"/>
          <w:szCs w:val="28"/>
          <w:lang w:val="en-US"/>
        </w:rPr>
        <w:t xml:space="preserve"> – </w:t>
      </w:r>
      <w:r w:rsidR="00E93991" w:rsidRPr="00144E4B">
        <w:rPr>
          <w:sz w:val="28"/>
          <w:szCs w:val="28"/>
          <w:lang w:val="en-US"/>
        </w:rPr>
        <w:t>75</w:t>
      </w:r>
      <w:r w:rsidRPr="00144E4B">
        <w:rPr>
          <w:sz w:val="28"/>
          <w:szCs w:val="28"/>
          <w:lang w:val="en-US"/>
        </w:rPr>
        <w:t>%</w:t>
      </w:r>
    </w:p>
    <w:p w14:paraId="438D8039" w14:textId="77777777" w:rsidR="00A014EB" w:rsidRPr="00144E4B" w:rsidRDefault="00A014EB" w:rsidP="00DD661A">
      <w:pPr>
        <w:pStyle w:val="a3"/>
        <w:rPr>
          <w:b w:val="0"/>
          <w:color w:val="000000"/>
          <w:sz w:val="24"/>
          <w:szCs w:val="24"/>
          <w:lang w:val="en-US"/>
        </w:rPr>
      </w:pPr>
    </w:p>
    <w:p w14:paraId="267CEA3E" w14:textId="2135E27A" w:rsidR="005A6924" w:rsidRPr="00144E4B" w:rsidRDefault="005A6924" w:rsidP="00DD661A">
      <w:pPr>
        <w:pStyle w:val="a3"/>
        <w:rPr>
          <w:color w:val="000000"/>
          <w:lang w:val="en-US"/>
        </w:rPr>
      </w:pPr>
    </w:p>
    <w:p w14:paraId="2B3E36B1" w14:textId="77777777" w:rsidR="00C22C67" w:rsidRPr="00144E4B" w:rsidRDefault="00C22C67" w:rsidP="00DD661A">
      <w:pPr>
        <w:pStyle w:val="a3"/>
        <w:rPr>
          <w:color w:val="000000"/>
          <w:lang w:val="en-US"/>
        </w:rPr>
      </w:pPr>
    </w:p>
    <w:p w14:paraId="213316B4" w14:textId="77777777" w:rsidR="00C63B45" w:rsidRPr="00144E4B" w:rsidRDefault="006C04E8" w:rsidP="00DD661A">
      <w:pPr>
        <w:pStyle w:val="a3"/>
        <w:rPr>
          <w:color w:val="000000"/>
          <w:lang w:val="en-AU"/>
        </w:rPr>
      </w:pPr>
      <w:proofErr w:type="spellStart"/>
      <w:r w:rsidRPr="00144E4B">
        <w:rPr>
          <w:color w:val="000000"/>
          <w:lang w:val="en-AU"/>
        </w:rPr>
        <w:t>Kafedra</w:t>
      </w:r>
      <w:proofErr w:type="spellEnd"/>
      <w:r w:rsidRPr="00144E4B">
        <w:rPr>
          <w:color w:val="000000"/>
          <w:lang w:val="en-AU"/>
        </w:rPr>
        <w:t xml:space="preserve"> </w:t>
      </w:r>
      <w:proofErr w:type="spellStart"/>
      <w:r w:rsidRPr="00144E4B">
        <w:rPr>
          <w:color w:val="000000"/>
          <w:lang w:val="en-AU"/>
        </w:rPr>
        <w:t>mudiri</w:t>
      </w:r>
      <w:proofErr w:type="spellEnd"/>
      <w:r w:rsidRPr="00144E4B">
        <w:rPr>
          <w:color w:val="000000"/>
          <w:lang w:val="en-AU"/>
        </w:rPr>
        <w:t xml:space="preserve">, </w:t>
      </w:r>
      <w:r w:rsidR="00F44CCC" w:rsidRPr="00144E4B">
        <w:rPr>
          <w:color w:val="000000"/>
          <w:lang w:val="en-AU"/>
        </w:rPr>
        <w:t>professor</w:t>
      </w:r>
      <w:r w:rsidR="00F44CCC" w:rsidRPr="00144E4B">
        <w:rPr>
          <w:color w:val="000000"/>
          <w:lang w:val="en-AU"/>
        </w:rPr>
        <w:tab/>
      </w:r>
      <w:r w:rsidR="00F44CCC" w:rsidRPr="00144E4B">
        <w:rPr>
          <w:color w:val="000000"/>
          <w:lang w:val="en-AU"/>
        </w:rPr>
        <w:tab/>
      </w:r>
      <w:r w:rsidR="00F44CCC" w:rsidRPr="00144E4B">
        <w:rPr>
          <w:color w:val="000000"/>
          <w:lang w:val="en-AU"/>
        </w:rPr>
        <w:tab/>
      </w:r>
      <w:r w:rsidR="00F44CCC" w:rsidRPr="00144E4B">
        <w:rPr>
          <w:color w:val="000000"/>
          <w:lang w:val="en-AU"/>
        </w:rPr>
        <w:tab/>
      </w:r>
      <w:r w:rsidR="00F44CCC" w:rsidRPr="00144E4B">
        <w:rPr>
          <w:color w:val="000000"/>
          <w:lang w:val="en-AU"/>
        </w:rPr>
        <w:tab/>
      </w:r>
      <w:r w:rsidR="00F44CCC" w:rsidRPr="00144E4B">
        <w:rPr>
          <w:color w:val="000000"/>
          <w:lang w:val="en-AU"/>
        </w:rPr>
        <w:tab/>
      </w:r>
      <w:r w:rsidR="00F44CCC" w:rsidRPr="00144E4B">
        <w:rPr>
          <w:color w:val="000000"/>
          <w:lang w:val="en-AU"/>
        </w:rPr>
        <w:tab/>
      </w:r>
      <w:r w:rsidR="00F44CCC" w:rsidRPr="00144E4B">
        <w:rPr>
          <w:color w:val="000000"/>
          <w:lang w:val="en-AU"/>
        </w:rPr>
        <w:tab/>
      </w:r>
      <w:r w:rsidR="00F44CCC" w:rsidRPr="00144E4B">
        <w:rPr>
          <w:color w:val="000000"/>
          <w:lang w:val="en-AU"/>
        </w:rPr>
        <w:tab/>
      </w:r>
      <w:r w:rsidR="00F44CCC" w:rsidRPr="00144E4B">
        <w:rPr>
          <w:color w:val="000000"/>
          <w:lang w:val="en-AU"/>
        </w:rPr>
        <w:tab/>
      </w:r>
      <w:r w:rsidR="00F44CCC" w:rsidRPr="00144E4B">
        <w:rPr>
          <w:color w:val="000000"/>
          <w:lang w:val="en-AU"/>
        </w:rPr>
        <w:tab/>
      </w:r>
      <w:r w:rsidR="00746348" w:rsidRPr="00144E4B">
        <w:rPr>
          <w:color w:val="000000"/>
          <w:lang w:val="en-AU"/>
        </w:rPr>
        <w:t>XASANOV U.S.</w:t>
      </w:r>
      <w:r w:rsidR="00BA2542" w:rsidRPr="00144E4B">
        <w:rPr>
          <w:color w:val="000000"/>
          <w:lang w:val="en-AU"/>
        </w:rPr>
        <w:tab/>
      </w:r>
      <w:r w:rsidR="00BA2542" w:rsidRPr="00144E4B">
        <w:rPr>
          <w:color w:val="000000"/>
          <w:lang w:val="en-AU"/>
        </w:rPr>
        <w:tab/>
      </w:r>
    </w:p>
    <w:p w14:paraId="3FFACA7D" w14:textId="77777777" w:rsidR="009403DF" w:rsidRPr="00144E4B" w:rsidRDefault="009403DF" w:rsidP="00DD661A">
      <w:pPr>
        <w:pStyle w:val="a3"/>
        <w:rPr>
          <w:color w:val="000000"/>
          <w:lang w:val="en-AU"/>
        </w:rPr>
        <w:sectPr w:rsidR="009403DF" w:rsidRPr="00144E4B" w:rsidSect="003E164C">
          <w:footerReference w:type="default" r:id="rId9"/>
          <w:pgSz w:w="16838" w:h="11906" w:orient="landscape" w:code="259"/>
          <w:pgMar w:top="1418" w:right="851" w:bottom="540" w:left="1701" w:header="709" w:footer="709" w:gutter="0"/>
          <w:cols w:space="708"/>
          <w:titlePg/>
          <w:docGrid w:linePitch="360"/>
        </w:sectPr>
      </w:pPr>
    </w:p>
    <w:p w14:paraId="3B7F290A" w14:textId="652A2474" w:rsidR="0041349E" w:rsidRPr="00144E4B" w:rsidRDefault="00BC2B13" w:rsidP="00DD661A">
      <w:pPr>
        <w:pStyle w:val="a3"/>
        <w:rPr>
          <w:color w:val="000000"/>
          <w:lang w:val="en-AU"/>
        </w:rPr>
      </w:pPr>
      <w:r w:rsidRPr="00144E4B">
        <w:rPr>
          <w:color w:val="000000"/>
          <w:lang w:val="en-AU"/>
        </w:rPr>
        <w:lastRenderedPageBreak/>
        <w:t xml:space="preserve"> </w:t>
      </w:r>
      <w:r w:rsidR="00163509" w:rsidRPr="00144E4B">
        <w:rPr>
          <w:color w:val="000000"/>
          <w:lang w:val="en-AU"/>
        </w:rPr>
        <w:t xml:space="preserve">5. </w:t>
      </w:r>
      <w:r w:rsidR="008A67CA" w:rsidRPr="00144E4B">
        <w:rPr>
          <w:color w:val="000000"/>
          <w:lang w:val="en-AU"/>
        </w:rPr>
        <w:t>202</w:t>
      </w:r>
      <w:r w:rsidR="00BE0833" w:rsidRPr="00144E4B">
        <w:rPr>
          <w:color w:val="000000"/>
          <w:lang w:val="en-AU"/>
        </w:rPr>
        <w:t>3</w:t>
      </w:r>
      <w:r w:rsidR="00F13D2A" w:rsidRPr="00144E4B">
        <w:rPr>
          <w:color w:val="000000"/>
          <w:lang w:val="en-AU"/>
        </w:rPr>
        <w:t>-</w:t>
      </w:r>
      <w:r w:rsidRPr="00144E4B">
        <w:rPr>
          <w:color w:val="000000"/>
          <w:lang w:val="en-AU"/>
        </w:rPr>
        <w:t>YIL UCHUN JAMI ILMIY MAHSULOTLAR</w:t>
      </w:r>
    </w:p>
    <w:p w14:paraId="18563782" w14:textId="77777777" w:rsidR="00291D47" w:rsidRPr="00144E4B" w:rsidRDefault="00291D47" w:rsidP="00DD661A">
      <w:pPr>
        <w:pStyle w:val="2"/>
        <w:jc w:val="right"/>
        <w:rPr>
          <w:color w:val="000000"/>
          <w:lang w:val="en-AU"/>
        </w:rPr>
      </w:pPr>
      <w:r w:rsidRPr="00144E4B">
        <w:rPr>
          <w:b/>
          <w:bCs/>
          <w:color w:val="000000"/>
          <w:lang w:val="en-AU"/>
        </w:rPr>
        <w:t>3-</w:t>
      </w:r>
      <w:r w:rsidR="007F1519" w:rsidRPr="00144E4B">
        <w:rPr>
          <w:b/>
          <w:bCs/>
          <w:color w:val="000000"/>
          <w:lang w:val="en-AU"/>
        </w:rPr>
        <w:t>jadval</w:t>
      </w:r>
      <w:r w:rsidR="007F1519" w:rsidRPr="00144E4B">
        <w:rPr>
          <w:color w:val="000000"/>
          <w:lang w:val="en-AU"/>
        </w:rPr>
        <w:t xml:space="preserve"> </w:t>
      </w:r>
    </w:p>
    <w:p w14:paraId="3E9C25A8" w14:textId="3BE03027" w:rsidR="00F13D2A" w:rsidRPr="00144E4B" w:rsidRDefault="008A67CA" w:rsidP="00DD661A">
      <w:pPr>
        <w:pStyle w:val="a3"/>
        <w:rPr>
          <w:color w:val="000000"/>
          <w:lang w:val="en-AU"/>
        </w:rPr>
      </w:pPr>
      <w:r w:rsidRPr="00144E4B">
        <w:rPr>
          <w:color w:val="000000"/>
          <w:lang w:val="en-AU"/>
        </w:rPr>
        <w:t>202</w:t>
      </w:r>
      <w:r w:rsidR="00BE0833" w:rsidRPr="00144E4B">
        <w:rPr>
          <w:color w:val="000000"/>
          <w:lang w:val="en-AU"/>
        </w:rPr>
        <w:t>3</w:t>
      </w:r>
      <w:r w:rsidR="00F13D2A" w:rsidRPr="00144E4B">
        <w:rPr>
          <w:color w:val="000000"/>
          <w:lang w:val="en-AU"/>
        </w:rPr>
        <w:t>-YIL UCHUN</w:t>
      </w:r>
    </w:p>
    <w:p w14:paraId="27ACD91C" w14:textId="7BF9E0B4" w:rsidR="00291D47" w:rsidRPr="00144E4B" w:rsidRDefault="00DE2D45" w:rsidP="00DD661A">
      <w:pPr>
        <w:pStyle w:val="a3"/>
        <w:rPr>
          <w:color w:val="000000"/>
          <w:lang w:val="en-AU"/>
        </w:rPr>
      </w:pPr>
      <w:r w:rsidRPr="00144E4B">
        <w:rPr>
          <w:color w:val="000000"/>
          <w:lang w:val="en-AU"/>
        </w:rPr>
        <w:t>OTORINOLARINGOLOGIYA</w:t>
      </w:r>
      <w:r w:rsidR="00881CB6" w:rsidRPr="00144E4B">
        <w:rPr>
          <w:color w:val="000000"/>
          <w:lang w:val="en-AU"/>
        </w:rPr>
        <w:t xml:space="preserve"> </w:t>
      </w:r>
      <w:r w:rsidR="00F13D2A" w:rsidRPr="00144E4B">
        <w:rPr>
          <w:color w:val="000000"/>
          <w:lang w:val="en-AU"/>
        </w:rPr>
        <w:t>KAFEDRASI TOMONIDAN</w:t>
      </w:r>
      <w:r w:rsidR="007D6764" w:rsidRPr="00144E4B">
        <w:rPr>
          <w:color w:val="000000"/>
          <w:lang w:val="en-AU"/>
        </w:rPr>
        <w:t xml:space="preserve"> </w:t>
      </w:r>
      <w:r w:rsidR="00F13D2A" w:rsidRPr="00144E4B">
        <w:rPr>
          <w:color w:val="000000"/>
          <w:lang w:val="en-AU"/>
        </w:rPr>
        <w:t xml:space="preserve">NASHR ETILGAN </w:t>
      </w:r>
      <w:r w:rsidR="00F13D2A" w:rsidRPr="00144E4B">
        <w:rPr>
          <w:color w:val="000000"/>
          <w:lang w:val="en-US"/>
        </w:rPr>
        <w:t>ISHLARNING</w:t>
      </w:r>
    </w:p>
    <w:p w14:paraId="2D11C12B" w14:textId="01D71AC9" w:rsidR="00F13D2A" w:rsidRPr="00144E4B" w:rsidRDefault="00F13D2A" w:rsidP="00DD661A">
      <w:pPr>
        <w:jc w:val="center"/>
        <w:rPr>
          <w:b/>
          <w:bCs/>
          <w:color w:val="000000"/>
          <w:sz w:val="28"/>
          <w:szCs w:val="28"/>
          <w:lang w:val="en-AU"/>
        </w:rPr>
      </w:pPr>
      <w:proofErr w:type="gramStart"/>
      <w:r w:rsidRPr="00144E4B">
        <w:rPr>
          <w:b/>
          <w:bCs/>
          <w:color w:val="000000"/>
          <w:sz w:val="28"/>
          <w:szCs w:val="28"/>
          <w:lang w:val="en-AU"/>
        </w:rPr>
        <w:t>R</w:t>
      </w:r>
      <w:r w:rsidR="009A1745" w:rsidRPr="00144E4B">
        <w:rPr>
          <w:b/>
          <w:bCs/>
          <w:color w:val="000000"/>
          <w:sz w:val="28"/>
          <w:szCs w:val="28"/>
          <w:lang w:val="en-AU"/>
        </w:rPr>
        <w:t>O‘</w:t>
      </w:r>
      <w:proofErr w:type="gramEnd"/>
      <w:r w:rsidRPr="00144E4B">
        <w:rPr>
          <w:b/>
          <w:bCs/>
          <w:color w:val="000000"/>
          <w:sz w:val="28"/>
          <w:szCs w:val="28"/>
          <w:lang w:val="en-AU"/>
        </w:rPr>
        <w:t>YXATI</w:t>
      </w:r>
    </w:p>
    <w:tbl>
      <w:tblPr>
        <w:tblW w:w="1051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3403"/>
        <w:gridCol w:w="3686"/>
        <w:gridCol w:w="2835"/>
      </w:tblGrid>
      <w:tr w:rsidR="00AB6303" w:rsidRPr="00B37072" w14:paraId="5A451804" w14:textId="77777777" w:rsidTr="00FD52AB">
        <w:trPr>
          <w:trHeight w:val="274"/>
        </w:trPr>
        <w:tc>
          <w:tcPr>
            <w:tcW w:w="595" w:type="dxa"/>
          </w:tcPr>
          <w:p w14:paraId="5D06B088" w14:textId="77777777" w:rsidR="00AB6303" w:rsidRPr="00144E4B" w:rsidRDefault="00AB6303" w:rsidP="00DD661A">
            <w:pPr>
              <w:widowControl w:val="0"/>
              <w:autoSpaceDE w:val="0"/>
              <w:autoSpaceDN w:val="0"/>
              <w:adjustRightInd w:val="0"/>
            </w:pPr>
            <w:r w:rsidRPr="00144E4B">
              <w:t>№</w:t>
            </w:r>
          </w:p>
        </w:tc>
        <w:tc>
          <w:tcPr>
            <w:tcW w:w="3403" w:type="dxa"/>
          </w:tcPr>
          <w:p w14:paraId="64AF459E" w14:textId="3C3BBFF6" w:rsidR="00AB6303" w:rsidRPr="00144E4B" w:rsidRDefault="008C49C0" w:rsidP="00DD661A">
            <w:pPr>
              <w:widowControl w:val="0"/>
              <w:autoSpaceDE w:val="0"/>
              <w:autoSpaceDN w:val="0"/>
              <w:adjustRightInd w:val="0"/>
              <w:ind w:hanging="886"/>
              <w:jc w:val="center"/>
              <w:rPr>
                <w:b/>
                <w:lang w:val="en-US"/>
              </w:rPr>
            </w:pPr>
            <w:r w:rsidRPr="00144E4B">
              <w:rPr>
                <w:b/>
                <w:lang w:val="en-US"/>
              </w:rPr>
              <w:t>Nomi</w:t>
            </w:r>
          </w:p>
          <w:p w14:paraId="330EB409" w14:textId="77777777" w:rsidR="00AB6303" w:rsidRPr="00144E4B" w:rsidRDefault="00AB6303" w:rsidP="00DD661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686" w:type="dxa"/>
          </w:tcPr>
          <w:p w14:paraId="561D9DDA" w14:textId="34D82FFA" w:rsidR="00AB6303" w:rsidRPr="00144E4B" w:rsidRDefault="008C49C0" w:rsidP="00DD661A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lang w:val="en-US"/>
              </w:rPr>
            </w:pPr>
            <w:proofErr w:type="spellStart"/>
            <w:r w:rsidRPr="00144E4B">
              <w:rPr>
                <w:b/>
                <w:lang w:val="en-US"/>
              </w:rPr>
              <w:t>Mualliflar</w:t>
            </w:r>
            <w:proofErr w:type="spellEnd"/>
          </w:p>
        </w:tc>
        <w:tc>
          <w:tcPr>
            <w:tcW w:w="2835" w:type="dxa"/>
          </w:tcPr>
          <w:p w14:paraId="493D9334" w14:textId="467DE023" w:rsidR="00AB6303" w:rsidRPr="00144E4B" w:rsidRDefault="008C49C0" w:rsidP="00DD661A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b/>
                <w:lang w:val="en-US"/>
              </w:rPr>
            </w:pPr>
            <w:proofErr w:type="spellStart"/>
            <w:r w:rsidRPr="00144E4B">
              <w:rPr>
                <w:b/>
                <w:lang w:val="en-US"/>
              </w:rPr>
              <w:t>Qayerda</w:t>
            </w:r>
            <w:proofErr w:type="spellEnd"/>
            <w:r w:rsidRPr="00144E4B">
              <w:rPr>
                <w:b/>
                <w:lang w:val="en-US"/>
              </w:rPr>
              <w:t xml:space="preserve"> </w:t>
            </w:r>
            <w:proofErr w:type="spellStart"/>
            <w:r w:rsidRPr="00144E4B">
              <w:rPr>
                <w:b/>
                <w:lang w:val="en-US"/>
              </w:rPr>
              <w:t>va</w:t>
            </w:r>
            <w:proofErr w:type="spellEnd"/>
            <w:r w:rsidRPr="00144E4B">
              <w:rPr>
                <w:b/>
                <w:lang w:val="en-US"/>
              </w:rPr>
              <w:t xml:space="preserve"> </w:t>
            </w:r>
            <w:proofErr w:type="spellStart"/>
            <w:r w:rsidRPr="00144E4B">
              <w:rPr>
                <w:b/>
                <w:lang w:val="en-US"/>
              </w:rPr>
              <w:t>qachon</w:t>
            </w:r>
            <w:proofErr w:type="spellEnd"/>
            <w:r w:rsidRPr="00144E4B">
              <w:rPr>
                <w:b/>
                <w:lang w:val="en-US"/>
              </w:rPr>
              <w:t xml:space="preserve"> chop </w:t>
            </w:r>
            <w:proofErr w:type="spellStart"/>
            <w:r w:rsidRPr="00144E4B">
              <w:rPr>
                <w:b/>
                <w:lang w:val="en-US"/>
              </w:rPr>
              <w:t>etilgan</w:t>
            </w:r>
            <w:proofErr w:type="spellEnd"/>
          </w:p>
        </w:tc>
      </w:tr>
      <w:tr w:rsidR="00AB6303" w:rsidRPr="00144E4B" w14:paraId="798201C7" w14:textId="77777777" w:rsidTr="00FD52AB">
        <w:trPr>
          <w:trHeight w:val="277"/>
        </w:trPr>
        <w:tc>
          <w:tcPr>
            <w:tcW w:w="595" w:type="dxa"/>
          </w:tcPr>
          <w:p w14:paraId="27B74166" w14:textId="77777777" w:rsidR="00AB6303" w:rsidRPr="00144E4B" w:rsidRDefault="00AB6303" w:rsidP="00DD661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4E4B">
              <w:t>1</w:t>
            </w:r>
          </w:p>
        </w:tc>
        <w:tc>
          <w:tcPr>
            <w:tcW w:w="3403" w:type="dxa"/>
          </w:tcPr>
          <w:p w14:paraId="3C54A7C4" w14:textId="77777777" w:rsidR="00AB6303" w:rsidRPr="00144E4B" w:rsidRDefault="00AB6303" w:rsidP="00DD661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4E4B">
              <w:t>2</w:t>
            </w:r>
          </w:p>
        </w:tc>
        <w:tc>
          <w:tcPr>
            <w:tcW w:w="3686" w:type="dxa"/>
          </w:tcPr>
          <w:p w14:paraId="16B4EF82" w14:textId="77777777" w:rsidR="00AB6303" w:rsidRPr="00144E4B" w:rsidRDefault="00AB6303" w:rsidP="00DD661A">
            <w:pPr>
              <w:widowControl w:val="0"/>
              <w:autoSpaceDE w:val="0"/>
              <w:autoSpaceDN w:val="0"/>
              <w:adjustRightInd w:val="0"/>
              <w:ind w:right="-108"/>
              <w:jc w:val="center"/>
            </w:pPr>
            <w:r w:rsidRPr="00144E4B">
              <w:t>3</w:t>
            </w:r>
          </w:p>
        </w:tc>
        <w:tc>
          <w:tcPr>
            <w:tcW w:w="2835" w:type="dxa"/>
          </w:tcPr>
          <w:p w14:paraId="365517E2" w14:textId="77777777" w:rsidR="00AB6303" w:rsidRPr="00144E4B" w:rsidRDefault="00AB6303" w:rsidP="00DD661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4E4B">
              <w:t>4</w:t>
            </w:r>
          </w:p>
        </w:tc>
      </w:tr>
      <w:tr w:rsidR="00AB6303" w:rsidRPr="00B37072" w14:paraId="49E603BE" w14:textId="77777777" w:rsidTr="007D6764">
        <w:trPr>
          <w:trHeight w:val="616"/>
        </w:trPr>
        <w:tc>
          <w:tcPr>
            <w:tcW w:w="10519" w:type="dxa"/>
            <w:gridSpan w:val="4"/>
          </w:tcPr>
          <w:p w14:paraId="0B8B36D7" w14:textId="77777777" w:rsidR="00AB6303" w:rsidRPr="00144E4B" w:rsidRDefault="00AB6303" w:rsidP="00DD661A">
            <w:pPr>
              <w:jc w:val="center"/>
              <w:rPr>
                <w:lang w:val="en-US"/>
              </w:rPr>
            </w:pPr>
          </w:p>
          <w:p w14:paraId="76C3A035" w14:textId="7455F689" w:rsidR="00AB6303" w:rsidRPr="00144E4B" w:rsidRDefault="009A1745" w:rsidP="00FD52AB">
            <w:pPr>
              <w:jc w:val="center"/>
              <w:rPr>
                <w:b/>
                <w:snapToGrid w:val="0"/>
                <w:lang w:val="en-US"/>
              </w:rPr>
            </w:pPr>
            <w:proofErr w:type="spellStart"/>
            <w:r w:rsidRPr="00144E4B">
              <w:rPr>
                <w:b/>
                <w:i/>
                <w:iCs/>
                <w:color w:val="000000"/>
                <w:lang w:val="en-AU"/>
              </w:rPr>
              <w:t>O‘</w:t>
            </w:r>
            <w:r w:rsidR="008C49C0" w:rsidRPr="00144E4B">
              <w:rPr>
                <w:b/>
                <w:i/>
                <w:iCs/>
                <w:color w:val="000000"/>
                <w:lang w:val="en-AU"/>
              </w:rPr>
              <w:t>zbekiston</w:t>
            </w:r>
            <w:proofErr w:type="spellEnd"/>
            <w:r w:rsidR="008C49C0" w:rsidRPr="00144E4B">
              <w:rPr>
                <w:b/>
                <w:i/>
                <w:iCs/>
                <w:color w:val="000000"/>
                <w:lang w:val="en-AU"/>
              </w:rPr>
              <w:t xml:space="preserve"> </w:t>
            </w:r>
            <w:proofErr w:type="spellStart"/>
            <w:r w:rsidR="008C49C0" w:rsidRPr="00144E4B">
              <w:rPr>
                <w:b/>
                <w:i/>
                <w:iCs/>
                <w:color w:val="000000"/>
                <w:lang w:val="en-AU"/>
              </w:rPr>
              <w:t>Respublikasi</w:t>
            </w:r>
            <w:proofErr w:type="spellEnd"/>
            <w:r w:rsidR="008C49C0" w:rsidRPr="00144E4B">
              <w:rPr>
                <w:b/>
                <w:i/>
                <w:iCs/>
                <w:color w:val="000000"/>
                <w:lang w:val="en-AU"/>
              </w:rPr>
              <w:t xml:space="preserve"> </w:t>
            </w:r>
            <w:proofErr w:type="spellStart"/>
            <w:r w:rsidR="008C49C0" w:rsidRPr="00144E4B">
              <w:rPr>
                <w:b/>
                <w:i/>
                <w:iCs/>
                <w:color w:val="000000"/>
                <w:lang w:val="en-AU"/>
              </w:rPr>
              <w:t>Oliy</w:t>
            </w:r>
            <w:proofErr w:type="spellEnd"/>
            <w:r w:rsidR="008C49C0" w:rsidRPr="00144E4B">
              <w:rPr>
                <w:b/>
                <w:i/>
                <w:iCs/>
                <w:color w:val="000000"/>
                <w:lang w:val="en-AU"/>
              </w:rPr>
              <w:t xml:space="preserve"> </w:t>
            </w:r>
            <w:proofErr w:type="spellStart"/>
            <w:r w:rsidR="008C49C0" w:rsidRPr="00144E4B">
              <w:rPr>
                <w:b/>
                <w:i/>
                <w:iCs/>
                <w:color w:val="000000"/>
                <w:lang w:val="en-AU"/>
              </w:rPr>
              <w:t>attestatsiya</w:t>
            </w:r>
            <w:proofErr w:type="spellEnd"/>
            <w:r w:rsidR="008C49C0" w:rsidRPr="00144E4B">
              <w:rPr>
                <w:b/>
                <w:i/>
                <w:iCs/>
                <w:color w:val="000000"/>
                <w:lang w:val="en-AU"/>
              </w:rPr>
              <w:t xml:space="preserve"> </w:t>
            </w:r>
            <w:proofErr w:type="spellStart"/>
            <w:r w:rsidR="008C49C0" w:rsidRPr="00144E4B">
              <w:rPr>
                <w:b/>
                <w:i/>
                <w:iCs/>
                <w:color w:val="000000"/>
                <w:lang w:val="en-AU"/>
              </w:rPr>
              <w:t>komissiyasining</w:t>
            </w:r>
            <w:proofErr w:type="spellEnd"/>
            <w:r w:rsidR="008C49C0" w:rsidRPr="00144E4B">
              <w:rPr>
                <w:b/>
                <w:i/>
                <w:iCs/>
                <w:color w:val="000000"/>
                <w:lang w:val="en-AU"/>
              </w:rPr>
              <w:t xml:space="preserve"> </w:t>
            </w:r>
            <w:proofErr w:type="spellStart"/>
            <w:r w:rsidR="008C49C0" w:rsidRPr="00144E4B">
              <w:rPr>
                <w:b/>
                <w:i/>
                <w:iCs/>
                <w:color w:val="000000"/>
                <w:lang w:val="en-AU"/>
              </w:rPr>
              <w:t>jurnallarida</w:t>
            </w:r>
            <w:proofErr w:type="spellEnd"/>
            <w:r w:rsidR="008C49C0" w:rsidRPr="00144E4B">
              <w:rPr>
                <w:b/>
                <w:i/>
                <w:iCs/>
                <w:color w:val="000000"/>
                <w:lang w:val="en-AU"/>
              </w:rPr>
              <w:t xml:space="preserve"> </w:t>
            </w:r>
            <w:proofErr w:type="spellStart"/>
            <w:r w:rsidR="008C49C0" w:rsidRPr="00144E4B">
              <w:rPr>
                <w:b/>
                <w:i/>
                <w:iCs/>
                <w:color w:val="000000"/>
                <w:lang w:val="en-AU"/>
              </w:rPr>
              <w:t>maqolalar</w:t>
            </w:r>
            <w:proofErr w:type="spellEnd"/>
            <w:r w:rsidR="008C49C0" w:rsidRPr="00144E4B">
              <w:rPr>
                <w:b/>
                <w:i/>
                <w:iCs/>
                <w:color w:val="000000"/>
                <w:lang w:val="en-AU"/>
              </w:rPr>
              <w:t xml:space="preserve"> – </w:t>
            </w:r>
            <w:r w:rsidR="00FD52AB" w:rsidRPr="00144E4B">
              <w:rPr>
                <w:b/>
                <w:iCs/>
                <w:color w:val="000000"/>
                <w:lang w:val="en-GB"/>
              </w:rPr>
              <w:t>3</w:t>
            </w:r>
            <w:r w:rsidR="00DD661A" w:rsidRPr="00144E4B">
              <w:rPr>
                <w:b/>
                <w:iCs/>
                <w:color w:val="000000"/>
                <w:lang w:val="en-GB"/>
              </w:rPr>
              <w:t>8</w:t>
            </w:r>
            <w:r w:rsidR="008C49C0" w:rsidRPr="00144E4B">
              <w:rPr>
                <w:b/>
                <w:iCs/>
                <w:color w:val="000000"/>
                <w:lang w:val="en-US"/>
              </w:rPr>
              <w:t xml:space="preserve"> ta</w:t>
            </w:r>
          </w:p>
        </w:tc>
      </w:tr>
      <w:tr w:rsidR="009F09E9" w:rsidRPr="00B37072" w14:paraId="0D983672" w14:textId="77777777" w:rsidTr="00FD52AB">
        <w:trPr>
          <w:trHeight w:val="859"/>
        </w:trPr>
        <w:tc>
          <w:tcPr>
            <w:tcW w:w="595" w:type="dxa"/>
          </w:tcPr>
          <w:p w14:paraId="182A7ED8" w14:textId="77777777" w:rsidR="009F09E9" w:rsidRPr="00144E4B" w:rsidRDefault="009F09E9" w:rsidP="00DD661A">
            <w:pPr>
              <w:widowControl w:val="0"/>
              <w:tabs>
                <w:tab w:val="left" w:pos="-108"/>
                <w:tab w:val="left" w:pos="126"/>
              </w:tabs>
              <w:autoSpaceDE w:val="0"/>
              <w:autoSpaceDN w:val="0"/>
              <w:adjustRightInd w:val="0"/>
              <w:ind w:left="33" w:right="460"/>
            </w:pPr>
            <w:r w:rsidRPr="00144E4B">
              <w:t>1</w:t>
            </w:r>
          </w:p>
        </w:tc>
        <w:tc>
          <w:tcPr>
            <w:tcW w:w="3403" w:type="dxa"/>
            <w:vAlign w:val="center"/>
          </w:tcPr>
          <w:p w14:paraId="3150F0BF" w14:textId="7E50FA99" w:rsidR="009F09E9" w:rsidRPr="00144E4B" w:rsidRDefault="00FD52AB" w:rsidP="00DD661A">
            <w:pPr>
              <w:jc w:val="both"/>
              <w:rPr>
                <w:lang w:val="en-US"/>
              </w:rPr>
            </w:pPr>
            <w:r w:rsidRPr="00144E4B">
              <w:rPr>
                <w:color w:val="000000"/>
                <w:lang w:val="en-US"/>
              </w:rPr>
              <w:t>Optimization of the treatment of nose and parasol cavities in pneumonia outside the hospital</w:t>
            </w:r>
          </w:p>
        </w:tc>
        <w:tc>
          <w:tcPr>
            <w:tcW w:w="3686" w:type="dxa"/>
            <w:vAlign w:val="center"/>
          </w:tcPr>
          <w:p w14:paraId="0930A5C8" w14:textId="1DC09240" w:rsidR="009F09E9" w:rsidRPr="00144E4B" w:rsidRDefault="00FD52AB" w:rsidP="00DD661A">
            <w:pPr>
              <w:jc w:val="center"/>
              <w:rPr>
                <w:lang w:val="en-US"/>
              </w:rPr>
            </w:pPr>
            <w:proofErr w:type="spellStart"/>
            <w:r w:rsidRPr="00144E4B">
              <w:rPr>
                <w:lang w:val="en-US"/>
              </w:rPr>
              <w:t>Bakieyva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Shahlo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Xamidullayevna</w:t>
            </w:r>
            <w:proofErr w:type="spellEnd"/>
            <w:r w:rsidRPr="00144E4B">
              <w:rPr>
                <w:lang w:val="en-US"/>
              </w:rPr>
              <w:t xml:space="preserve">, </w:t>
            </w:r>
            <w:proofErr w:type="spellStart"/>
            <w:r w:rsidRPr="00144E4B">
              <w:rPr>
                <w:lang w:val="en-US"/>
              </w:rPr>
              <w:t>Jumanov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Dauletbek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Azatbekovich</w:t>
            </w:r>
            <w:proofErr w:type="spellEnd"/>
          </w:p>
        </w:tc>
        <w:tc>
          <w:tcPr>
            <w:tcW w:w="2835" w:type="dxa"/>
            <w:vAlign w:val="center"/>
          </w:tcPr>
          <w:p w14:paraId="2A54ADB1" w14:textId="04E092AA" w:rsidR="009F09E9" w:rsidRPr="00144E4B" w:rsidRDefault="00FD52AB" w:rsidP="00DD661A">
            <w:pPr>
              <w:jc w:val="center"/>
              <w:rPr>
                <w:snapToGrid w:val="0"/>
                <w:lang w:val="en-US"/>
              </w:rPr>
            </w:pPr>
            <w:r w:rsidRPr="00144E4B">
              <w:rPr>
                <w:lang w:val="en-US"/>
              </w:rPr>
              <w:t>Eurasian Journal of Otorhinolaryngology - Head and Neck Surgery</w:t>
            </w:r>
          </w:p>
        </w:tc>
      </w:tr>
      <w:tr w:rsidR="00FD52AB" w:rsidRPr="00B37072" w14:paraId="0955E2B4" w14:textId="77777777" w:rsidTr="00FD52AB">
        <w:trPr>
          <w:trHeight w:val="859"/>
        </w:trPr>
        <w:tc>
          <w:tcPr>
            <w:tcW w:w="595" w:type="dxa"/>
          </w:tcPr>
          <w:p w14:paraId="236D7068" w14:textId="77777777" w:rsidR="00FD52AB" w:rsidRPr="00144E4B" w:rsidRDefault="00FD52AB" w:rsidP="00FD52AB">
            <w:pPr>
              <w:widowControl w:val="0"/>
              <w:tabs>
                <w:tab w:val="left" w:pos="-108"/>
                <w:tab w:val="left" w:pos="126"/>
              </w:tabs>
              <w:autoSpaceDE w:val="0"/>
              <w:autoSpaceDN w:val="0"/>
              <w:adjustRightInd w:val="0"/>
              <w:ind w:left="175" w:right="460"/>
            </w:pPr>
            <w:r w:rsidRPr="00144E4B">
              <w:t>2</w:t>
            </w:r>
          </w:p>
        </w:tc>
        <w:tc>
          <w:tcPr>
            <w:tcW w:w="3403" w:type="dxa"/>
          </w:tcPr>
          <w:p w14:paraId="387E1A14" w14:textId="18A5F84A" w:rsidR="00FD52AB" w:rsidRPr="00144E4B" w:rsidRDefault="00FD52AB" w:rsidP="00FD52AB">
            <w:pPr>
              <w:jc w:val="both"/>
              <w:rPr>
                <w:lang w:val="en-US"/>
              </w:rPr>
            </w:pPr>
            <w:r w:rsidRPr="00144E4B">
              <w:rPr>
                <w:lang w:val="en-US"/>
              </w:rPr>
              <w:t>Results of elimination of post-trauma deformations of the facial and jaw area (lipofilling)</w:t>
            </w:r>
          </w:p>
        </w:tc>
        <w:tc>
          <w:tcPr>
            <w:tcW w:w="3686" w:type="dxa"/>
          </w:tcPr>
          <w:p w14:paraId="58BB3201" w14:textId="7C610A21" w:rsidR="00FD52AB" w:rsidRPr="00144E4B" w:rsidRDefault="00FD52AB" w:rsidP="00FD52AB">
            <w:pPr>
              <w:jc w:val="center"/>
              <w:rPr>
                <w:lang w:val="en-US"/>
              </w:rPr>
            </w:pPr>
            <w:proofErr w:type="spellStart"/>
            <w:r w:rsidRPr="00144E4B">
              <w:rPr>
                <w:lang w:val="en-US"/>
              </w:rPr>
              <w:t>Boymuradov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Shukhrat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Abdujalilovich</w:t>
            </w:r>
            <w:proofErr w:type="spellEnd"/>
            <w:r w:rsidRPr="00144E4B">
              <w:rPr>
                <w:lang w:val="en-US"/>
              </w:rPr>
              <w:t xml:space="preserve">, </w:t>
            </w:r>
            <w:proofErr w:type="spellStart"/>
            <w:r w:rsidRPr="00144E4B">
              <w:rPr>
                <w:lang w:val="en-US"/>
              </w:rPr>
              <w:t>Nigmatov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Iftikhor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Obidovich</w:t>
            </w:r>
            <w:proofErr w:type="spellEnd"/>
            <w:r w:rsidRPr="00144E4B">
              <w:rPr>
                <w:lang w:val="en-US"/>
              </w:rPr>
              <w:t xml:space="preserve">, </w:t>
            </w:r>
            <w:proofErr w:type="spellStart"/>
            <w:r w:rsidRPr="00144E4B">
              <w:rPr>
                <w:lang w:val="en-US"/>
              </w:rPr>
              <w:t>Narmurotov</w:t>
            </w:r>
            <w:proofErr w:type="spellEnd"/>
            <w:r w:rsidRPr="00144E4B">
              <w:rPr>
                <w:lang w:val="en-US"/>
              </w:rPr>
              <w:t xml:space="preserve"> Bakhtiyar </w:t>
            </w:r>
            <w:proofErr w:type="spellStart"/>
            <w:r w:rsidRPr="00144E4B">
              <w:rPr>
                <w:lang w:val="en-US"/>
              </w:rPr>
              <w:t>Karshievich</w:t>
            </w:r>
            <w:proofErr w:type="spellEnd"/>
            <w:r w:rsidRPr="00144E4B">
              <w:rPr>
                <w:lang w:val="en-US"/>
              </w:rPr>
              <w:t xml:space="preserve">, </w:t>
            </w:r>
            <w:proofErr w:type="spellStart"/>
            <w:r w:rsidRPr="00144E4B">
              <w:rPr>
                <w:lang w:val="en-US"/>
              </w:rPr>
              <w:t>Yusupov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Shokhrukh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Shukhratovich</w:t>
            </w:r>
            <w:proofErr w:type="spellEnd"/>
            <w:r w:rsidRPr="00144E4B">
              <w:rPr>
                <w:lang w:val="en-US"/>
              </w:rPr>
              <w:t xml:space="preserve">, </w:t>
            </w:r>
            <w:proofErr w:type="spellStart"/>
            <w:r w:rsidRPr="00144E4B">
              <w:rPr>
                <w:lang w:val="en-US"/>
              </w:rPr>
              <w:t>Djuraev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Jamolbek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Abdukakhorovich</w:t>
            </w:r>
            <w:proofErr w:type="spellEnd"/>
          </w:p>
        </w:tc>
        <w:tc>
          <w:tcPr>
            <w:tcW w:w="2835" w:type="dxa"/>
          </w:tcPr>
          <w:p w14:paraId="207A27CF" w14:textId="6FD5C9BA" w:rsidR="00FD52AB" w:rsidRPr="00144E4B" w:rsidRDefault="00FD52AB" w:rsidP="00FD52AB">
            <w:pPr>
              <w:ind w:firstLine="34"/>
              <w:jc w:val="center"/>
              <w:rPr>
                <w:lang w:val="en-US"/>
              </w:rPr>
            </w:pPr>
            <w:r w:rsidRPr="00144E4B">
              <w:rPr>
                <w:lang w:val="en-US"/>
              </w:rPr>
              <w:t>Oriental Journal of Medicine and Pharmacology</w:t>
            </w:r>
          </w:p>
        </w:tc>
      </w:tr>
      <w:tr w:rsidR="00FD52AB" w:rsidRPr="00B37072" w14:paraId="14776262" w14:textId="77777777" w:rsidTr="00FD52AB">
        <w:trPr>
          <w:trHeight w:val="859"/>
        </w:trPr>
        <w:tc>
          <w:tcPr>
            <w:tcW w:w="595" w:type="dxa"/>
          </w:tcPr>
          <w:p w14:paraId="3EE6D733" w14:textId="77777777" w:rsidR="00FD52AB" w:rsidRPr="00144E4B" w:rsidRDefault="00FD52AB" w:rsidP="00FD52AB">
            <w:pPr>
              <w:widowControl w:val="0"/>
              <w:tabs>
                <w:tab w:val="left" w:pos="-108"/>
                <w:tab w:val="left" w:pos="126"/>
                <w:tab w:val="num" w:pos="644"/>
              </w:tabs>
              <w:autoSpaceDE w:val="0"/>
              <w:autoSpaceDN w:val="0"/>
              <w:adjustRightInd w:val="0"/>
              <w:ind w:left="175" w:right="460"/>
            </w:pPr>
            <w:r w:rsidRPr="00144E4B">
              <w:t>3</w:t>
            </w:r>
          </w:p>
        </w:tc>
        <w:tc>
          <w:tcPr>
            <w:tcW w:w="3403" w:type="dxa"/>
          </w:tcPr>
          <w:p w14:paraId="38DAA821" w14:textId="679838C5" w:rsidR="00FD52AB" w:rsidRPr="00144E4B" w:rsidRDefault="00FD52AB" w:rsidP="00FD52AB">
            <w:pPr>
              <w:jc w:val="both"/>
              <w:rPr>
                <w:lang w:val="en-US"/>
              </w:rPr>
            </w:pPr>
            <w:r w:rsidRPr="00144E4B">
              <w:rPr>
                <w:lang w:val="en-US"/>
              </w:rPr>
              <w:t xml:space="preserve">Morphological features of the </w:t>
            </w:r>
            <w:proofErr w:type="spellStart"/>
            <w:r w:rsidRPr="00144E4B">
              <w:rPr>
                <w:lang w:val="en-US"/>
              </w:rPr>
              <w:t>tongales</w:t>
            </w:r>
            <w:proofErr w:type="spellEnd"/>
            <w:r w:rsidRPr="00144E4B">
              <w:rPr>
                <w:lang w:val="en-US"/>
              </w:rPr>
              <w:t xml:space="preserve"> in chronic tonsillitis</w:t>
            </w:r>
          </w:p>
        </w:tc>
        <w:tc>
          <w:tcPr>
            <w:tcW w:w="3686" w:type="dxa"/>
          </w:tcPr>
          <w:p w14:paraId="3770C358" w14:textId="5BB37D95" w:rsidR="00FD52AB" w:rsidRPr="00144E4B" w:rsidRDefault="00FD52AB" w:rsidP="00FD52AB">
            <w:pPr>
              <w:jc w:val="center"/>
              <w:rPr>
                <w:lang w:val="en-US"/>
              </w:rPr>
            </w:pPr>
            <w:proofErr w:type="spellStart"/>
            <w:r w:rsidRPr="00144E4B">
              <w:t>Djurayev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Jamolbek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Abduqaxxorovich</w:t>
            </w:r>
            <w:proofErr w:type="spellEnd"/>
          </w:p>
        </w:tc>
        <w:tc>
          <w:tcPr>
            <w:tcW w:w="2835" w:type="dxa"/>
          </w:tcPr>
          <w:p w14:paraId="7C02DA23" w14:textId="208C293C" w:rsidR="00FD52AB" w:rsidRPr="00144E4B" w:rsidRDefault="00FD52AB" w:rsidP="00FD52AB">
            <w:pPr>
              <w:jc w:val="center"/>
              <w:rPr>
                <w:lang w:val="en-US"/>
              </w:rPr>
            </w:pPr>
            <w:r w:rsidRPr="00144E4B">
              <w:rPr>
                <w:lang w:val="en-US"/>
              </w:rPr>
              <w:t>Eurasian Journal of Otorhinolaryngology - Head and Neck Surgery</w:t>
            </w:r>
          </w:p>
        </w:tc>
      </w:tr>
      <w:tr w:rsidR="00FD52AB" w:rsidRPr="00B37072" w14:paraId="1AB83616" w14:textId="77777777" w:rsidTr="00FD52AB">
        <w:trPr>
          <w:trHeight w:val="859"/>
        </w:trPr>
        <w:tc>
          <w:tcPr>
            <w:tcW w:w="595" w:type="dxa"/>
          </w:tcPr>
          <w:p w14:paraId="43061235" w14:textId="77777777" w:rsidR="00FD52AB" w:rsidRPr="00144E4B" w:rsidRDefault="00FD52AB" w:rsidP="00FD52AB">
            <w:pPr>
              <w:widowControl w:val="0"/>
              <w:tabs>
                <w:tab w:val="left" w:pos="-108"/>
                <w:tab w:val="left" w:pos="126"/>
              </w:tabs>
              <w:autoSpaceDE w:val="0"/>
              <w:autoSpaceDN w:val="0"/>
              <w:adjustRightInd w:val="0"/>
              <w:ind w:left="175" w:right="460"/>
            </w:pPr>
            <w:r w:rsidRPr="00144E4B">
              <w:t>4</w:t>
            </w:r>
          </w:p>
        </w:tc>
        <w:tc>
          <w:tcPr>
            <w:tcW w:w="3403" w:type="dxa"/>
          </w:tcPr>
          <w:p w14:paraId="5AF55577" w14:textId="462023CE" w:rsidR="00FD52AB" w:rsidRPr="00144E4B" w:rsidRDefault="00FD52AB" w:rsidP="00FD52AB">
            <w:pPr>
              <w:jc w:val="both"/>
              <w:rPr>
                <w:lang w:val="en-US"/>
              </w:rPr>
            </w:pPr>
            <w:r w:rsidRPr="00144E4B">
              <w:rPr>
                <w:lang w:val="en-US"/>
              </w:rPr>
              <w:t xml:space="preserve">Results of </w:t>
            </w:r>
            <w:proofErr w:type="spellStart"/>
            <w:r w:rsidRPr="00144E4B">
              <w:rPr>
                <w:lang w:val="en-US"/>
              </w:rPr>
              <w:t>mesopharyngoscopy</w:t>
            </w:r>
            <w:proofErr w:type="spellEnd"/>
            <w:r w:rsidRPr="00144E4B">
              <w:rPr>
                <w:lang w:val="en-US"/>
              </w:rPr>
              <w:t xml:space="preserve"> in chronic tonsillitis</w:t>
            </w:r>
          </w:p>
        </w:tc>
        <w:tc>
          <w:tcPr>
            <w:tcW w:w="3686" w:type="dxa"/>
          </w:tcPr>
          <w:p w14:paraId="10DCAABF" w14:textId="78AEF94D" w:rsidR="00FD52AB" w:rsidRPr="00144E4B" w:rsidRDefault="00FD52AB" w:rsidP="00FD52AB">
            <w:pPr>
              <w:jc w:val="center"/>
              <w:rPr>
                <w:lang w:val="en-US"/>
              </w:rPr>
            </w:pPr>
            <w:proofErr w:type="spellStart"/>
            <w:r w:rsidRPr="00144E4B">
              <w:rPr>
                <w:lang w:val="en-US"/>
              </w:rPr>
              <w:t>Djurayev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Jamolbek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Abduqaxxorovich</w:t>
            </w:r>
            <w:proofErr w:type="spellEnd"/>
            <w:r w:rsidRPr="00144E4B">
              <w:rPr>
                <w:lang w:val="en-US"/>
              </w:rPr>
              <w:t xml:space="preserve">, </w:t>
            </w:r>
            <w:proofErr w:type="spellStart"/>
            <w:r w:rsidRPr="00144E4B">
              <w:rPr>
                <w:lang w:val="en-US"/>
              </w:rPr>
              <w:t>Xodjanov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Shohimardon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Xodjanovich</w:t>
            </w:r>
            <w:proofErr w:type="spellEnd"/>
            <w:r w:rsidRPr="00144E4B">
              <w:rPr>
                <w:lang w:val="en-US"/>
              </w:rPr>
              <w:t xml:space="preserve">, </w:t>
            </w:r>
            <w:proofErr w:type="spellStart"/>
            <w:r w:rsidRPr="00144E4B">
              <w:rPr>
                <w:lang w:val="en-US"/>
              </w:rPr>
              <w:t>Shaumarov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Azizhon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Zavkiyevich</w:t>
            </w:r>
            <w:proofErr w:type="spellEnd"/>
            <w:r w:rsidRPr="00144E4B">
              <w:rPr>
                <w:lang w:val="en-US"/>
              </w:rPr>
              <w:t xml:space="preserve">, </w:t>
            </w:r>
            <w:proofErr w:type="spellStart"/>
            <w:r w:rsidRPr="00144E4B">
              <w:rPr>
                <w:lang w:val="en-US"/>
              </w:rPr>
              <w:t>Botirov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Abdurasul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Jumayevich</w:t>
            </w:r>
            <w:proofErr w:type="spellEnd"/>
            <w:r w:rsidRPr="00144E4B">
              <w:rPr>
                <w:lang w:val="en-US"/>
              </w:rPr>
              <w:t xml:space="preserve">, </w:t>
            </w:r>
            <w:proofErr w:type="spellStart"/>
            <w:r w:rsidRPr="00144E4B">
              <w:rPr>
                <w:lang w:val="en-US"/>
              </w:rPr>
              <w:t>Axundjanov</w:t>
            </w:r>
            <w:proofErr w:type="spellEnd"/>
            <w:r w:rsidRPr="00144E4B">
              <w:rPr>
                <w:lang w:val="en-US"/>
              </w:rPr>
              <w:t xml:space="preserve"> Nazim </w:t>
            </w:r>
            <w:proofErr w:type="spellStart"/>
            <w:r w:rsidRPr="00144E4B">
              <w:rPr>
                <w:lang w:val="en-US"/>
              </w:rPr>
              <w:t>Abidovich</w:t>
            </w:r>
            <w:proofErr w:type="spellEnd"/>
          </w:p>
        </w:tc>
        <w:tc>
          <w:tcPr>
            <w:tcW w:w="2835" w:type="dxa"/>
          </w:tcPr>
          <w:p w14:paraId="7C8F262B" w14:textId="4C13B022" w:rsidR="00FD52AB" w:rsidRPr="00144E4B" w:rsidRDefault="00FD52AB" w:rsidP="00FD52AB">
            <w:pPr>
              <w:jc w:val="center"/>
              <w:rPr>
                <w:lang w:val="en-US"/>
              </w:rPr>
            </w:pPr>
            <w:r w:rsidRPr="00144E4B">
              <w:rPr>
                <w:lang w:val="en-US"/>
              </w:rPr>
              <w:t>Eurasian Journal of Otorhinolaryngology - Head and Neck Surgery</w:t>
            </w:r>
          </w:p>
        </w:tc>
      </w:tr>
      <w:tr w:rsidR="00FD52AB" w:rsidRPr="00B37072" w14:paraId="1FEADCE1" w14:textId="77777777" w:rsidTr="00FD52AB">
        <w:trPr>
          <w:trHeight w:val="859"/>
        </w:trPr>
        <w:tc>
          <w:tcPr>
            <w:tcW w:w="595" w:type="dxa"/>
          </w:tcPr>
          <w:p w14:paraId="27FFA437" w14:textId="77777777" w:rsidR="00FD52AB" w:rsidRPr="00144E4B" w:rsidRDefault="00FD52AB" w:rsidP="00FD52AB">
            <w:pPr>
              <w:widowControl w:val="0"/>
              <w:tabs>
                <w:tab w:val="left" w:pos="-108"/>
                <w:tab w:val="left" w:pos="126"/>
              </w:tabs>
              <w:autoSpaceDE w:val="0"/>
              <w:autoSpaceDN w:val="0"/>
              <w:adjustRightInd w:val="0"/>
              <w:ind w:left="175" w:right="460"/>
            </w:pPr>
            <w:r w:rsidRPr="00144E4B">
              <w:t>5</w:t>
            </w:r>
          </w:p>
        </w:tc>
        <w:tc>
          <w:tcPr>
            <w:tcW w:w="3403" w:type="dxa"/>
          </w:tcPr>
          <w:p w14:paraId="154B8AA1" w14:textId="5AB650B0" w:rsidR="00FD52AB" w:rsidRPr="00144E4B" w:rsidRDefault="00FD52AB" w:rsidP="00FD52AB">
            <w:pPr>
              <w:jc w:val="both"/>
              <w:rPr>
                <w:lang w:val="en-US"/>
              </w:rPr>
            </w:pPr>
            <w:r w:rsidRPr="00144E4B">
              <w:rPr>
                <w:lang w:val="en-US"/>
              </w:rPr>
              <w:t xml:space="preserve">The importance of genetic factors in the treatment of chronic </w:t>
            </w:r>
            <w:proofErr w:type="spellStart"/>
            <w:r w:rsidRPr="00144E4B">
              <w:rPr>
                <w:lang w:val="en-US"/>
              </w:rPr>
              <w:t>polypous</w:t>
            </w:r>
            <w:proofErr w:type="spellEnd"/>
            <w:r w:rsidRPr="00144E4B">
              <w:rPr>
                <w:lang w:val="en-US"/>
              </w:rPr>
              <w:t xml:space="preserve"> rhinosinusitis</w:t>
            </w:r>
          </w:p>
        </w:tc>
        <w:tc>
          <w:tcPr>
            <w:tcW w:w="3686" w:type="dxa"/>
          </w:tcPr>
          <w:p w14:paraId="0E120241" w14:textId="4DD59156" w:rsidR="00FD52AB" w:rsidRPr="00144E4B" w:rsidRDefault="00FD52AB" w:rsidP="00FD52AB">
            <w:pPr>
              <w:jc w:val="center"/>
              <w:rPr>
                <w:lang w:val="en-US"/>
              </w:rPr>
            </w:pPr>
            <w:proofErr w:type="spellStart"/>
            <w:r w:rsidRPr="00144E4B">
              <w:rPr>
                <w:lang w:val="en-US"/>
              </w:rPr>
              <w:t>Djurayev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Jamolbek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Abduqaxxorovich</w:t>
            </w:r>
            <w:proofErr w:type="spellEnd"/>
            <w:r w:rsidRPr="00144E4B">
              <w:rPr>
                <w:lang w:val="en-US"/>
              </w:rPr>
              <w:t xml:space="preserve">, </w:t>
            </w:r>
            <w:proofErr w:type="spellStart"/>
            <w:r w:rsidRPr="00144E4B">
              <w:rPr>
                <w:lang w:val="en-US"/>
              </w:rPr>
              <w:t>Xodjanov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Shohimardon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Xodjanovich</w:t>
            </w:r>
            <w:proofErr w:type="spellEnd"/>
            <w:r w:rsidRPr="00144E4B">
              <w:rPr>
                <w:lang w:val="en-US"/>
              </w:rPr>
              <w:t xml:space="preserve">, </w:t>
            </w:r>
            <w:proofErr w:type="spellStart"/>
            <w:r w:rsidRPr="00144E4B">
              <w:rPr>
                <w:lang w:val="en-US"/>
              </w:rPr>
              <w:t>Shaumarov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Azizhon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Zavkiyevich</w:t>
            </w:r>
            <w:proofErr w:type="spellEnd"/>
            <w:r w:rsidRPr="00144E4B">
              <w:rPr>
                <w:lang w:val="en-US"/>
              </w:rPr>
              <w:t xml:space="preserve">, </w:t>
            </w:r>
            <w:proofErr w:type="spellStart"/>
            <w:r w:rsidRPr="00144E4B">
              <w:rPr>
                <w:lang w:val="en-US"/>
              </w:rPr>
              <w:t>Botirov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Abdurasul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Jumayevich</w:t>
            </w:r>
            <w:proofErr w:type="spellEnd"/>
            <w:r w:rsidRPr="00144E4B">
              <w:rPr>
                <w:lang w:val="en-US"/>
              </w:rPr>
              <w:t xml:space="preserve">, </w:t>
            </w:r>
            <w:proofErr w:type="spellStart"/>
            <w:r w:rsidRPr="00144E4B">
              <w:rPr>
                <w:lang w:val="en-US"/>
              </w:rPr>
              <w:t>Axundjanov</w:t>
            </w:r>
            <w:proofErr w:type="spellEnd"/>
            <w:r w:rsidRPr="00144E4B">
              <w:rPr>
                <w:lang w:val="en-US"/>
              </w:rPr>
              <w:t xml:space="preserve"> Nazim </w:t>
            </w:r>
            <w:proofErr w:type="spellStart"/>
            <w:r w:rsidRPr="00144E4B">
              <w:rPr>
                <w:lang w:val="en-US"/>
              </w:rPr>
              <w:t>Abidovich</w:t>
            </w:r>
            <w:proofErr w:type="spellEnd"/>
          </w:p>
        </w:tc>
        <w:tc>
          <w:tcPr>
            <w:tcW w:w="2835" w:type="dxa"/>
          </w:tcPr>
          <w:p w14:paraId="63ED4131" w14:textId="2E7D0863" w:rsidR="00FD52AB" w:rsidRPr="00144E4B" w:rsidRDefault="00FD52AB" w:rsidP="00FD52AB">
            <w:pPr>
              <w:jc w:val="center"/>
              <w:rPr>
                <w:lang w:val="en-US"/>
              </w:rPr>
            </w:pPr>
            <w:r w:rsidRPr="00144E4B">
              <w:rPr>
                <w:lang w:val="en-US"/>
              </w:rPr>
              <w:t>Eurasian Journal of Otorhinolaryngology - Head and Neck Surgery</w:t>
            </w:r>
          </w:p>
        </w:tc>
      </w:tr>
      <w:tr w:rsidR="00FD52AB" w:rsidRPr="00B37072" w14:paraId="2CE11ACD" w14:textId="77777777" w:rsidTr="00FD52AB">
        <w:trPr>
          <w:trHeight w:val="859"/>
        </w:trPr>
        <w:tc>
          <w:tcPr>
            <w:tcW w:w="595" w:type="dxa"/>
          </w:tcPr>
          <w:p w14:paraId="102862AE" w14:textId="77777777" w:rsidR="00FD52AB" w:rsidRPr="00144E4B" w:rsidRDefault="00FD52AB" w:rsidP="00FD52AB">
            <w:pPr>
              <w:widowControl w:val="0"/>
              <w:tabs>
                <w:tab w:val="left" w:pos="-108"/>
                <w:tab w:val="left" w:pos="126"/>
              </w:tabs>
              <w:autoSpaceDE w:val="0"/>
              <w:autoSpaceDN w:val="0"/>
              <w:adjustRightInd w:val="0"/>
              <w:ind w:left="175" w:right="460"/>
            </w:pPr>
            <w:r w:rsidRPr="00144E4B">
              <w:t>6</w:t>
            </w:r>
          </w:p>
        </w:tc>
        <w:tc>
          <w:tcPr>
            <w:tcW w:w="3403" w:type="dxa"/>
          </w:tcPr>
          <w:p w14:paraId="785E76DD" w14:textId="4C60111D" w:rsidR="00FD52AB" w:rsidRPr="00144E4B" w:rsidRDefault="00FD52AB" w:rsidP="00FD52AB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144E4B">
              <w:rPr>
                <w:lang w:val="en-US"/>
              </w:rPr>
              <w:t xml:space="preserve">Results of </w:t>
            </w:r>
            <w:proofErr w:type="spellStart"/>
            <w:r w:rsidRPr="00144E4B">
              <w:rPr>
                <w:lang w:val="en-US"/>
              </w:rPr>
              <w:t>audiometrical</w:t>
            </w:r>
            <w:proofErr w:type="spellEnd"/>
            <w:r w:rsidRPr="00144E4B">
              <w:rPr>
                <w:lang w:val="en-US"/>
              </w:rPr>
              <w:t xml:space="preserve"> indicators of </w:t>
            </w:r>
            <w:proofErr w:type="spellStart"/>
            <w:r w:rsidRPr="00144E4B">
              <w:rPr>
                <w:lang w:val="en-US"/>
              </w:rPr>
              <w:t>cochlevestibular</w:t>
            </w:r>
            <w:proofErr w:type="spellEnd"/>
            <w:r w:rsidRPr="00144E4B">
              <w:rPr>
                <w:lang w:val="en-US"/>
              </w:rPr>
              <w:t xml:space="preserve"> disorders in patients with arterial hypertension disease</w:t>
            </w:r>
          </w:p>
        </w:tc>
        <w:tc>
          <w:tcPr>
            <w:tcW w:w="3686" w:type="dxa"/>
          </w:tcPr>
          <w:p w14:paraId="5B02EB54" w14:textId="409D51FC" w:rsidR="00FD52AB" w:rsidRPr="00144E4B" w:rsidRDefault="00FD52AB" w:rsidP="00FD52AB">
            <w:pPr>
              <w:jc w:val="center"/>
              <w:rPr>
                <w:lang w:val="en-US"/>
              </w:rPr>
            </w:pPr>
            <w:proofErr w:type="spellStart"/>
            <w:r w:rsidRPr="00144E4B">
              <w:rPr>
                <w:lang w:val="en-US"/>
              </w:rPr>
              <w:t>Khasanov</w:t>
            </w:r>
            <w:proofErr w:type="spellEnd"/>
            <w:r w:rsidRPr="00144E4B">
              <w:rPr>
                <w:lang w:val="en-US"/>
              </w:rPr>
              <w:t xml:space="preserve"> Ulugbek </w:t>
            </w:r>
            <w:proofErr w:type="spellStart"/>
            <w:r w:rsidRPr="00144E4B">
              <w:rPr>
                <w:lang w:val="en-US"/>
              </w:rPr>
              <w:t>Saidakramovich</w:t>
            </w:r>
            <w:proofErr w:type="spellEnd"/>
            <w:r w:rsidRPr="00144E4B">
              <w:rPr>
                <w:lang w:val="en-US"/>
              </w:rPr>
              <w:t xml:space="preserve">, </w:t>
            </w:r>
            <w:proofErr w:type="spellStart"/>
            <w:r w:rsidRPr="00144E4B">
              <w:rPr>
                <w:lang w:val="en-US"/>
              </w:rPr>
              <w:t>Akhundjanov</w:t>
            </w:r>
            <w:proofErr w:type="spellEnd"/>
            <w:r w:rsidRPr="00144E4B">
              <w:rPr>
                <w:lang w:val="en-US"/>
              </w:rPr>
              <w:t xml:space="preserve"> Nazim </w:t>
            </w:r>
            <w:proofErr w:type="spellStart"/>
            <w:r w:rsidRPr="00144E4B">
              <w:rPr>
                <w:lang w:val="en-US"/>
              </w:rPr>
              <w:t>Abidovich</w:t>
            </w:r>
            <w:proofErr w:type="spellEnd"/>
            <w:r w:rsidRPr="00144E4B">
              <w:rPr>
                <w:lang w:val="en-US"/>
              </w:rPr>
              <w:t xml:space="preserve">, </w:t>
            </w:r>
            <w:proofErr w:type="spellStart"/>
            <w:r w:rsidRPr="00144E4B">
              <w:rPr>
                <w:lang w:val="en-US"/>
              </w:rPr>
              <w:t>Djuraev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Jamolbek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Abdukakhorovich</w:t>
            </w:r>
            <w:proofErr w:type="spellEnd"/>
            <w:r w:rsidRPr="00144E4B">
              <w:rPr>
                <w:lang w:val="en-US"/>
              </w:rPr>
              <w:t xml:space="preserve">, </w:t>
            </w:r>
            <w:proofErr w:type="spellStart"/>
            <w:r w:rsidRPr="00144E4B">
              <w:rPr>
                <w:lang w:val="en-US"/>
              </w:rPr>
              <w:t>Khodjanov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Shokhimardon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Khodjanovich</w:t>
            </w:r>
            <w:proofErr w:type="spellEnd"/>
            <w:r w:rsidRPr="00144E4B">
              <w:rPr>
                <w:lang w:val="en-US"/>
              </w:rPr>
              <w:t xml:space="preserve">, </w:t>
            </w:r>
            <w:proofErr w:type="spellStart"/>
            <w:r w:rsidRPr="00144E4B">
              <w:rPr>
                <w:lang w:val="en-US"/>
              </w:rPr>
              <w:t>Botirov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Abdurasul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Jumaevich</w:t>
            </w:r>
            <w:proofErr w:type="spellEnd"/>
            <w:r w:rsidRPr="00144E4B">
              <w:rPr>
                <w:lang w:val="en-US"/>
              </w:rPr>
              <w:t xml:space="preserve">, </w:t>
            </w:r>
            <w:proofErr w:type="spellStart"/>
            <w:r w:rsidRPr="00144E4B">
              <w:rPr>
                <w:lang w:val="en-US"/>
              </w:rPr>
              <w:t>Shaumarov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Azizkhon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Zavkievich</w:t>
            </w:r>
            <w:proofErr w:type="spellEnd"/>
          </w:p>
        </w:tc>
        <w:tc>
          <w:tcPr>
            <w:tcW w:w="2835" w:type="dxa"/>
          </w:tcPr>
          <w:p w14:paraId="1A0AD6DA" w14:textId="57AF06DA" w:rsidR="00FD52AB" w:rsidRPr="00144E4B" w:rsidRDefault="00FD52AB" w:rsidP="00FD52AB">
            <w:pPr>
              <w:jc w:val="center"/>
              <w:rPr>
                <w:lang w:val="en-US"/>
              </w:rPr>
            </w:pPr>
            <w:r w:rsidRPr="00144E4B">
              <w:rPr>
                <w:lang w:val="en-US"/>
              </w:rPr>
              <w:t>Oriental Journal of Medicine and Pharmacology</w:t>
            </w:r>
          </w:p>
        </w:tc>
      </w:tr>
      <w:tr w:rsidR="00FD52AB" w:rsidRPr="00B37072" w14:paraId="51BD47BA" w14:textId="77777777" w:rsidTr="00FD52AB">
        <w:trPr>
          <w:trHeight w:val="859"/>
        </w:trPr>
        <w:tc>
          <w:tcPr>
            <w:tcW w:w="595" w:type="dxa"/>
          </w:tcPr>
          <w:p w14:paraId="52CDE763" w14:textId="77777777" w:rsidR="00FD52AB" w:rsidRPr="00144E4B" w:rsidRDefault="00FD52AB" w:rsidP="00FD52AB">
            <w:pPr>
              <w:widowControl w:val="0"/>
              <w:tabs>
                <w:tab w:val="left" w:pos="-108"/>
                <w:tab w:val="left" w:pos="126"/>
              </w:tabs>
              <w:autoSpaceDE w:val="0"/>
              <w:autoSpaceDN w:val="0"/>
              <w:adjustRightInd w:val="0"/>
              <w:ind w:left="175" w:right="460"/>
            </w:pPr>
            <w:r w:rsidRPr="00144E4B">
              <w:t>7</w:t>
            </w:r>
          </w:p>
        </w:tc>
        <w:tc>
          <w:tcPr>
            <w:tcW w:w="3403" w:type="dxa"/>
          </w:tcPr>
          <w:p w14:paraId="4032B4A8" w14:textId="0F5967B7" w:rsidR="00FD52AB" w:rsidRPr="00144E4B" w:rsidRDefault="00FD52AB" w:rsidP="00FD52AB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144E4B">
              <w:rPr>
                <w:lang w:val="en-US"/>
              </w:rPr>
              <w:t xml:space="preserve">Vestibular </w:t>
            </w:r>
            <w:proofErr w:type="spellStart"/>
            <w:r w:rsidRPr="00144E4B">
              <w:rPr>
                <w:lang w:val="en-US"/>
              </w:rPr>
              <w:t>analyzator</w:t>
            </w:r>
            <w:proofErr w:type="spellEnd"/>
            <w:r w:rsidRPr="00144E4B">
              <w:rPr>
                <w:lang w:val="en-US"/>
              </w:rPr>
              <w:t xml:space="preserve"> test result indicators of cochleovestibular disorders on the background of arterial hypertension</w:t>
            </w:r>
          </w:p>
        </w:tc>
        <w:tc>
          <w:tcPr>
            <w:tcW w:w="3686" w:type="dxa"/>
          </w:tcPr>
          <w:p w14:paraId="744955E3" w14:textId="5106F3A7" w:rsidR="00FD52AB" w:rsidRPr="00144E4B" w:rsidRDefault="00FD52AB" w:rsidP="00FD52AB">
            <w:pPr>
              <w:jc w:val="center"/>
              <w:rPr>
                <w:lang w:val="en-US"/>
              </w:rPr>
            </w:pPr>
            <w:proofErr w:type="spellStart"/>
            <w:r w:rsidRPr="00144E4B">
              <w:rPr>
                <w:lang w:val="en-US"/>
              </w:rPr>
              <w:t>Khasanov</w:t>
            </w:r>
            <w:proofErr w:type="spellEnd"/>
            <w:r w:rsidRPr="00144E4B">
              <w:rPr>
                <w:lang w:val="en-US"/>
              </w:rPr>
              <w:t xml:space="preserve"> Ulugbek </w:t>
            </w:r>
            <w:proofErr w:type="spellStart"/>
            <w:r w:rsidRPr="00144E4B">
              <w:rPr>
                <w:lang w:val="en-US"/>
              </w:rPr>
              <w:t>Saidakramovich</w:t>
            </w:r>
            <w:proofErr w:type="spellEnd"/>
            <w:r w:rsidRPr="00144E4B">
              <w:rPr>
                <w:lang w:val="en-US"/>
              </w:rPr>
              <w:t xml:space="preserve">, </w:t>
            </w:r>
            <w:proofErr w:type="spellStart"/>
            <w:r w:rsidRPr="00144E4B">
              <w:rPr>
                <w:lang w:val="en-US"/>
              </w:rPr>
              <w:t>Akhundjanov</w:t>
            </w:r>
            <w:proofErr w:type="spellEnd"/>
            <w:r w:rsidRPr="00144E4B">
              <w:rPr>
                <w:lang w:val="en-US"/>
              </w:rPr>
              <w:t xml:space="preserve"> Nazim </w:t>
            </w:r>
            <w:proofErr w:type="spellStart"/>
            <w:r w:rsidRPr="00144E4B">
              <w:rPr>
                <w:lang w:val="en-US"/>
              </w:rPr>
              <w:t>Abidovich</w:t>
            </w:r>
            <w:proofErr w:type="spellEnd"/>
            <w:r w:rsidRPr="00144E4B">
              <w:rPr>
                <w:lang w:val="en-US"/>
              </w:rPr>
              <w:t xml:space="preserve">, </w:t>
            </w:r>
            <w:proofErr w:type="spellStart"/>
            <w:r w:rsidRPr="00144E4B">
              <w:rPr>
                <w:lang w:val="en-US"/>
              </w:rPr>
              <w:t>Djuraev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Jamolbek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Abdukakhorovich</w:t>
            </w:r>
            <w:proofErr w:type="spellEnd"/>
            <w:r w:rsidRPr="00144E4B">
              <w:rPr>
                <w:lang w:val="en-US"/>
              </w:rPr>
              <w:t xml:space="preserve">, </w:t>
            </w:r>
            <w:proofErr w:type="spellStart"/>
            <w:r w:rsidRPr="00144E4B">
              <w:rPr>
                <w:lang w:val="en-US"/>
              </w:rPr>
              <w:t>Khodjanov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Shokhimardon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Khodjanovich</w:t>
            </w:r>
            <w:proofErr w:type="spellEnd"/>
            <w:r w:rsidRPr="00144E4B">
              <w:rPr>
                <w:lang w:val="en-US"/>
              </w:rPr>
              <w:t xml:space="preserve">, </w:t>
            </w:r>
            <w:proofErr w:type="spellStart"/>
            <w:r w:rsidRPr="00144E4B">
              <w:rPr>
                <w:lang w:val="en-US"/>
              </w:rPr>
              <w:t>Botirov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Abdurasul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Jumaevich</w:t>
            </w:r>
            <w:proofErr w:type="spellEnd"/>
            <w:r w:rsidRPr="00144E4B">
              <w:rPr>
                <w:lang w:val="en-US"/>
              </w:rPr>
              <w:t xml:space="preserve">, </w:t>
            </w:r>
            <w:proofErr w:type="spellStart"/>
            <w:r w:rsidRPr="00144E4B">
              <w:rPr>
                <w:lang w:val="en-US"/>
              </w:rPr>
              <w:t>Shaumarov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Azizkhon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lastRenderedPageBreak/>
              <w:t>Zavkievich</w:t>
            </w:r>
            <w:proofErr w:type="spellEnd"/>
            <w:r w:rsidRPr="00144E4B">
              <w:rPr>
                <w:lang w:val="en-US"/>
              </w:rPr>
              <w:t xml:space="preserve">, </w:t>
            </w:r>
            <w:proofErr w:type="spellStart"/>
            <w:r w:rsidRPr="00144E4B">
              <w:rPr>
                <w:lang w:val="en-US"/>
              </w:rPr>
              <w:t>Abdullaev</w:t>
            </w:r>
            <w:proofErr w:type="spellEnd"/>
            <w:r w:rsidRPr="00144E4B">
              <w:rPr>
                <w:lang w:val="en-US"/>
              </w:rPr>
              <w:t xml:space="preserve"> Ulugbek </w:t>
            </w:r>
            <w:proofErr w:type="spellStart"/>
            <w:r w:rsidRPr="00144E4B">
              <w:rPr>
                <w:lang w:val="en-US"/>
              </w:rPr>
              <w:t>Pulatovich</w:t>
            </w:r>
            <w:proofErr w:type="spellEnd"/>
          </w:p>
        </w:tc>
        <w:tc>
          <w:tcPr>
            <w:tcW w:w="2835" w:type="dxa"/>
          </w:tcPr>
          <w:p w14:paraId="3C70E2E5" w14:textId="46E169EC" w:rsidR="00FD52AB" w:rsidRPr="00144E4B" w:rsidRDefault="00FD52AB" w:rsidP="00FD52AB">
            <w:pPr>
              <w:jc w:val="center"/>
              <w:rPr>
                <w:lang w:val="en-US"/>
              </w:rPr>
            </w:pPr>
            <w:r w:rsidRPr="00144E4B">
              <w:rPr>
                <w:lang w:val="en-US"/>
              </w:rPr>
              <w:lastRenderedPageBreak/>
              <w:t>Oriental Journal of Medicine and Pharmacology</w:t>
            </w:r>
          </w:p>
        </w:tc>
      </w:tr>
      <w:tr w:rsidR="00FD52AB" w:rsidRPr="00B37072" w14:paraId="7B784B95" w14:textId="77777777" w:rsidTr="00FD52AB">
        <w:trPr>
          <w:trHeight w:val="859"/>
        </w:trPr>
        <w:tc>
          <w:tcPr>
            <w:tcW w:w="595" w:type="dxa"/>
          </w:tcPr>
          <w:p w14:paraId="657590EC" w14:textId="77777777" w:rsidR="00FD52AB" w:rsidRPr="00144E4B" w:rsidRDefault="00FD52AB" w:rsidP="00FD52AB">
            <w:pPr>
              <w:widowControl w:val="0"/>
              <w:tabs>
                <w:tab w:val="left" w:pos="-108"/>
                <w:tab w:val="left" w:pos="126"/>
              </w:tabs>
              <w:autoSpaceDE w:val="0"/>
              <w:autoSpaceDN w:val="0"/>
              <w:adjustRightInd w:val="0"/>
              <w:ind w:left="175" w:right="460"/>
            </w:pPr>
            <w:r w:rsidRPr="00144E4B">
              <w:t>8</w:t>
            </w:r>
          </w:p>
        </w:tc>
        <w:tc>
          <w:tcPr>
            <w:tcW w:w="3403" w:type="dxa"/>
          </w:tcPr>
          <w:p w14:paraId="09211C0F" w14:textId="56FFEF21" w:rsidR="00FD52AB" w:rsidRPr="00144E4B" w:rsidRDefault="00FD52AB" w:rsidP="00FD52AB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144E4B">
              <w:rPr>
                <w:lang w:val="en-US"/>
              </w:rPr>
              <w:t xml:space="preserve">A complex approach to the treatment of acute </w:t>
            </w:r>
            <w:proofErr w:type="spellStart"/>
            <w:r w:rsidRPr="00144E4B">
              <w:rPr>
                <w:lang w:val="en-US"/>
              </w:rPr>
              <w:t>sensoneural</w:t>
            </w:r>
            <w:proofErr w:type="spellEnd"/>
            <w:r w:rsidRPr="00144E4B">
              <w:rPr>
                <w:lang w:val="en-US"/>
              </w:rPr>
              <w:t xml:space="preserve"> hearing loss of different genes</w:t>
            </w:r>
          </w:p>
        </w:tc>
        <w:tc>
          <w:tcPr>
            <w:tcW w:w="3686" w:type="dxa"/>
          </w:tcPr>
          <w:p w14:paraId="563E2B83" w14:textId="226C0A02" w:rsidR="00FD52AB" w:rsidRPr="00144E4B" w:rsidRDefault="00FD52AB" w:rsidP="00FD52AB">
            <w:pPr>
              <w:jc w:val="center"/>
              <w:rPr>
                <w:bCs/>
                <w:lang w:val="en-US"/>
              </w:rPr>
            </w:pPr>
            <w:proofErr w:type="spellStart"/>
            <w:r w:rsidRPr="00144E4B">
              <w:rPr>
                <w:lang w:val="en-US"/>
              </w:rPr>
              <w:t>Khasanov</w:t>
            </w:r>
            <w:proofErr w:type="spellEnd"/>
            <w:r w:rsidRPr="00144E4B">
              <w:rPr>
                <w:lang w:val="en-US"/>
              </w:rPr>
              <w:t xml:space="preserve"> Ulugbek </w:t>
            </w:r>
            <w:proofErr w:type="spellStart"/>
            <w:r w:rsidRPr="00144E4B">
              <w:rPr>
                <w:lang w:val="en-US"/>
              </w:rPr>
              <w:t>Saidakramovich</w:t>
            </w:r>
            <w:proofErr w:type="spellEnd"/>
            <w:r w:rsidRPr="00144E4B">
              <w:rPr>
                <w:lang w:val="en-US"/>
              </w:rPr>
              <w:t xml:space="preserve">, </w:t>
            </w:r>
            <w:proofErr w:type="spellStart"/>
            <w:r w:rsidRPr="00144E4B">
              <w:rPr>
                <w:lang w:val="en-US"/>
              </w:rPr>
              <w:t>Akhundjanov</w:t>
            </w:r>
            <w:proofErr w:type="spellEnd"/>
            <w:r w:rsidRPr="00144E4B">
              <w:rPr>
                <w:lang w:val="en-US"/>
              </w:rPr>
              <w:t xml:space="preserve"> Nazim </w:t>
            </w:r>
            <w:proofErr w:type="spellStart"/>
            <w:r w:rsidRPr="00144E4B">
              <w:rPr>
                <w:lang w:val="en-US"/>
              </w:rPr>
              <w:t>Abidovich</w:t>
            </w:r>
            <w:proofErr w:type="spellEnd"/>
            <w:r w:rsidRPr="00144E4B">
              <w:rPr>
                <w:lang w:val="en-US"/>
              </w:rPr>
              <w:t xml:space="preserve">, </w:t>
            </w:r>
            <w:proofErr w:type="spellStart"/>
            <w:r w:rsidRPr="00144E4B">
              <w:rPr>
                <w:lang w:val="en-US"/>
              </w:rPr>
              <w:t>Djuraev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Jamolbek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Abdukakhorovich</w:t>
            </w:r>
            <w:proofErr w:type="spellEnd"/>
            <w:r w:rsidRPr="00144E4B">
              <w:rPr>
                <w:lang w:val="en-US"/>
              </w:rPr>
              <w:t xml:space="preserve">, </w:t>
            </w:r>
            <w:proofErr w:type="spellStart"/>
            <w:r w:rsidRPr="00144E4B">
              <w:rPr>
                <w:lang w:val="en-US"/>
              </w:rPr>
              <w:t>Narmurotov</w:t>
            </w:r>
            <w:proofErr w:type="spellEnd"/>
            <w:r w:rsidRPr="00144E4B">
              <w:rPr>
                <w:lang w:val="en-US"/>
              </w:rPr>
              <w:t xml:space="preserve"> Bakhtiyar </w:t>
            </w:r>
            <w:proofErr w:type="spellStart"/>
            <w:r w:rsidRPr="00144E4B">
              <w:rPr>
                <w:lang w:val="en-US"/>
              </w:rPr>
              <w:t>Karshievich</w:t>
            </w:r>
            <w:proofErr w:type="spellEnd"/>
            <w:r w:rsidRPr="00144E4B">
              <w:rPr>
                <w:lang w:val="en-US"/>
              </w:rPr>
              <w:t xml:space="preserve">, </w:t>
            </w:r>
            <w:proofErr w:type="spellStart"/>
            <w:r w:rsidRPr="00144E4B">
              <w:rPr>
                <w:lang w:val="en-US"/>
              </w:rPr>
              <w:t>Botirov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Abdurasul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Jumaevich</w:t>
            </w:r>
            <w:proofErr w:type="spellEnd"/>
            <w:r w:rsidRPr="00144E4B">
              <w:rPr>
                <w:lang w:val="en-US"/>
              </w:rPr>
              <w:t xml:space="preserve">, </w:t>
            </w:r>
            <w:proofErr w:type="spellStart"/>
            <w:r w:rsidRPr="00144E4B">
              <w:rPr>
                <w:lang w:val="en-US"/>
              </w:rPr>
              <w:t>Shaumarov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Azizkhon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Zavkievich</w:t>
            </w:r>
            <w:proofErr w:type="spellEnd"/>
            <w:r w:rsidRPr="00144E4B">
              <w:rPr>
                <w:lang w:val="en-US"/>
              </w:rPr>
              <w:t xml:space="preserve">, </w:t>
            </w:r>
            <w:proofErr w:type="spellStart"/>
            <w:r w:rsidRPr="00144E4B">
              <w:rPr>
                <w:lang w:val="en-US"/>
              </w:rPr>
              <w:t>Abdullaev</w:t>
            </w:r>
            <w:proofErr w:type="spellEnd"/>
            <w:r w:rsidRPr="00144E4B">
              <w:rPr>
                <w:lang w:val="en-US"/>
              </w:rPr>
              <w:t xml:space="preserve"> Ulugbek </w:t>
            </w:r>
            <w:proofErr w:type="spellStart"/>
            <w:r w:rsidRPr="00144E4B">
              <w:rPr>
                <w:lang w:val="en-US"/>
              </w:rPr>
              <w:t>Pulatovich</w:t>
            </w:r>
            <w:proofErr w:type="spellEnd"/>
            <w:r w:rsidRPr="00144E4B">
              <w:rPr>
                <w:lang w:val="en-US"/>
              </w:rPr>
              <w:t xml:space="preserve">, </w:t>
            </w:r>
            <w:proofErr w:type="spellStart"/>
            <w:r w:rsidRPr="00144E4B">
              <w:rPr>
                <w:lang w:val="en-US"/>
              </w:rPr>
              <w:t>Yusupov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Shokhrukh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Shukhratovich</w:t>
            </w:r>
            <w:proofErr w:type="spellEnd"/>
            <w:r w:rsidRPr="00144E4B">
              <w:rPr>
                <w:lang w:val="en-US"/>
              </w:rPr>
              <w:t xml:space="preserve"> </w:t>
            </w:r>
          </w:p>
        </w:tc>
        <w:tc>
          <w:tcPr>
            <w:tcW w:w="2835" w:type="dxa"/>
          </w:tcPr>
          <w:p w14:paraId="2A18260B" w14:textId="0E342F5A" w:rsidR="00FD52AB" w:rsidRPr="00144E4B" w:rsidRDefault="00FD52AB" w:rsidP="00FD52AB">
            <w:pPr>
              <w:jc w:val="center"/>
              <w:rPr>
                <w:lang w:val="en-US"/>
              </w:rPr>
            </w:pPr>
            <w:r w:rsidRPr="00144E4B">
              <w:rPr>
                <w:lang w:val="en-US"/>
              </w:rPr>
              <w:t>Oriental Journal of Medicine and Pharmacology</w:t>
            </w:r>
          </w:p>
        </w:tc>
      </w:tr>
      <w:tr w:rsidR="00FD52AB" w:rsidRPr="00B37072" w14:paraId="466314AB" w14:textId="77777777" w:rsidTr="00FD52AB">
        <w:trPr>
          <w:trHeight w:val="859"/>
        </w:trPr>
        <w:tc>
          <w:tcPr>
            <w:tcW w:w="595" w:type="dxa"/>
          </w:tcPr>
          <w:p w14:paraId="50F8A04B" w14:textId="77777777" w:rsidR="00FD52AB" w:rsidRPr="00144E4B" w:rsidRDefault="00FD52AB" w:rsidP="00FD52AB">
            <w:pPr>
              <w:widowControl w:val="0"/>
              <w:tabs>
                <w:tab w:val="left" w:pos="-108"/>
                <w:tab w:val="left" w:pos="126"/>
              </w:tabs>
              <w:autoSpaceDE w:val="0"/>
              <w:autoSpaceDN w:val="0"/>
              <w:adjustRightInd w:val="0"/>
              <w:ind w:left="175" w:right="460"/>
            </w:pPr>
            <w:r w:rsidRPr="00144E4B">
              <w:t>9</w:t>
            </w:r>
          </w:p>
        </w:tc>
        <w:tc>
          <w:tcPr>
            <w:tcW w:w="3403" w:type="dxa"/>
          </w:tcPr>
          <w:p w14:paraId="6D2A3F2D" w14:textId="28CBF572" w:rsidR="00FD52AB" w:rsidRPr="00144E4B" w:rsidRDefault="00FD52AB" w:rsidP="00FD52AB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144E4B">
              <w:rPr>
                <w:lang w:val="en-US"/>
              </w:rPr>
              <w:t xml:space="preserve">Role of sound therapy in the analysis and complex treatment of different etiopathogenetic causes of unilateral vocal cord </w:t>
            </w:r>
            <w:proofErr w:type="spellStart"/>
            <w:r w:rsidRPr="00144E4B">
              <w:rPr>
                <w:lang w:val="en-US"/>
              </w:rPr>
              <w:t>parezia</w:t>
            </w:r>
            <w:proofErr w:type="spellEnd"/>
            <w:r w:rsidRPr="00144E4B">
              <w:rPr>
                <w:lang w:val="en-US"/>
              </w:rPr>
              <w:t>/paralysis in children</w:t>
            </w:r>
          </w:p>
        </w:tc>
        <w:tc>
          <w:tcPr>
            <w:tcW w:w="3686" w:type="dxa"/>
          </w:tcPr>
          <w:p w14:paraId="08C68AB3" w14:textId="1D2BB4C1" w:rsidR="00FD52AB" w:rsidRPr="00144E4B" w:rsidRDefault="00FD52AB" w:rsidP="00FD52AB">
            <w:pPr>
              <w:jc w:val="center"/>
              <w:rPr>
                <w:bCs/>
              </w:rPr>
            </w:pPr>
            <w:proofErr w:type="spellStart"/>
            <w:r w:rsidRPr="00144E4B">
              <w:t>Maxamadaminova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Shoira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Abduvaliyevna</w:t>
            </w:r>
            <w:proofErr w:type="spellEnd"/>
          </w:p>
        </w:tc>
        <w:tc>
          <w:tcPr>
            <w:tcW w:w="2835" w:type="dxa"/>
          </w:tcPr>
          <w:p w14:paraId="43C3B77D" w14:textId="150C848A" w:rsidR="00FD52AB" w:rsidRPr="00144E4B" w:rsidRDefault="00FD52AB" w:rsidP="00FD52AB">
            <w:pPr>
              <w:jc w:val="center"/>
              <w:rPr>
                <w:lang w:val="en-US"/>
              </w:rPr>
            </w:pPr>
            <w:r w:rsidRPr="00144E4B">
              <w:rPr>
                <w:lang w:val="en-US"/>
              </w:rPr>
              <w:t>Eurasian Journal of Otorhinolaryngology - Head and Neck Surgery</w:t>
            </w:r>
          </w:p>
        </w:tc>
      </w:tr>
      <w:tr w:rsidR="00FD52AB" w:rsidRPr="00B37072" w14:paraId="42126BBC" w14:textId="77777777" w:rsidTr="00FD52AB">
        <w:trPr>
          <w:trHeight w:val="859"/>
        </w:trPr>
        <w:tc>
          <w:tcPr>
            <w:tcW w:w="595" w:type="dxa"/>
          </w:tcPr>
          <w:p w14:paraId="621CD14A" w14:textId="77777777" w:rsidR="00FD52AB" w:rsidRPr="00144E4B" w:rsidRDefault="00FD52AB" w:rsidP="00FD52AB">
            <w:pPr>
              <w:widowControl w:val="0"/>
              <w:tabs>
                <w:tab w:val="left" w:pos="-108"/>
                <w:tab w:val="left" w:pos="126"/>
              </w:tabs>
              <w:autoSpaceDE w:val="0"/>
              <w:autoSpaceDN w:val="0"/>
              <w:adjustRightInd w:val="0"/>
              <w:ind w:left="175" w:right="-818"/>
              <w:rPr>
                <w:lang w:val="en-US"/>
              </w:rPr>
            </w:pPr>
            <w:r w:rsidRPr="00144E4B">
              <w:rPr>
                <w:lang w:val="en-US"/>
              </w:rPr>
              <w:t>10</w:t>
            </w:r>
          </w:p>
        </w:tc>
        <w:tc>
          <w:tcPr>
            <w:tcW w:w="3403" w:type="dxa"/>
          </w:tcPr>
          <w:p w14:paraId="0695F6AD" w14:textId="4D4C8118" w:rsidR="00FD52AB" w:rsidRPr="00144E4B" w:rsidRDefault="00FD52AB" w:rsidP="00FD52AB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144E4B">
              <w:rPr>
                <w:lang w:val="en-US"/>
              </w:rPr>
              <w:t>Clinical-functional results after simultaneous surgical interventions in various pathologies of the nasal cavity</w:t>
            </w:r>
          </w:p>
        </w:tc>
        <w:tc>
          <w:tcPr>
            <w:tcW w:w="3686" w:type="dxa"/>
          </w:tcPr>
          <w:p w14:paraId="422508D0" w14:textId="20D96975" w:rsidR="00FD52AB" w:rsidRPr="00144E4B" w:rsidRDefault="00FD52AB" w:rsidP="00FD52AB">
            <w:pPr>
              <w:jc w:val="center"/>
              <w:rPr>
                <w:bCs/>
                <w:lang w:val="en-US"/>
              </w:rPr>
            </w:pPr>
            <w:proofErr w:type="spellStart"/>
            <w:r w:rsidRPr="00144E4B">
              <w:rPr>
                <w:lang w:val="en-US"/>
              </w:rPr>
              <w:t>Xasanov</w:t>
            </w:r>
            <w:proofErr w:type="spellEnd"/>
            <w:r w:rsidRPr="00144E4B">
              <w:rPr>
                <w:lang w:val="en-US"/>
              </w:rPr>
              <w:t xml:space="preserve"> Ulugbek </w:t>
            </w:r>
            <w:proofErr w:type="spellStart"/>
            <w:r w:rsidRPr="00144E4B">
              <w:rPr>
                <w:lang w:val="en-US"/>
              </w:rPr>
              <w:t>Saidakramovich</w:t>
            </w:r>
            <w:proofErr w:type="spellEnd"/>
            <w:r w:rsidRPr="00144E4B">
              <w:rPr>
                <w:lang w:val="en-US"/>
              </w:rPr>
              <w:t xml:space="preserve">, </w:t>
            </w:r>
            <w:proofErr w:type="spellStart"/>
            <w:r w:rsidRPr="00144E4B">
              <w:rPr>
                <w:lang w:val="en-US"/>
              </w:rPr>
              <w:t>Djurayev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Jamolbek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Abduqaxxorovich</w:t>
            </w:r>
            <w:proofErr w:type="spellEnd"/>
          </w:p>
        </w:tc>
        <w:tc>
          <w:tcPr>
            <w:tcW w:w="2835" w:type="dxa"/>
          </w:tcPr>
          <w:p w14:paraId="21CFF5B9" w14:textId="2C289C62" w:rsidR="00FD52AB" w:rsidRPr="00144E4B" w:rsidRDefault="00FD52AB" w:rsidP="00FD52AB">
            <w:pPr>
              <w:jc w:val="center"/>
              <w:rPr>
                <w:lang w:val="en-US"/>
              </w:rPr>
            </w:pPr>
            <w:r w:rsidRPr="00144E4B">
              <w:rPr>
                <w:lang w:val="en-US"/>
              </w:rPr>
              <w:t>Eurasian Journal of Otorhinolaryngology - Head and Neck Surgery</w:t>
            </w:r>
          </w:p>
        </w:tc>
      </w:tr>
      <w:tr w:rsidR="00FD52AB" w:rsidRPr="00B37072" w14:paraId="32873873" w14:textId="77777777" w:rsidTr="00FD52AB">
        <w:trPr>
          <w:trHeight w:val="859"/>
        </w:trPr>
        <w:tc>
          <w:tcPr>
            <w:tcW w:w="595" w:type="dxa"/>
          </w:tcPr>
          <w:p w14:paraId="57BBE79B" w14:textId="77777777" w:rsidR="00FD52AB" w:rsidRPr="00144E4B" w:rsidRDefault="00FD52AB" w:rsidP="00FD52AB">
            <w:pPr>
              <w:widowControl w:val="0"/>
              <w:tabs>
                <w:tab w:val="left" w:pos="-108"/>
                <w:tab w:val="left" w:pos="126"/>
              </w:tabs>
              <w:autoSpaceDE w:val="0"/>
              <w:autoSpaceDN w:val="0"/>
              <w:adjustRightInd w:val="0"/>
              <w:ind w:left="175" w:right="-818"/>
            </w:pPr>
            <w:r w:rsidRPr="00144E4B">
              <w:t>11</w:t>
            </w:r>
          </w:p>
        </w:tc>
        <w:tc>
          <w:tcPr>
            <w:tcW w:w="3403" w:type="dxa"/>
          </w:tcPr>
          <w:p w14:paraId="5EB11D1E" w14:textId="4F2A5208" w:rsidR="00FD52AB" w:rsidRPr="00144E4B" w:rsidRDefault="00FD52AB" w:rsidP="00FD52AB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144E4B">
              <w:rPr>
                <w:lang w:val="en-US"/>
              </w:rPr>
              <w:t>Results of frequency analysis distribution of polymorphism rs1800895 592c&gt; a in IL10 gene among patients with CRSWP</w:t>
            </w:r>
          </w:p>
        </w:tc>
        <w:tc>
          <w:tcPr>
            <w:tcW w:w="3686" w:type="dxa"/>
          </w:tcPr>
          <w:p w14:paraId="4BB6F2BF" w14:textId="1827F7D7" w:rsidR="00FD52AB" w:rsidRPr="00144E4B" w:rsidRDefault="00FD52AB" w:rsidP="00FD52AB">
            <w:pPr>
              <w:jc w:val="center"/>
              <w:rPr>
                <w:lang w:val="en-US"/>
              </w:rPr>
            </w:pPr>
            <w:proofErr w:type="spellStart"/>
            <w:r w:rsidRPr="00144E4B">
              <w:rPr>
                <w:lang w:val="en-US"/>
              </w:rPr>
              <w:t>Xasanov</w:t>
            </w:r>
            <w:proofErr w:type="spellEnd"/>
            <w:r w:rsidRPr="00144E4B">
              <w:rPr>
                <w:lang w:val="en-US"/>
              </w:rPr>
              <w:t xml:space="preserve"> Ulugbek </w:t>
            </w:r>
            <w:proofErr w:type="spellStart"/>
            <w:r w:rsidRPr="00144E4B">
              <w:rPr>
                <w:lang w:val="en-US"/>
              </w:rPr>
              <w:t>Saidakramovich</w:t>
            </w:r>
            <w:proofErr w:type="spellEnd"/>
            <w:r w:rsidRPr="00144E4B">
              <w:rPr>
                <w:lang w:val="en-US"/>
              </w:rPr>
              <w:t xml:space="preserve">, </w:t>
            </w:r>
            <w:proofErr w:type="spellStart"/>
            <w:r w:rsidRPr="00144E4B">
              <w:rPr>
                <w:lang w:val="en-US"/>
              </w:rPr>
              <w:t>Djurayev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Jamolbek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Abduqaxxorovich</w:t>
            </w:r>
            <w:proofErr w:type="spellEnd"/>
            <w:r w:rsidRPr="00144E4B">
              <w:rPr>
                <w:lang w:val="en-US"/>
              </w:rPr>
              <w:t xml:space="preserve">, </w:t>
            </w:r>
            <w:proofErr w:type="spellStart"/>
            <w:r w:rsidRPr="00144E4B">
              <w:rPr>
                <w:lang w:val="en-US"/>
              </w:rPr>
              <w:t>Shaumarov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Azizhon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Zavkiyevich</w:t>
            </w:r>
            <w:proofErr w:type="spellEnd"/>
            <w:r w:rsidRPr="00144E4B">
              <w:rPr>
                <w:lang w:val="en-US"/>
              </w:rPr>
              <w:t xml:space="preserve">, Abdullayev Ulugbek </w:t>
            </w:r>
            <w:proofErr w:type="spellStart"/>
            <w:r w:rsidRPr="00144E4B">
              <w:rPr>
                <w:lang w:val="en-US"/>
              </w:rPr>
              <w:t>Pulatovich</w:t>
            </w:r>
            <w:proofErr w:type="spellEnd"/>
          </w:p>
        </w:tc>
        <w:tc>
          <w:tcPr>
            <w:tcW w:w="2835" w:type="dxa"/>
          </w:tcPr>
          <w:p w14:paraId="448B63FA" w14:textId="10A099FC" w:rsidR="00FD52AB" w:rsidRPr="00144E4B" w:rsidRDefault="00FD52AB" w:rsidP="00FD52AB">
            <w:pPr>
              <w:jc w:val="center"/>
              <w:rPr>
                <w:lang w:val="en-US"/>
              </w:rPr>
            </w:pPr>
            <w:r w:rsidRPr="00144E4B">
              <w:rPr>
                <w:lang w:val="en-US"/>
              </w:rPr>
              <w:t>Eurasian Journal of Otorhinolaryngology - Head and Neck Surgery</w:t>
            </w:r>
          </w:p>
        </w:tc>
      </w:tr>
      <w:tr w:rsidR="00FD52AB" w:rsidRPr="00B37072" w14:paraId="32005A75" w14:textId="77777777" w:rsidTr="00FD52AB">
        <w:trPr>
          <w:trHeight w:val="859"/>
        </w:trPr>
        <w:tc>
          <w:tcPr>
            <w:tcW w:w="595" w:type="dxa"/>
          </w:tcPr>
          <w:p w14:paraId="088D6A53" w14:textId="77777777" w:rsidR="00FD52AB" w:rsidRPr="00144E4B" w:rsidRDefault="00FD52AB" w:rsidP="00FD52AB">
            <w:pPr>
              <w:widowControl w:val="0"/>
              <w:tabs>
                <w:tab w:val="left" w:pos="-108"/>
                <w:tab w:val="left" w:pos="126"/>
              </w:tabs>
              <w:autoSpaceDE w:val="0"/>
              <w:autoSpaceDN w:val="0"/>
              <w:adjustRightInd w:val="0"/>
              <w:ind w:left="175" w:right="-818"/>
            </w:pPr>
            <w:r w:rsidRPr="00144E4B">
              <w:t>12</w:t>
            </w:r>
          </w:p>
        </w:tc>
        <w:tc>
          <w:tcPr>
            <w:tcW w:w="3403" w:type="dxa"/>
          </w:tcPr>
          <w:p w14:paraId="34349DC3" w14:textId="1957747E" w:rsidR="00FD52AB" w:rsidRPr="00144E4B" w:rsidRDefault="00FD52AB" w:rsidP="00FD52AB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144E4B">
              <w:rPr>
                <w:lang w:val="en-US"/>
              </w:rPr>
              <w:t>Results of analysis of the IL 12b a1188c rs3212227 gene polymorphism frequency in patients with chronic polypoid rhinosinusitis</w:t>
            </w:r>
          </w:p>
        </w:tc>
        <w:tc>
          <w:tcPr>
            <w:tcW w:w="3686" w:type="dxa"/>
          </w:tcPr>
          <w:p w14:paraId="619510BD" w14:textId="664EFC98" w:rsidR="00FD52AB" w:rsidRPr="00144E4B" w:rsidRDefault="00FD52AB" w:rsidP="00FD52AB">
            <w:pPr>
              <w:jc w:val="center"/>
              <w:rPr>
                <w:lang w:val="en-US"/>
              </w:rPr>
            </w:pPr>
            <w:proofErr w:type="spellStart"/>
            <w:r w:rsidRPr="00144E4B">
              <w:rPr>
                <w:lang w:val="en-US"/>
              </w:rPr>
              <w:t>Xasanov</w:t>
            </w:r>
            <w:proofErr w:type="spellEnd"/>
            <w:r w:rsidRPr="00144E4B">
              <w:rPr>
                <w:lang w:val="en-US"/>
              </w:rPr>
              <w:t xml:space="preserve"> Ulugbek </w:t>
            </w:r>
            <w:proofErr w:type="spellStart"/>
            <w:r w:rsidRPr="00144E4B">
              <w:rPr>
                <w:lang w:val="en-US"/>
              </w:rPr>
              <w:t>Saidakramovich</w:t>
            </w:r>
            <w:proofErr w:type="spellEnd"/>
            <w:r w:rsidRPr="00144E4B">
              <w:rPr>
                <w:lang w:val="en-US"/>
              </w:rPr>
              <w:t xml:space="preserve">, </w:t>
            </w:r>
            <w:proofErr w:type="spellStart"/>
            <w:r w:rsidRPr="00144E4B">
              <w:rPr>
                <w:lang w:val="en-US"/>
              </w:rPr>
              <w:t>Djurayev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Jamolbek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Abduqaxxorovich</w:t>
            </w:r>
            <w:proofErr w:type="spellEnd"/>
            <w:r w:rsidRPr="00144E4B">
              <w:rPr>
                <w:lang w:val="en-US"/>
              </w:rPr>
              <w:t xml:space="preserve">, </w:t>
            </w:r>
            <w:proofErr w:type="spellStart"/>
            <w:r w:rsidRPr="00144E4B">
              <w:rPr>
                <w:lang w:val="en-US"/>
              </w:rPr>
              <w:t>Shaumarov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Azizhon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Zavkiyevich</w:t>
            </w:r>
            <w:proofErr w:type="spellEnd"/>
            <w:r w:rsidRPr="00144E4B">
              <w:rPr>
                <w:lang w:val="en-US"/>
              </w:rPr>
              <w:t xml:space="preserve">, </w:t>
            </w:r>
            <w:proofErr w:type="spellStart"/>
            <w:r w:rsidRPr="00144E4B">
              <w:rPr>
                <w:lang w:val="en-US"/>
              </w:rPr>
              <w:t>Botirov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Abdurasul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Jumayevich</w:t>
            </w:r>
            <w:proofErr w:type="spellEnd"/>
          </w:p>
        </w:tc>
        <w:tc>
          <w:tcPr>
            <w:tcW w:w="2835" w:type="dxa"/>
          </w:tcPr>
          <w:p w14:paraId="2EB006C4" w14:textId="3E79469B" w:rsidR="00FD52AB" w:rsidRPr="00144E4B" w:rsidRDefault="00FD52AB" w:rsidP="00FD52AB">
            <w:pPr>
              <w:jc w:val="center"/>
              <w:rPr>
                <w:lang w:val="en-US"/>
              </w:rPr>
            </w:pPr>
            <w:r w:rsidRPr="00144E4B">
              <w:rPr>
                <w:lang w:val="en-US"/>
              </w:rPr>
              <w:t>Eurasian Journal of Otorhinolaryngology - Head and Neck Surgery</w:t>
            </w:r>
          </w:p>
        </w:tc>
      </w:tr>
      <w:tr w:rsidR="00FD52AB" w:rsidRPr="00144E4B" w14:paraId="68AEEE5E" w14:textId="77777777" w:rsidTr="00FD52AB">
        <w:trPr>
          <w:trHeight w:val="859"/>
        </w:trPr>
        <w:tc>
          <w:tcPr>
            <w:tcW w:w="595" w:type="dxa"/>
          </w:tcPr>
          <w:p w14:paraId="529AF865" w14:textId="77777777" w:rsidR="00FD52AB" w:rsidRPr="00144E4B" w:rsidRDefault="00FD52AB" w:rsidP="00FD52AB">
            <w:pPr>
              <w:widowControl w:val="0"/>
              <w:tabs>
                <w:tab w:val="left" w:pos="-108"/>
                <w:tab w:val="left" w:pos="126"/>
              </w:tabs>
              <w:autoSpaceDE w:val="0"/>
              <w:autoSpaceDN w:val="0"/>
              <w:adjustRightInd w:val="0"/>
              <w:ind w:left="175" w:right="-818"/>
            </w:pPr>
            <w:r w:rsidRPr="00144E4B">
              <w:t>13</w:t>
            </w:r>
          </w:p>
        </w:tc>
        <w:tc>
          <w:tcPr>
            <w:tcW w:w="3403" w:type="dxa"/>
          </w:tcPr>
          <w:p w14:paraId="1E3815E2" w14:textId="2ADB7CD1" w:rsidR="00FD52AB" w:rsidRPr="00144E4B" w:rsidRDefault="00FD52AB" w:rsidP="00FD52AB">
            <w:pPr>
              <w:autoSpaceDE w:val="0"/>
              <w:autoSpaceDN w:val="0"/>
              <w:adjustRightInd w:val="0"/>
              <w:jc w:val="both"/>
              <w:rPr>
                <w:lang w:val="uz-Cyrl-UZ"/>
              </w:rPr>
            </w:pPr>
            <w:r w:rsidRPr="00144E4B">
              <w:rPr>
                <w:lang w:val="en-US"/>
              </w:rPr>
              <w:t>"RINOSINUSIT KUZATILUVCHI BEMORLARNI DAVOLASHDA SAMARADORLIK</w:t>
            </w:r>
          </w:p>
        </w:tc>
        <w:tc>
          <w:tcPr>
            <w:tcW w:w="3686" w:type="dxa"/>
          </w:tcPr>
          <w:p w14:paraId="68AC34C0" w14:textId="6AA596B8" w:rsidR="00FD52AB" w:rsidRPr="00144E4B" w:rsidRDefault="00FD52AB" w:rsidP="00FD52AB">
            <w:pPr>
              <w:jc w:val="center"/>
              <w:rPr>
                <w:lang w:val="uz-Cyrl-UZ"/>
              </w:rPr>
            </w:pPr>
            <w:r w:rsidRPr="00144E4B">
              <w:t xml:space="preserve">Хайдарова Гавхар </w:t>
            </w:r>
            <w:proofErr w:type="spellStart"/>
            <w:r w:rsidRPr="00144E4B">
              <w:t>Саидахматовна</w:t>
            </w:r>
            <w:proofErr w:type="spellEnd"/>
          </w:p>
        </w:tc>
        <w:tc>
          <w:tcPr>
            <w:tcW w:w="2835" w:type="dxa"/>
          </w:tcPr>
          <w:p w14:paraId="44C585E8" w14:textId="1F8D9A30" w:rsidR="00FD52AB" w:rsidRPr="00144E4B" w:rsidRDefault="00FD52AB" w:rsidP="00FD52AB">
            <w:pPr>
              <w:jc w:val="center"/>
              <w:rPr>
                <w:lang w:val="uz-Cyrl-UZ"/>
              </w:rPr>
            </w:pPr>
            <w:proofErr w:type="spellStart"/>
            <w:r w:rsidRPr="00144E4B">
              <w:t>Тиббиётда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янги</w:t>
            </w:r>
            <w:proofErr w:type="spellEnd"/>
            <w:r w:rsidRPr="00144E4B">
              <w:t xml:space="preserve"> кун</w:t>
            </w:r>
          </w:p>
        </w:tc>
      </w:tr>
      <w:tr w:rsidR="00FD52AB" w:rsidRPr="00144E4B" w14:paraId="277FF09A" w14:textId="77777777" w:rsidTr="00FD52AB">
        <w:trPr>
          <w:trHeight w:val="859"/>
        </w:trPr>
        <w:tc>
          <w:tcPr>
            <w:tcW w:w="595" w:type="dxa"/>
          </w:tcPr>
          <w:p w14:paraId="19FB8B3B" w14:textId="77777777" w:rsidR="00FD52AB" w:rsidRPr="00144E4B" w:rsidRDefault="00FD52AB" w:rsidP="00FD52AB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4"/>
              <w:jc w:val="center"/>
            </w:pPr>
            <w:r w:rsidRPr="00144E4B">
              <w:t>14</w:t>
            </w:r>
          </w:p>
        </w:tc>
        <w:tc>
          <w:tcPr>
            <w:tcW w:w="3403" w:type="dxa"/>
          </w:tcPr>
          <w:p w14:paraId="62190C4E" w14:textId="3A870DC2" w:rsidR="00FD52AB" w:rsidRPr="00144E4B" w:rsidRDefault="00FD52AB" w:rsidP="00FD52AB">
            <w:pPr>
              <w:jc w:val="both"/>
            </w:pPr>
            <w:r w:rsidRPr="00144E4B">
              <w:t>KOEFFITSIENTINI BAHOLASH"</w:t>
            </w:r>
          </w:p>
        </w:tc>
        <w:tc>
          <w:tcPr>
            <w:tcW w:w="3686" w:type="dxa"/>
          </w:tcPr>
          <w:p w14:paraId="12729652" w14:textId="63A6D34E" w:rsidR="00FD52AB" w:rsidRPr="00144E4B" w:rsidRDefault="00FD52AB" w:rsidP="00FD52AB">
            <w:pPr>
              <w:jc w:val="center"/>
            </w:pPr>
            <w:proofErr w:type="spellStart"/>
            <w:r w:rsidRPr="00144E4B">
              <w:t>Эргашев</w:t>
            </w:r>
            <w:proofErr w:type="spellEnd"/>
            <w:r w:rsidRPr="00144E4B">
              <w:t xml:space="preserve"> Улугбек </w:t>
            </w:r>
            <w:proofErr w:type="spellStart"/>
            <w:r w:rsidRPr="00144E4B">
              <w:t>Муродович</w:t>
            </w:r>
            <w:proofErr w:type="spellEnd"/>
          </w:p>
        </w:tc>
        <w:tc>
          <w:tcPr>
            <w:tcW w:w="2835" w:type="dxa"/>
          </w:tcPr>
          <w:p w14:paraId="50FD7BB7" w14:textId="20EFE955" w:rsidR="00FD52AB" w:rsidRPr="00144E4B" w:rsidRDefault="00FD52AB" w:rsidP="00FD52AB">
            <w:pPr>
              <w:jc w:val="center"/>
              <w:rPr>
                <w:color w:val="000000"/>
              </w:rPr>
            </w:pPr>
            <w:r w:rsidRPr="00144E4B">
              <w:t xml:space="preserve">World </w:t>
            </w:r>
            <w:proofErr w:type="spellStart"/>
            <w:r w:rsidRPr="00144E4B">
              <w:t>scientific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research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journal</w:t>
            </w:r>
            <w:proofErr w:type="spellEnd"/>
          </w:p>
        </w:tc>
      </w:tr>
      <w:tr w:rsidR="00FD52AB" w:rsidRPr="00144E4B" w14:paraId="17E3005C" w14:textId="77777777" w:rsidTr="00FD52AB">
        <w:trPr>
          <w:trHeight w:val="859"/>
        </w:trPr>
        <w:tc>
          <w:tcPr>
            <w:tcW w:w="595" w:type="dxa"/>
          </w:tcPr>
          <w:p w14:paraId="6399A656" w14:textId="59CA6B68" w:rsidR="00FD52AB" w:rsidRPr="00144E4B" w:rsidRDefault="00FD52AB" w:rsidP="00FD52AB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4"/>
              <w:jc w:val="center"/>
            </w:pPr>
            <w:r w:rsidRPr="00144E4B">
              <w:t>15</w:t>
            </w:r>
          </w:p>
        </w:tc>
        <w:tc>
          <w:tcPr>
            <w:tcW w:w="3403" w:type="dxa"/>
          </w:tcPr>
          <w:p w14:paraId="188F24B6" w14:textId="0EC15D4F" w:rsidR="00FD52AB" w:rsidRPr="00144E4B" w:rsidRDefault="00FD52AB" w:rsidP="00FD52AB">
            <w:pPr>
              <w:jc w:val="both"/>
            </w:pPr>
            <w:r w:rsidRPr="00144E4B">
              <w:t>Сравнительная оценка состояния тканей наружного слухового прохода после хирургического вмешательства на ухе</w:t>
            </w:r>
          </w:p>
        </w:tc>
        <w:tc>
          <w:tcPr>
            <w:tcW w:w="3686" w:type="dxa"/>
          </w:tcPr>
          <w:p w14:paraId="46800A12" w14:textId="7138A399" w:rsidR="00FD52AB" w:rsidRPr="00144E4B" w:rsidRDefault="00FD52AB" w:rsidP="00FD52AB">
            <w:pPr>
              <w:jc w:val="center"/>
            </w:pPr>
            <w:proofErr w:type="spellStart"/>
            <w:r w:rsidRPr="00144E4B">
              <w:t>Эргашев</w:t>
            </w:r>
            <w:proofErr w:type="spellEnd"/>
            <w:r w:rsidRPr="00144E4B">
              <w:t xml:space="preserve"> Улугбек </w:t>
            </w:r>
            <w:proofErr w:type="spellStart"/>
            <w:r w:rsidRPr="00144E4B">
              <w:t>Муродович</w:t>
            </w:r>
            <w:proofErr w:type="spellEnd"/>
          </w:p>
        </w:tc>
        <w:tc>
          <w:tcPr>
            <w:tcW w:w="2835" w:type="dxa"/>
          </w:tcPr>
          <w:p w14:paraId="390F37F8" w14:textId="0C6C54F5" w:rsidR="00FD52AB" w:rsidRPr="00144E4B" w:rsidRDefault="00FD52AB" w:rsidP="00FD52AB">
            <w:pPr>
              <w:jc w:val="center"/>
              <w:rPr>
                <w:color w:val="000000"/>
              </w:rPr>
            </w:pPr>
            <w:proofErr w:type="spellStart"/>
            <w:r w:rsidRPr="00144E4B">
              <w:t>Yosh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olimlar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ahborotnomasi</w:t>
            </w:r>
            <w:proofErr w:type="spellEnd"/>
          </w:p>
        </w:tc>
      </w:tr>
      <w:tr w:rsidR="00FD52AB" w:rsidRPr="00B37072" w14:paraId="1F71D511" w14:textId="77777777" w:rsidTr="00FD52AB">
        <w:trPr>
          <w:trHeight w:val="859"/>
        </w:trPr>
        <w:tc>
          <w:tcPr>
            <w:tcW w:w="595" w:type="dxa"/>
          </w:tcPr>
          <w:p w14:paraId="67517D7E" w14:textId="744FEAE1" w:rsidR="00FD52AB" w:rsidRPr="00144E4B" w:rsidRDefault="00FD52AB" w:rsidP="00FD52AB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4"/>
              <w:jc w:val="center"/>
            </w:pPr>
            <w:r w:rsidRPr="00144E4B">
              <w:t>16</w:t>
            </w:r>
          </w:p>
        </w:tc>
        <w:tc>
          <w:tcPr>
            <w:tcW w:w="3403" w:type="dxa"/>
          </w:tcPr>
          <w:p w14:paraId="3C483A31" w14:textId="50230BF8" w:rsidR="00FD52AB" w:rsidRPr="00144E4B" w:rsidRDefault="00FD52AB" w:rsidP="00FD52AB">
            <w:pPr>
              <w:jc w:val="both"/>
              <w:rPr>
                <w:lang w:val="en-US"/>
              </w:rPr>
            </w:pPr>
            <w:proofErr w:type="spellStart"/>
            <w:r w:rsidRPr="00144E4B">
              <w:rPr>
                <w:lang w:val="en-US"/>
              </w:rPr>
              <w:t>Timpanosklerozda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eshituv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analizatoring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davodan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oldingi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va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keyingi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funktsional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holatini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tahlili</w:t>
            </w:r>
            <w:proofErr w:type="spellEnd"/>
          </w:p>
        </w:tc>
        <w:tc>
          <w:tcPr>
            <w:tcW w:w="3686" w:type="dxa"/>
          </w:tcPr>
          <w:p w14:paraId="39ED4776" w14:textId="1B247396" w:rsidR="00FD52AB" w:rsidRPr="00144E4B" w:rsidRDefault="00FD52AB" w:rsidP="00FD52AB">
            <w:pPr>
              <w:jc w:val="center"/>
            </w:pPr>
            <w:proofErr w:type="spellStart"/>
            <w:r w:rsidRPr="00144E4B">
              <w:t>Шайхова</w:t>
            </w:r>
            <w:proofErr w:type="spellEnd"/>
            <w:r w:rsidRPr="00144E4B">
              <w:t xml:space="preserve"> Халида </w:t>
            </w:r>
            <w:proofErr w:type="spellStart"/>
            <w:r w:rsidRPr="00144E4B">
              <w:t>Эркиновна</w:t>
            </w:r>
            <w:proofErr w:type="spellEnd"/>
            <w:r w:rsidRPr="00144E4B">
              <w:t xml:space="preserve">, Хайдарова Гавхар </w:t>
            </w:r>
            <w:proofErr w:type="spellStart"/>
            <w:r w:rsidRPr="00144E4B">
              <w:t>Саидахматовна</w:t>
            </w:r>
            <w:proofErr w:type="spellEnd"/>
          </w:p>
        </w:tc>
        <w:tc>
          <w:tcPr>
            <w:tcW w:w="2835" w:type="dxa"/>
          </w:tcPr>
          <w:p w14:paraId="5EDB55A7" w14:textId="3ADA9F98" w:rsidR="00FD52AB" w:rsidRPr="00144E4B" w:rsidRDefault="00FD52AB" w:rsidP="00FD52AB">
            <w:pPr>
              <w:jc w:val="center"/>
              <w:rPr>
                <w:color w:val="000000"/>
                <w:lang w:val="en-US"/>
              </w:rPr>
            </w:pPr>
            <w:r w:rsidRPr="00144E4B">
              <w:rPr>
                <w:lang w:val="en-US"/>
              </w:rPr>
              <w:t>Eurasian Journal of Otorhinolaryngology - Head and Neck Surgery</w:t>
            </w:r>
          </w:p>
        </w:tc>
      </w:tr>
      <w:tr w:rsidR="00FD52AB" w:rsidRPr="00B37072" w14:paraId="65C3F826" w14:textId="77777777" w:rsidTr="00FD52AB">
        <w:trPr>
          <w:trHeight w:val="859"/>
        </w:trPr>
        <w:tc>
          <w:tcPr>
            <w:tcW w:w="595" w:type="dxa"/>
          </w:tcPr>
          <w:p w14:paraId="27711639" w14:textId="4E7316BC" w:rsidR="00FD52AB" w:rsidRPr="00144E4B" w:rsidRDefault="00FD52AB" w:rsidP="00FD52AB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4"/>
              <w:jc w:val="center"/>
            </w:pPr>
            <w:r w:rsidRPr="00144E4B">
              <w:t>17</w:t>
            </w:r>
          </w:p>
        </w:tc>
        <w:tc>
          <w:tcPr>
            <w:tcW w:w="3403" w:type="dxa"/>
          </w:tcPr>
          <w:p w14:paraId="386E50B7" w14:textId="6AAF42A1" w:rsidR="00FD52AB" w:rsidRPr="00144E4B" w:rsidRDefault="00FD52AB" w:rsidP="00FD52AB">
            <w:pPr>
              <w:jc w:val="both"/>
            </w:pPr>
            <w:r w:rsidRPr="00144E4B">
              <w:t>Применение пробиотиков при лечении больных хроническим фарингитом</w:t>
            </w:r>
          </w:p>
        </w:tc>
        <w:tc>
          <w:tcPr>
            <w:tcW w:w="3686" w:type="dxa"/>
          </w:tcPr>
          <w:p w14:paraId="7B1B454F" w14:textId="357FFC04" w:rsidR="00FD52AB" w:rsidRPr="00144E4B" w:rsidRDefault="00FD52AB" w:rsidP="00FD52AB">
            <w:pPr>
              <w:jc w:val="center"/>
            </w:pPr>
            <w:r w:rsidRPr="00144E4B">
              <w:t xml:space="preserve">Хайдарова Гавхар </w:t>
            </w:r>
            <w:proofErr w:type="spellStart"/>
            <w:r w:rsidRPr="00144E4B">
              <w:t>Саидахматовна</w:t>
            </w:r>
            <w:proofErr w:type="spellEnd"/>
          </w:p>
        </w:tc>
        <w:tc>
          <w:tcPr>
            <w:tcW w:w="2835" w:type="dxa"/>
          </w:tcPr>
          <w:p w14:paraId="603ED6D1" w14:textId="7F691FB0" w:rsidR="00FD52AB" w:rsidRPr="00144E4B" w:rsidRDefault="00FD52AB" w:rsidP="00FD52AB">
            <w:pPr>
              <w:jc w:val="center"/>
              <w:rPr>
                <w:color w:val="000000"/>
                <w:lang w:val="en-US"/>
              </w:rPr>
            </w:pPr>
            <w:r w:rsidRPr="00144E4B">
              <w:rPr>
                <w:lang w:val="en-US"/>
              </w:rPr>
              <w:t>Eurasian Journal of Otorhinolaryngology - Head and Neck Surgery</w:t>
            </w:r>
          </w:p>
        </w:tc>
      </w:tr>
      <w:tr w:rsidR="00FD52AB" w:rsidRPr="00B37072" w14:paraId="2A9A5CB5" w14:textId="77777777" w:rsidTr="00FD52AB">
        <w:trPr>
          <w:trHeight w:val="859"/>
        </w:trPr>
        <w:tc>
          <w:tcPr>
            <w:tcW w:w="595" w:type="dxa"/>
          </w:tcPr>
          <w:p w14:paraId="02C2737E" w14:textId="09D6601F" w:rsidR="00FD52AB" w:rsidRPr="00144E4B" w:rsidRDefault="00FD52AB" w:rsidP="00FD52AB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4"/>
              <w:jc w:val="center"/>
            </w:pPr>
            <w:r w:rsidRPr="00144E4B">
              <w:lastRenderedPageBreak/>
              <w:t>18</w:t>
            </w:r>
          </w:p>
        </w:tc>
        <w:tc>
          <w:tcPr>
            <w:tcW w:w="3403" w:type="dxa"/>
          </w:tcPr>
          <w:p w14:paraId="78D56084" w14:textId="5CE46A90" w:rsidR="00FD52AB" w:rsidRPr="00144E4B" w:rsidRDefault="00FD52AB" w:rsidP="00FD52AB">
            <w:pPr>
              <w:jc w:val="both"/>
              <w:rPr>
                <w:lang w:val="en-US"/>
              </w:rPr>
            </w:pPr>
            <w:r w:rsidRPr="00144E4B">
              <w:rPr>
                <w:lang w:val="en-US"/>
              </w:rPr>
              <w:t>Diagnostic criteria auditory neuropathy in children</w:t>
            </w:r>
          </w:p>
        </w:tc>
        <w:tc>
          <w:tcPr>
            <w:tcW w:w="3686" w:type="dxa"/>
          </w:tcPr>
          <w:p w14:paraId="2CE4AD8E" w14:textId="6FDADA52" w:rsidR="00FD52AB" w:rsidRPr="00144E4B" w:rsidRDefault="00FD52AB" w:rsidP="00FD52AB">
            <w:pPr>
              <w:jc w:val="center"/>
            </w:pPr>
            <w:proofErr w:type="spellStart"/>
            <w:r w:rsidRPr="00144E4B">
              <w:t>Саломова</w:t>
            </w:r>
            <w:proofErr w:type="spellEnd"/>
            <w:r w:rsidRPr="00144E4B">
              <w:t xml:space="preserve"> Феруза </w:t>
            </w:r>
            <w:proofErr w:type="spellStart"/>
            <w:r w:rsidRPr="00144E4B">
              <w:t>Ибодуллаевна</w:t>
            </w:r>
            <w:proofErr w:type="spellEnd"/>
            <w:r w:rsidRPr="00144E4B">
              <w:t xml:space="preserve">, Бакиева </w:t>
            </w:r>
            <w:proofErr w:type="spellStart"/>
            <w:r w:rsidRPr="00144E4B">
              <w:t>Шахло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Хамидуллаевна</w:t>
            </w:r>
            <w:proofErr w:type="spellEnd"/>
            <w:r w:rsidRPr="00144E4B">
              <w:t xml:space="preserve">, </w:t>
            </w:r>
            <w:proofErr w:type="spellStart"/>
            <w:r w:rsidRPr="00144E4B">
              <w:t>Ярмухамедова</w:t>
            </w:r>
            <w:proofErr w:type="spellEnd"/>
            <w:r w:rsidRPr="00144E4B">
              <w:t xml:space="preserve"> Наргиза </w:t>
            </w:r>
            <w:proofErr w:type="spellStart"/>
            <w:r w:rsidRPr="00144E4B">
              <w:t>Фотиховна</w:t>
            </w:r>
            <w:proofErr w:type="spellEnd"/>
          </w:p>
        </w:tc>
        <w:tc>
          <w:tcPr>
            <w:tcW w:w="2835" w:type="dxa"/>
          </w:tcPr>
          <w:p w14:paraId="5BE2E5E5" w14:textId="140A107D" w:rsidR="00FD52AB" w:rsidRPr="00144E4B" w:rsidRDefault="00FD52AB" w:rsidP="00FD52AB">
            <w:pPr>
              <w:jc w:val="center"/>
              <w:rPr>
                <w:color w:val="000000"/>
                <w:lang w:val="en-US"/>
              </w:rPr>
            </w:pPr>
            <w:r w:rsidRPr="00144E4B">
              <w:rPr>
                <w:lang w:val="en-US"/>
              </w:rPr>
              <w:t>Journal of Educational &amp; Scientific Medicine</w:t>
            </w:r>
          </w:p>
        </w:tc>
      </w:tr>
      <w:tr w:rsidR="00FD52AB" w:rsidRPr="00B37072" w14:paraId="7699950F" w14:textId="77777777" w:rsidTr="00FD52AB">
        <w:trPr>
          <w:trHeight w:val="859"/>
        </w:trPr>
        <w:tc>
          <w:tcPr>
            <w:tcW w:w="595" w:type="dxa"/>
          </w:tcPr>
          <w:p w14:paraId="31A7ACB2" w14:textId="5D64B213" w:rsidR="00FD52AB" w:rsidRPr="00144E4B" w:rsidRDefault="00FD52AB" w:rsidP="00FD52AB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4"/>
              <w:jc w:val="center"/>
            </w:pPr>
            <w:r w:rsidRPr="00144E4B">
              <w:t>19</w:t>
            </w:r>
          </w:p>
        </w:tc>
        <w:tc>
          <w:tcPr>
            <w:tcW w:w="3403" w:type="dxa"/>
          </w:tcPr>
          <w:p w14:paraId="0899044E" w14:textId="3AD815F6" w:rsidR="00FD52AB" w:rsidRPr="00144E4B" w:rsidRDefault="00FD52AB" w:rsidP="00FD52AB">
            <w:pPr>
              <w:jc w:val="both"/>
              <w:rPr>
                <w:lang w:val="en-US"/>
              </w:rPr>
            </w:pPr>
            <w:r w:rsidRPr="00144E4B">
              <w:rPr>
                <w:lang w:val="en-US"/>
              </w:rPr>
              <w:t>Health state and actual nutrition of preschool children</w:t>
            </w:r>
          </w:p>
        </w:tc>
        <w:tc>
          <w:tcPr>
            <w:tcW w:w="3686" w:type="dxa"/>
          </w:tcPr>
          <w:p w14:paraId="7146DD6E" w14:textId="3FD472E3" w:rsidR="00FD52AB" w:rsidRPr="00144E4B" w:rsidRDefault="00FD52AB" w:rsidP="00FD52AB">
            <w:pPr>
              <w:jc w:val="center"/>
            </w:pPr>
            <w:proofErr w:type="spellStart"/>
            <w:r w:rsidRPr="00144E4B">
              <w:t>Xasanov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Ulugbek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Saidakramovich</w:t>
            </w:r>
            <w:proofErr w:type="spellEnd"/>
          </w:p>
        </w:tc>
        <w:tc>
          <w:tcPr>
            <w:tcW w:w="2835" w:type="dxa"/>
          </w:tcPr>
          <w:p w14:paraId="46A9AE89" w14:textId="396ADEB9" w:rsidR="00FD52AB" w:rsidRPr="00144E4B" w:rsidRDefault="00FD52AB" w:rsidP="00FD52AB">
            <w:pPr>
              <w:jc w:val="center"/>
              <w:rPr>
                <w:color w:val="000000"/>
                <w:lang w:val="en-US"/>
              </w:rPr>
            </w:pPr>
            <w:r w:rsidRPr="00144E4B">
              <w:rPr>
                <w:lang w:val="en-US"/>
              </w:rPr>
              <w:t>Oriental Journal of Medicine and Pharmacology</w:t>
            </w:r>
          </w:p>
        </w:tc>
      </w:tr>
      <w:tr w:rsidR="00FD52AB" w:rsidRPr="00B37072" w14:paraId="6253AC95" w14:textId="77777777" w:rsidTr="00FD52AB">
        <w:trPr>
          <w:trHeight w:val="859"/>
        </w:trPr>
        <w:tc>
          <w:tcPr>
            <w:tcW w:w="595" w:type="dxa"/>
          </w:tcPr>
          <w:p w14:paraId="4A693326" w14:textId="4A9E212C" w:rsidR="00FD52AB" w:rsidRPr="00144E4B" w:rsidRDefault="00FD52AB" w:rsidP="00FD52AB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4"/>
              <w:jc w:val="center"/>
            </w:pPr>
            <w:r w:rsidRPr="00144E4B">
              <w:t>20</w:t>
            </w:r>
          </w:p>
        </w:tc>
        <w:tc>
          <w:tcPr>
            <w:tcW w:w="3403" w:type="dxa"/>
          </w:tcPr>
          <w:p w14:paraId="40DC16FD" w14:textId="421ECA72" w:rsidR="00FD52AB" w:rsidRPr="00144E4B" w:rsidRDefault="00FD52AB" w:rsidP="00FD52AB">
            <w:pPr>
              <w:jc w:val="both"/>
              <w:rPr>
                <w:lang w:val="en-US"/>
              </w:rPr>
            </w:pPr>
            <w:r w:rsidRPr="00144E4B">
              <w:rPr>
                <w:lang w:val="en-US"/>
              </w:rPr>
              <w:t>Results of microbiological study of patients with chronic inflammatory diseases of the larynx</w:t>
            </w:r>
          </w:p>
        </w:tc>
        <w:tc>
          <w:tcPr>
            <w:tcW w:w="3686" w:type="dxa"/>
          </w:tcPr>
          <w:p w14:paraId="566ACE1C" w14:textId="71BD6484" w:rsidR="00FD52AB" w:rsidRPr="00144E4B" w:rsidRDefault="00FD52AB" w:rsidP="00FD52AB">
            <w:pPr>
              <w:jc w:val="center"/>
            </w:pPr>
            <w:proofErr w:type="spellStart"/>
            <w:r w:rsidRPr="00144E4B">
              <w:t>Xasanov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Ulugbek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Saidakramovich</w:t>
            </w:r>
            <w:proofErr w:type="spellEnd"/>
          </w:p>
        </w:tc>
        <w:tc>
          <w:tcPr>
            <w:tcW w:w="2835" w:type="dxa"/>
          </w:tcPr>
          <w:p w14:paraId="5A71FF15" w14:textId="1C3589FB" w:rsidR="00FD52AB" w:rsidRPr="00144E4B" w:rsidRDefault="00FD52AB" w:rsidP="00FD52AB">
            <w:pPr>
              <w:jc w:val="center"/>
              <w:rPr>
                <w:color w:val="000000"/>
                <w:lang w:val="en-US"/>
              </w:rPr>
            </w:pPr>
            <w:r w:rsidRPr="00144E4B">
              <w:rPr>
                <w:lang w:val="en-US"/>
              </w:rPr>
              <w:t>Oriental Journal of Medicine and Pharmacology</w:t>
            </w:r>
          </w:p>
        </w:tc>
      </w:tr>
      <w:tr w:rsidR="00FD52AB" w:rsidRPr="00B37072" w14:paraId="577FBDE0" w14:textId="77777777" w:rsidTr="00FD52AB">
        <w:trPr>
          <w:trHeight w:val="859"/>
        </w:trPr>
        <w:tc>
          <w:tcPr>
            <w:tcW w:w="595" w:type="dxa"/>
          </w:tcPr>
          <w:p w14:paraId="7AD21035" w14:textId="65C4840A" w:rsidR="00FD52AB" w:rsidRPr="00144E4B" w:rsidRDefault="00FD52AB" w:rsidP="00FD52AB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4"/>
              <w:jc w:val="center"/>
            </w:pPr>
            <w:r w:rsidRPr="00144E4B">
              <w:t>21</w:t>
            </w:r>
          </w:p>
        </w:tc>
        <w:tc>
          <w:tcPr>
            <w:tcW w:w="3403" w:type="dxa"/>
          </w:tcPr>
          <w:p w14:paraId="67C4C713" w14:textId="410CC44E" w:rsidR="00FD52AB" w:rsidRPr="00144E4B" w:rsidRDefault="00FD52AB" w:rsidP="00FD52AB">
            <w:pPr>
              <w:jc w:val="both"/>
              <w:rPr>
                <w:lang w:val="en-US"/>
              </w:rPr>
            </w:pPr>
            <w:r w:rsidRPr="00144E4B">
              <w:rPr>
                <w:lang w:val="en-US"/>
              </w:rPr>
              <w:t>State of cell death and proliferation of scar tissue under conditions of mechanical irritation</w:t>
            </w:r>
          </w:p>
        </w:tc>
        <w:tc>
          <w:tcPr>
            <w:tcW w:w="3686" w:type="dxa"/>
          </w:tcPr>
          <w:p w14:paraId="03160DA1" w14:textId="10415B8F" w:rsidR="00FD52AB" w:rsidRPr="00144E4B" w:rsidRDefault="00FD52AB" w:rsidP="00FD52AB">
            <w:pPr>
              <w:jc w:val="center"/>
            </w:pPr>
            <w:proofErr w:type="spellStart"/>
            <w:r w:rsidRPr="00144E4B">
              <w:t>Axundjanov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Nazim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Abidovich</w:t>
            </w:r>
            <w:proofErr w:type="spellEnd"/>
          </w:p>
        </w:tc>
        <w:tc>
          <w:tcPr>
            <w:tcW w:w="2835" w:type="dxa"/>
          </w:tcPr>
          <w:p w14:paraId="00159848" w14:textId="5A2CA707" w:rsidR="00FD52AB" w:rsidRPr="00144E4B" w:rsidRDefault="00FD52AB" w:rsidP="00FD52AB">
            <w:pPr>
              <w:jc w:val="center"/>
              <w:rPr>
                <w:color w:val="000000"/>
                <w:lang w:val="en-US"/>
              </w:rPr>
            </w:pPr>
            <w:r w:rsidRPr="00144E4B">
              <w:rPr>
                <w:lang w:val="en-US"/>
              </w:rPr>
              <w:t>Oriental Journal of Medicine and Pharmacology</w:t>
            </w:r>
          </w:p>
        </w:tc>
      </w:tr>
      <w:tr w:rsidR="00FD52AB" w:rsidRPr="00B37072" w14:paraId="4D5E4E8A" w14:textId="77777777" w:rsidTr="00FD52AB">
        <w:trPr>
          <w:trHeight w:val="859"/>
        </w:trPr>
        <w:tc>
          <w:tcPr>
            <w:tcW w:w="595" w:type="dxa"/>
          </w:tcPr>
          <w:p w14:paraId="62AB119B" w14:textId="0D8F3B7D" w:rsidR="00FD52AB" w:rsidRPr="00144E4B" w:rsidRDefault="00FD52AB" w:rsidP="00FD52AB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4"/>
              <w:jc w:val="center"/>
            </w:pPr>
            <w:r w:rsidRPr="00144E4B">
              <w:t>22</w:t>
            </w:r>
          </w:p>
        </w:tc>
        <w:tc>
          <w:tcPr>
            <w:tcW w:w="3403" w:type="dxa"/>
          </w:tcPr>
          <w:p w14:paraId="57CF4BF0" w14:textId="512E2D4C" w:rsidR="00FD52AB" w:rsidRPr="00144E4B" w:rsidRDefault="00FD52AB" w:rsidP="00FD52AB">
            <w:pPr>
              <w:jc w:val="both"/>
              <w:rPr>
                <w:lang w:val="en-US"/>
              </w:rPr>
            </w:pPr>
            <w:r w:rsidRPr="00144E4B">
              <w:rPr>
                <w:lang w:val="en-US"/>
              </w:rPr>
              <w:t>Evaluation of the results of treatment of cochleovestibular disorders in patients with hypertension</w:t>
            </w:r>
          </w:p>
        </w:tc>
        <w:tc>
          <w:tcPr>
            <w:tcW w:w="3686" w:type="dxa"/>
          </w:tcPr>
          <w:p w14:paraId="46A10DDB" w14:textId="72809964" w:rsidR="00FD52AB" w:rsidRPr="00144E4B" w:rsidRDefault="00FD52AB" w:rsidP="00FD52AB">
            <w:pPr>
              <w:jc w:val="center"/>
              <w:rPr>
                <w:lang w:val="en-US"/>
              </w:rPr>
            </w:pPr>
            <w:proofErr w:type="spellStart"/>
            <w:r w:rsidRPr="00144E4B">
              <w:t>Botirov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Abdurasul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Jumaevich</w:t>
            </w:r>
            <w:proofErr w:type="spellEnd"/>
          </w:p>
        </w:tc>
        <w:tc>
          <w:tcPr>
            <w:tcW w:w="2835" w:type="dxa"/>
          </w:tcPr>
          <w:p w14:paraId="2B9D51F8" w14:textId="5DD6E090" w:rsidR="00FD52AB" w:rsidRPr="00144E4B" w:rsidRDefault="00FD52AB" w:rsidP="00FD52AB">
            <w:pPr>
              <w:jc w:val="center"/>
              <w:rPr>
                <w:color w:val="000000"/>
                <w:lang w:val="en-US"/>
              </w:rPr>
            </w:pPr>
            <w:r w:rsidRPr="00144E4B">
              <w:rPr>
                <w:lang w:val="en-US"/>
              </w:rPr>
              <w:t>Oriental Journal of Medicine and Pharmacology</w:t>
            </w:r>
          </w:p>
        </w:tc>
      </w:tr>
      <w:tr w:rsidR="00FD52AB" w:rsidRPr="00B37072" w14:paraId="6EB8F1E9" w14:textId="77777777" w:rsidTr="00FD52AB">
        <w:trPr>
          <w:trHeight w:val="859"/>
        </w:trPr>
        <w:tc>
          <w:tcPr>
            <w:tcW w:w="595" w:type="dxa"/>
          </w:tcPr>
          <w:p w14:paraId="549294CF" w14:textId="09E95405" w:rsidR="00FD52AB" w:rsidRPr="00144E4B" w:rsidRDefault="00FD52AB" w:rsidP="00FD52AB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4"/>
              <w:jc w:val="center"/>
            </w:pPr>
            <w:r w:rsidRPr="00144E4B">
              <w:t>23</w:t>
            </w:r>
          </w:p>
        </w:tc>
        <w:tc>
          <w:tcPr>
            <w:tcW w:w="3403" w:type="dxa"/>
          </w:tcPr>
          <w:p w14:paraId="1663AB95" w14:textId="7551B5FA" w:rsidR="00FD52AB" w:rsidRPr="00144E4B" w:rsidRDefault="00FD52AB" w:rsidP="00FD52AB">
            <w:pPr>
              <w:jc w:val="both"/>
              <w:rPr>
                <w:lang w:val="en-US"/>
              </w:rPr>
            </w:pPr>
            <w:r w:rsidRPr="00144E4B">
              <w:rPr>
                <w:lang w:val="en-US"/>
              </w:rPr>
              <w:t xml:space="preserve">Macro- and microscopic morphological results of the application of </w:t>
            </w:r>
            <w:proofErr w:type="spellStart"/>
            <w:r w:rsidRPr="00144E4B">
              <w:rPr>
                <w:lang w:val="en-US"/>
              </w:rPr>
              <w:t>autotransplant</w:t>
            </w:r>
            <w:proofErr w:type="spellEnd"/>
            <w:r w:rsidRPr="00144E4B">
              <w:rPr>
                <w:lang w:val="en-US"/>
              </w:rPr>
              <w:t xml:space="preserve"> deep back muscle </w:t>
            </w:r>
            <w:proofErr w:type="spellStart"/>
            <w:r w:rsidRPr="00144E4B">
              <w:rPr>
                <w:lang w:val="en-US"/>
              </w:rPr>
              <w:t>fassis</w:t>
            </w:r>
            <w:proofErr w:type="spellEnd"/>
            <w:r w:rsidRPr="00144E4B">
              <w:rPr>
                <w:lang w:val="en-US"/>
              </w:rPr>
              <w:t xml:space="preserve"> in tympanoplasty in rabbits with chronic otitis media</w:t>
            </w:r>
          </w:p>
        </w:tc>
        <w:tc>
          <w:tcPr>
            <w:tcW w:w="3686" w:type="dxa"/>
          </w:tcPr>
          <w:p w14:paraId="08BA3991" w14:textId="1BA0B492" w:rsidR="00FD52AB" w:rsidRPr="00144E4B" w:rsidRDefault="00FD52AB" w:rsidP="00FD52AB">
            <w:pPr>
              <w:jc w:val="center"/>
              <w:rPr>
                <w:lang w:val="en-US"/>
              </w:rPr>
            </w:pPr>
            <w:proofErr w:type="spellStart"/>
            <w:r w:rsidRPr="00144E4B">
              <w:t>Xodjanov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Shaimardan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Kushaevich</w:t>
            </w:r>
            <w:proofErr w:type="spellEnd"/>
          </w:p>
        </w:tc>
        <w:tc>
          <w:tcPr>
            <w:tcW w:w="2835" w:type="dxa"/>
          </w:tcPr>
          <w:p w14:paraId="6B3F1942" w14:textId="0773D803" w:rsidR="00FD52AB" w:rsidRPr="00144E4B" w:rsidRDefault="00FD52AB" w:rsidP="00FD52AB">
            <w:pPr>
              <w:jc w:val="center"/>
              <w:rPr>
                <w:color w:val="000000"/>
                <w:lang w:val="en-US"/>
              </w:rPr>
            </w:pPr>
            <w:r w:rsidRPr="00144E4B">
              <w:rPr>
                <w:lang w:val="en-US"/>
              </w:rPr>
              <w:t>Oriental Journal of Medicine and Pharmacology</w:t>
            </w:r>
          </w:p>
        </w:tc>
      </w:tr>
      <w:tr w:rsidR="00FD52AB" w:rsidRPr="00B37072" w14:paraId="3820246D" w14:textId="77777777" w:rsidTr="00FD52AB">
        <w:trPr>
          <w:trHeight w:val="859"/>
        </w:trPr>
        <w:tc>
          <w:tcPr>
            <w:tcW w:w="595" w:type="dxa"/>
          </w:tcPr>
          <w:p w14:paraId="249EB0BF" w14:textId="23D3DA79" w:rsidR="00FD52AB" w:rsidRPr="00144E4B" w:rsidRDefault="00FD52AB" w:rsidP="00FD52AB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4"/>
              <w:jc w:val="center"/>
            </w:pPr>
            <w:r w:rsidRPr="00144E4B">
              <w:t>24</w:t>
            </w:r>
          </w:p>
        </w:tc>
        <w:tc>
          <w:tcPr>
            <w:tcW w:w="3403" w:type="dxa"/>
          </w:tcPr>
          <w:p w14:paraId="76EF43D5" w14:textId="75BB0594" w:rsidR="00FD52AB" w:rsidRPr="00144E4B" w:rsidRDefault="00FD52AB" w:rsidP="00FD52AB">
            <w:pPr>
              <w:jc w:val="both"/>
              <w:rPr>
                <w:lang w:val="en-US"/>
              </w:rPr>
            </w:pPr>
            <w:r w:rsidRPr="00144E4B">
              <w:rPr>
                <w:lang w:val="en-US"/>
              </w:rPr>
              <w:t>Results of morphological and functional examination of tympanoplasty in the near and long terms</w:t>
            </w:r>
          </w:p>
        </w:tc>
        <w:tc>
          <w:tcPr>
            <w:tcW w:w="3686" w:type="dxa"/>
          </w:tcPr>
          <w:p w14:paraId="540A4846" w14:textId="3D2F354E" w:rsidR="00FD52AB" w:rsidRPr="00144E4B" w:rsidRDefault="00FD52AB" w:rsidP="00FD52AB">
            <w:pPr>
              <w:jc w:val="center"/>
            </w:pPr>
            <w:proofErr w:type="spellStart"/>
            <w:r w:rsidRPr="00144E4B">
              <w:t>Махамадаминова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Шоира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Абдувалиевна</w:t>
            </w:r>
            <w:proofErr w:type="spellEnd"/>
          </w:p>
        </w:tc>
        <w:tc>
          <w:tcPr>
            <w:tcW w:w="2835" w:type="dxa"/>
          </w:tcPr>
          <w:p w14:paraId="2983960C" w14:textId="6A6A38D0" w:rsidR="00FD52AB" w:rsidRPr="00144E4B" w:rsidRDefault="00FD52AB" w:rsidP="00FD52AB">
            <w:pPr>
              <w:jc w:val="center"/>
              <w:rPr>
                <w:color w:val="000000"/>
                <w:lang w:val="en-US"/>
              </w:rPr>
            </w:pPr>
            <w:r w:rsidRPr="00144E4B">
              <w:rPr>
                <w:lang w:val="en-US"/>
              </w:rPr>
              <w:t>EURASIAN JOURNAL OF MEDICAL AND NATURAL SCIENCES</w:t>
            </w:r>
          </w:p>
        </w:tc>
      </w:tr>
      <w:tr w:rsidR="00FD52AB" w:rsidRPr="00B37072" w14:paraId="14BB7D6D" w14:textId="77777777" w:rsidTr="00FD52AB">
        <w:trPr>
          <w:trHeight w:val="859"/>
        </w:trPr>
        <w:tc>
          <w:tcPr>
            <w:tcW w:w="595" w:type="dxa"/>
          </w:tcPr>
          <w:p w14:paraId="53220799" w14:textId="3C758E1D" w:rsidR="00FD52AB" w:rsidRPr="00144E4B" w:rsidRDefault="00FD52AB" w:rsidP="00FD52AB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4"/>
              <w:jc w:val="center"/>
            </w:pPr>
            <w:r w:rsidRPr="00144E4B">
              <w:t>25</w:t>
            </w:r>
          </w:p>
        </w:tc>
        <w:tc>
          <w:tcPr>
            <w:tcW w:w="3403" w:type="dxa"/>
          </w:tcPr>
          <w:p w14:paraId="5B8A605B" w14:textId="6ABF7DFA" w:rsidR="00FD52AB" w:rsidRPr="00144E4B" w:rsidRDefault="00FD52AB" w:rsidP="00FD52AB">
            <w:pPr>
              <w:jc w:val="both"/>
            </w:pPr>
            <w:r w:rsidRPr="00144E4B">
              <w:t xml:space="preserve">Причины </w:t>
            </w:r>
            <w:proofErr w:type="spellStart"/>
            <w:r w:rsidRPr="00144E4B">
              <w:t>пуберфонии</w:t>
            </w:r>
            <w:proofErr w:type="spellEnd"/>
            <w:r w:rsidRPr="00144E4B">
              <w:t xml:space="preserve"> признаки и симптомы и их лечение</w:t>
            </w:r>
          </w:p>
        </w:tc>
        <w:tc>
          <w:tcPr>
            <w:tcW w:w="3686" w:type="dxa"/>
          </w:tcPr>
          <w:p w14:paraId="669F72D9" w14:textId="0397B275" w:rsidR="00FD52AB" w:rsidRPr="00144E4B" w:rsidRDefault="00FD52AB" w:rsidP="00FD52AB">
            <w:pPr>
              <w:jc w:val="center"/>
              <w:rPr>
                <w:lang w:val="en-US"/>
              </w:rPr>
            </w:pPr>
            <w:proofErr w:type="spellStart"/>
            <w:r w:rsidRPr="00144E4B">
              <w:t>Xasanov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Ulugbek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Saidakramovich</w:t>
            </w:r>
            <w:proofErr w:type="spellEnd"/>
          </w:p>
        </w:tc>
        <w:tc>
          <w:tcPr>
            <w:tcW w:w="2835" w:type="dxa"/>
          </w:tcPr>
          <w:p w14:paraId="0E05EF56" w14:textId="45A7094C" w:rsidR="00FD52AB" w:rsidRPr="00144E4B" w:rsidRDefault="00FD52AB" w:rsidP="00FD52AB">
            <w:pPr>
              <w:jc w:val="center"/>
              <w:rPr>
                <w:color w:val="000000"/>
                <w:lang w:val="en-US"/>
              </w:rPr>
            </w:pPr>
            <w:r w:rsidRPr="00144E4B">
              <w:rPr>
                <w:lang w:val="en-US"/>
              </w:rPr>
              <w:t>EURASIAN JOURNAL OF MEDICAL AND NATURAL SCIENCES</w:t>
            </w:r>
          </w:p>
        </w:tc>
      </w:tr>
      <w:tr w:rsidR="00FD52AB" w:rsidRPr="00B37072" w14:paraId="384DE821" w14:textId="77777777" w:rsidTr="00FD52AB">
        <w:trPr>
          <w:trHeight w:val="859"/>
        </w:trPr>
        <w:tc>
          <w:tcPr>
            <w:tcW w:w="595" w:type="dxa"/>
          </w:tcPr>
          <w:p w14:paraId="36E92829" w14:textId="2E5C856A" w:rsidR="00FD52AB" w:rsidRPr="00144E4B" w:rsidRDefault="00FD52AB" w:rsidP="00FD52AB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4"/>
              <w:jc w:val="center"/>
            </w:pPr>
            <w:r w:rsidRPr="00144E4B">
              <w:t>26</w:t>
            </w:r>
          </w:p>
        </w:tc>
        <w:tc>
          <w:tcPr>
            <w:tcW w:w="3403" w:type="dxa"/>
          </w:tcPr>
          <w:p w14:paraId="29B66D2F" w14:textId="6ABDCE39" w:rsidR="00FD52AB" w:rsidRPr="00144E4B" w:rsidRDefault="00FD52AB" w:rsidP="00FD52AB">
            <w:pPr>
              <w:jc w:val="both"/>
              <w:rPr>
                <w:lang w:val="en-US"/>
              </w:rPr>
            </w:pPr>
            <w:r w:rsidRPr="00144E4B">
              <w:rPr>
                <w:lang w:val="en-US"/>
              </w:rPr>
              <w:t xml:space="preserve">Quality of life of patients with chronic </w:t>
            </w:r>
            <w:proofErr w:type="spellStart"/>
            <w:r w:rsidRPr="00144E4B">
              <w:rPr>
                <w:lang w:val="en-US"/>
              </w:rPr>
              <w:t>polypous</w:t>
            </w:r>
            <w:proofErr w:type="spellEnd"/>
            <w:r w:rsidRPr="00144E4B">
              <w:rPr>
                <w:lang w:val="en-US"/>
              </w:rPr>
              <w:t xml:space="preserve"> rhinosinusitis</w:t>
            </w:r>
          </w:p>
        </w:tc>
        <w:tc>
          <w:tcPr>
            <w:tcW w:w="3686" w:type="dxa"/>
          </w:tcPr>
          <w:p w14:paraId="56877811" w14:textId="12E183ED" w:rsidR="00FD52AB" w:rsidRPr="00144E4B" w:rsidRDefault="00FD52AB" w:rsidP="00FD52AB">
            <w:pPr>
              <w:jc w:val="center"/>
              <w:rPr>
                <w:lang w:val="en-US"/>
              </w:rPr>
            </w:pPr>
            <w:proofErr w:type="spellStart"/>
            <w:r w:rsidRPr="00144E4B">
              <w:rPr>
                <w:lang w:val="en-US"/>
              </w:rPr>
              <w:t>Bakiyeva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Shaxlo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Xamidullayevna</w:t>
            </w:r>
            <w:proofErr w:type="spellEnd"/>
            <w:r w:rsidRPr="00144E4B">
              <w:rPr>
                <w:lang w:val="en-US"/>
              </w:rPr>
              <w:t xml:space="preserve">, </w:t>
            </w:r>
            <w:proofErr w:type="spellStart"/>
            <w:r w:rsidRPr="00144E4B">
              <w:rPr>
                <w:lang w:val="en-US"/>
              </w:rPr>
              <w:t>Jumanov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Dauletbek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Azatbek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ugli</w:t>
            </w:r>
            <w:proofErr w:type="spellEnd"/>
          </w:p>
        </w:tc>
        <w:tc>
          <w:tcPr>
            <w:tcW w:w="2835" w:type="dxa"/>
          </w:tcPr>
          <w:p w14:paraId="261615C5" w14:textId="44B1285B" w:rsidR="00FD52AB" w:rsidRPr="00144E4B" w:rsidRDefault="00FD52AB" w:rsidP="00FD52AB">
            <w:pPr>
              <w:jc w:val="center"/>
              <w:rPr>
                <w:color w:val="000000"/>
                <w:lang w:val="en-US"/>
              </w:rPr>
            </w:pPr>
            <w:r w:rsidRPr="00144E4B">
              <w:rPr>
                <w:lang w:val="en-US"/>
              </w:rPr>
              <w:t>Eurasian Journal of Otorhinolaryngology - Head and Neck Surgery</w:t>
            </w:r>
          </w:p>
        </w:tc>
      </w:tr>
      <w:tr w:rsidR="00FD52AB" w:rsidRPr="00B37072" w14:paraId="04D08A86" w14:textId="77777777" w:rsidTr="00FD52AB">
        <w:trPr>
          <w:trHeight w:val="859"/>
        </w:trPr>
        <w:tc>
          <w:tcPr>
            <w:tcW w:w="595" w:type="dxa"/>
          </w:tcPr>
          <w:p w14:paraId="4A42551C" w14:textId="27E62567" w:rsidR="00FD52AB" w:rsidRPr="00144E4B" w:rsidRDefault="00FD52AB" w:rsidP="00FD52AB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4"/>
              <w:jc w:val="center"/>
            </w:pPr>
            <w:r w:rsidRPr="00144E4B">
              <w:t>27</w:t>
            </w:r>
          </w:p>
        </w:tc>
        <w:tc>
          <w:tcPr>
            <w:tcW w:w="3403" w:type="dxa"/>
          </w:tcPr>
          <w:p w14:paraId="6DC7E943" w14:textId="442618A4" w:rsidR="00FD52AB" w:rsidRPr="00144E4B" w:rsidRDefault="00FD52AB" w:rsidP="00FD52AB">
            <w:pPr>
              <w:jc w:val="both"/>
            </w:pPr>
            <w:r w:rsidRPr="00144E4B">
              <w:t xml:space="preserve">Бурун </w:t>
            </w:r>
            <w:proofErr w:type="spellStart"/>
            <w:r w:rsidRPr="00144E4B">
              <w:t>ва</w:t>
            </w:r>
            <w:proofErr w:type="spellEnd"/>
            <w:r w:rsidRPr="00144E4B">
              <w:t xml:space="preserve"> бурун </w:t>
            </w:r>
            <w:proofErr w:type="spellStart"/>
            <w:r w:rsidRPr="00144E4B">
              <w:t>ёндош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бўшлиқлари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касалликларини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касалхонадан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ташқари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пневмонияларда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ташхислашни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оптималлаштириш</w:t>
            </w:r>
            <w:proofErr w:type="spellEnd"/>
          </w:p>
        </w:tc>
        <w:tc>
          <w:tcPr>
            <w:tcW w:w="3686" w:type="dxa"/>
          </w:tcPr>
          <w:p w14:paraId="294CA43B" w14:textId="30613D0B" w:rsidR="00FD52AB" w:rsidRPr="00144E4B" w:rsidRDefault="00FD52AB" w:rsidP="00FD52AB">
            <w:pPr>
              <w:jc w:val="center"/>
            </w:pPr>
            <w:proofErr w:type="spellStart"/>
            <w:r w:rsidRPr="00144E4B">
              <w:t>Jumanov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Dauletbek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Azatbek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ugli</w:t>
            </w:r>
            <w:proofErr w:type="spellEnd"/>
          </w:p>
        </w:tc>
        <w:tc>
          <w:tcPr>
            <w:tcW w:w="2835" w:type="dxa"/>
          </w:tcPr>
          <w:p w14:paraId="7C452CB1" w14:textId="72586E6D" w:rsidR="00FD52AB" w:rsidRPr="00144E4B" w:rsidRDefault="00FD52AB" w:rsidP="00FD52AB">
            <w:pPr>
              <w:jc w:val="center"/>
              <w:rPr>
                <w:color w:val="000000"/>
                <w:lang w:val="en-US"/>
              </w:rPr>
            </w:pPr>
            <w:r w:rsidRPr="00144E4B">
              <w:rPr>
                <w:lang w:val="en-US"/>
              </w:rPr>
              <w:t>Eurasian Journal of Otorhinolaryngology - Head and Neck Surgery</w:t>
            </w:r>
          </w:p>
        </w:tc>
      </w:tr>
      <w:tr w:rsidR="00FD52AB" w:rsidRPr="00B37072" w14:paraId="21530FE7" w14:textId="77777777" w:rsidTr="00FD52AB">
        <w:trPr>
          <w:trHeight w:val="859"/>
        </w:trPr>
        <w:tc>
          <w:tcPr>
            <w:tcW w:w="595" w:type="dxa"/>
          </w:tcPr>
          <w:p w14:paraId="513D9405" w14:textId="7D265F71" w:rsidR="00FD52AB" w:rsidRPr="00144E4B" w:rsidRDefault="00FD52AB" w:rsidP="00FD52AB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4"/>
              <w:jc w:val="center"/>
            </w:pPr>
            <w:r w:rsidRPr="00144E4B">
              <w:t>28</w:t>
            </w:r>
          </w:p>
        </w:tc>
        <w:tc>
          <w:tcPr>
            <w:tcW w:w="3403" w:type="dxa"/>
          </w:tcPr>
          <w:p w14:paraId="42646393" w14:textId="0CB88BC0" w:rsidR="00FD52AB" w:rsidRPr="00144E4B" w:rsidRDefault="00FD52AB" w:rsidP="00FD52AB">
            <w:pPr>
              <w:jc w:val="both"/>
            </w:pPr>
            <w:r w:rsidRPr="00144E4B">
              <w:t>Особенности патологии носа и околоносовых пазух у больных с</w:t>
            </w:r>
          </w:p>
        </w:tc>
        <w:tc>
          <w:tcPr>
            <w:tcW w:w="3686" w:type="dxa"/>
          </w:tcPr>
          <w:p w14:paraId="204CDD7D" w14:textId="5D570650" w:rsidR="00FD52AB" w:rsidRPr="00144E4B" w:rsidRDefault="00FD52AB" w:rsidP="00FD52AB">
            <w:pPr>
              <w:jc w:val="center"/>
              <w:rPr>
                <w:lang w:val="en-US"/>
              </w:rPr>
            </w:pPr>
            <w:proofErr w:type="spellStart"/>
            <w:r w:rsidRPr="00144E4B">
              <w:t>Шайхова</w:t>
            </w:r>
            <w:proofErr w:type="spellEnd"/>
            <w:r w:rsidRPr="00144E4B">
              <w:t xml:space="preserve"> Халида </w:t>
            </w:r>
            <w:proofErr w:type="spellStart"/>
            <w:r w:rsidRPr="00144E4B">
              <w:t>Эркиновна</w:t>
            </w:r>
            <w:proofErr w:type="spellEnd"/>
          </w:p>
        </w:tc>
        <w:tc>
          <w:tcPr>
            <w:tcW w:w="2835" w:type="dxa"/>
          </w:tcPr>
          <w:p w14:paraId="3FD9CB25" w14:textId="6DEB591F" w:rsidR="00FD52AB" w:rsidRPr="00144E4B" w:rsidRDefault="00FD52AB" w:rsidP="00FD52AB">
            <w:pPr>
              <w:jc w:val="center"/>
              <w:rPr>
                <w:color w:val="000000"/>
                <w:lang w:val="en-US"/>
              </w:rPr>
            </w:pPr>
            <w:r w:rsidRPr="00144E4B">
              <w:rPr>
                <w:lang w:val="en-US"/>
              </w:rPr>
              <w:t>Eurasian Journal of Otorhinolaryngology - Head and Neck Surgery</w:t>
            </w:r>
          </w:p>
        </w:tc>
      </w:tr>
      <w:tr w:rsidR="00FD52AB" w:rsidRPr="00B37072" w14:paraId="550EC10D" w14:textId="77777777" w:rsidTr="00FD52AB">
        <w:trPr>
          <w:trHeight w:val="859"/>
        </w:trPr>
        <w:tc>
          <w:tcPr>
            <w:tcW w:w="595" w:type="dxa"/>
          </w:tcPr>
          <w:p w14:paraId="23DE5268" w14:textId="5D49C9A7" w:rsidR="00FD52AB" w:rsidRPr="00144E4B" w:rsidRDefault="00FD52AB" w:rsidP="00FD52AB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4"/>
              <w:jc w:val="center"/>
            </w:pPr>
            <w:r w:rsidRPr="00144E4B">
              <w:t>29</w:t>
            </w:r>
          </w:p>
        </w:tc>
        <w:tc>
          <w:tcPr>
            <w:tcW w:w="3403" w:type="dxa"/>
          </w:tcPr>
          <w:p w14:paraId="230C32BB" w14:textId="101C8C34" w:rsidR="00FD52AB" w:rsidRPr="00144E4B" w:rsidRDefault="00FD52AB" w:rsidP="00FD52AB">
            <w:pPr>
              <w:jc w:val="both"/>
              <w:rPr>
                <w:lang w:val="en-US"/>
              </w:rPr>
            </w:pPr>
            <w:r w:rsidRPr="00144E4B">
              <w:t xml:space="preserve">заболеваниями нижних </w:t>
            </w:r>
            <w:proofErr w:type="spellStart"/>
            <w:r w:rsidRPr="00144E4B">
              <w:t>дыхательней</w:t>
            </w:r>
            <w:proofErr w:type="spellEnd"/>
            <w:r w:rsidRPr="00144E4B">
              <w:t xml:space="preserve"> путей</w:t>
            </w:r>
          </w:p>
        </w:tc>
        <w:tc>
          <w:tcPr>
            <w:tcW w:w="3686" w:type="dxa"/>
          </w:tcPr>
          <w:p w14:paraId="2602E655" w14:textId="27A38D9B" w:rsidR="00FD52AB" w:rsidRPr="00144E4B" w:rsidRDefault="00FD52AB" w:rsidP="00FD52AB">
            <w:pPr>
              <w:jc w:val="center"/>
              <w:rPr>
                <w:lang w:val="en-US"/>
              </w:rPr>
            </w:pPr>
            <w:r w:rsidRPr="00144E4B">
              <w:t xml:space="preserve">Хайдарова Гавхар </w:t>
            </w:r>
            <w:proofErr w:type="spellStart"/>
            <w:r w:rsidRPr="00144E4B">
              <w:t>Саидахматовна</w:t>
            </w:r>
            <w:proofErr w:type="spellEnd"/>
          </w:p>
        </w:tc>
        <w:tc>
          <w:tcPr>
            <w:tcW w:w="2835" w:type="dxa"/>
          </w:tcPr>
          <w:p w14:paraId="584B1FC6" w14:textId="039AA388" w:rsidR="00FD52AB" w:rsidRPr="00144E4B" w:rsidRDefault="00FD52AB" w:rsidP="00FD52AB">
            <w:pPr>
              <w:jc w:val="center"/>
              <w:rPr>
                <w:color w:val="000000"/>
                <w:lang w:val="en-US"/>
              </w:rPr>
            </w:pPr>
            <w:r w:rsidRPr="00144E4B">
              <w:rPr>
                <w:lang w:val="en-US"/>
              </w:rPr>
              <w:t>Eurasian Journal of Otorhinolaryngology - Head and Neck Surgery</w:t>
            </w:r>
          </w:p>
        </w:tc>
      </w:tr>
      <w:tr w:rsidR="00FD52AB" w:rsidRPr="00B37072" w14:paraId="4C86BDE2" w14:textId="77777777" w:rsidTr="00FD52AB">
        <w:trPr>
          <w:trHeight w:val="859"/>
        </w:trPr>
        <w:tc>
          <w:tcPr>
            <w:tcW w:w="595" w:type="dxa"/>
          </w:tcPr>
          <w:p w14:paraId="7C7F8730" w14:textId="4A842F36" w:rsidR="00FD52AB" w:rsidRPr="00144E4B" w:rsidRDefault="00FD52AB" w:rsidP="00FD52AB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4"/>
              <w:jc w:val="center"/>
            </w:pPr>
            <w:r w:rsidRPr="00144E4B">
              <w:t>30</w:t>
            </w:r>
          </w:p>
        </w:tc>
        <w:tc>
          <w:tcPr>
            <w:tcW w:w="3403" w:type="dxa"/>
          </w:tcPr>
          <w:p w14:paraId="4372499A" w14:textId="2CD8195C" w:rsidR="00FD52AB" w:rsidRPr="00144E4B" w:rsidRDefault="00FD52AB" w:rsidP="00FD52AB">
            <w:pPr>
              <w:jc w:val="both"/>
            </w:pPr>
            <w:r w:rsidRPr="00144E4B">
              <w:t xml:space="preserve">Результаты </w:t>
            </w:r>
            <w:proofErr w:type="spellStart"/>
            <w:r w:rsidRPr="00144E4B">
              <w:t>аудиологического</w:t>
            </w:r>
            <w:proofErr w:type="spellEnd"/>
            <w:r w:rsidRPr="00144E4B">
              <w:t xml:space="preserve"> скрининга детей дошкольного возраста с нарушениями речи</w:t>
            </w:r>
          </w:p>
        </w:tc>
        <w:tc>
          <w:tcPr>
            <w:tcW w:w="3686" w:type="dxa"/>
          </w:tcPr>
          <w:p w14:paraId="127E7AE1" w14:textId="62160E95" w:rsidR="00FD52AB" w:rsidRPr="00144E4B" w:rsidRDefault="00FD52AB" w:rsidP="00FD52AB">
            <w:pPr>
              <w:jc w:val="center"/>
            </w:pPr>
            <w:proofErr w:type="spellStart"/>
            <w:r w:rsidRPr="00144E4B">
              <w:t>Makhamadaminova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Shoira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Abduvalievna</w:t>
            </w:r>
            <w:proofErr w:type="spellEnd"/>
          </w:p>
        </w:tc>
        <w:tc>
          <w:tcPr>
            <w:tcW w:w="2835" w:type="dxa"/>
          </w:tcPr>
          <w:p w14:paraId="193CCCBA" w14:textId="7B3C6B26" w:rsidR="00FD52AB" w:rsidRPr="00144E4B" w:rsidRDefault="00FD52AB" w:rsidP="00FD52AB">
            <w:pPr>
              <w:jc w:val="center"/>
              <w:rPr>
                <w:color w:val="000000"/>
                <w:lang w:val="en-US"/>
              </w:rPr>
            </w:pPr>
            <w:r w:rsidRPr="00144E4B">
              <w:rPr>
                <w:lang w:val="en-US"/>
              </w:rPr>
              <w:t xml:space="preserve"> CENTRAL ASIAN JOURNAL OF MEDICAL AND NATURAL SCIENCES</w:t>
            </w:r>
          </w:p>
        </w:tc>
      </w:tr>
      <w:tr w:rsidR="00FD52AB" w:rsidRPr="00B37072" w14:paraId="3764E293" w14:textId="77777777" w:rsidTr="00FD52AB">
        <w:trPr>
          <w:trHeight w:val="859"/>
        </w:trPr>
        <w:tc>
          <w:tcPr>
            <w:tcW w:w="595" w:type="dxa"/>
          </w:tcPr>
          <w:p w14:paraId="494758F4" w14:textId="46D43B38" w:rsidR="00FD52AB" w:rsidRPr="00144E4B" w:rsidRDefault="00FD52AB" w:rsidP="00FD52AB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4"/>
              <w:jc w:val="center"/>
            </w:pPr>
            <w:r w:rsidRPr="00144E4B">
              <w:lastRenderedPageBreak/>
              <w:t>31</w:t>
            </w:r>
          </w:p>
        </w:tc>
        <w:tc>
          <w:tcPr>
            <w:tcW w:w="3403" w:type="dxa"/>
          </w:tcPr>
          <w:p w14:paraId="512C767D" w14:textId="4F3C1254" w:rsidR="00FD52AB" w:rsidRPr="00144E4B" w:rsidRDefault="00FD52AB" w:rsidP="00FD52AB">
            <w:pPr>
              <w:jc w:val="both"/>
            </w:pPr>
            <w:proofErr w:type="spellStart"/>
            <w:r w:rsidRPr="00144E4B">
              <w:t>Эффективость</w:t>
            </w:r>
            <w:proofErr w:type="spellEnd"/>
            <w:r w:rsidRPr="00144E4B">
              <w:t xml:space="preserve"> препаратов, содержащих наночастицы серебра при лечении наружных отитов</w:t>
            </w:r>
          </w:p>
        </w:tc>
        <w:tc>
          <w:tcPr>
            <w:tcW w:w="3686" w:type="dxa"/>
          </w:tcPr>
          <w:p w14:paraId="31CA6ED4" w14:textId="6D7690F4" w:rsidR="00FD52AB" w:rsidRPr="00144E4B" w:rsidRDefault="00FD52AB" w:rsidP="00FD52AB">
            <w:pPr>
              <w:jc w:val="center"/>
            </w:pPr>
            <w:r w:rsidRPr="00144E4B">
              <w:t xml:space="preserve">Бакиева </w:t>
            </w:r>
            <w:proofErr w:type="spellStart"/>
            <w:r w:rsidRPr="00144E4B">
              <w:t>Шахло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Хамидуллаевна</w:t>
            </w:r>
            <w:proofErr w:type="spellEnd"/>
            <w:r w:rsidRPr="00144E4B">
              <w:t xml:space="preserve">, </w:t>
            </w:r>
            <w:proofErr w:type="spellStart"/>
            <w:r w:rsidRPr="00144E4B">
              <w:t>Жуманов</w:t>
            </w:r>
            <w:proofErr w:type="spellEnd"/>
            <w:r w:rsidRPr="00144E4B">
              <w:t xml:space="preserve"> Даулет </w:t>
            </w:r>
            <w:proofErr w:type="spellStart"/>
            <w:r w:rsidRPr="00144E4B">
              <w:t>Азатбек</w:t>
            </w:r>
            <w:proofErr w:type="spellEnd"/>
            <w:r w:rsidRPr="00144E4B">
              <w:t xml:space="preserve"> угли</w:t>
            </w:r>
          </w:p>
        </w:tc>
        <w:tc>
          <w:tcPr>
            <w:tcW w:w="2835" w:type="dxa"/>
          </w:tcPr>
          <w:p w14:paraId="3E0A978D" w14:textId="69960CC4" w:rsidR="00FD52AB" w:rsidRPr="00144E4B" w:rsidRDefault="00FD52AB" w:rsidP="00FD52AB">
            <w:pPr>
              <w:jc w:val="center"/>
              <w:rPr>
                <w:color w:val="000000"/>
                <w:lang w:val="en-US"/>
              </w:rPr>
            </w:pPr>
            <w:r w:rsidRPr="00144E4B">
              <w:rPr>
                <w:lang w:val="en-US"/>
              </w:rPr>
              <w:t>Analysis of world scientific views International Scientific Journal</w:t>
            </w:r>
          </w:p>
        </w:tc>
      </w:tr>
      <w:tr w:rsidR="00FD52AB" w:rsidRPr="00144E4B" w14:paraId="25747931" w14:textId="77777777" w:rsidTr="00FD52AB">
        <w:trPr>
          <w:trHeight w:val="859"/>
        </w:trPr>
        <w:tc>
          <w:tcPr>
            <w:tcW w:w="595" w:type="dxa"/>
          </w:tcPr>
          <w:p w14:paraId="7A6EE36B" w14:textId="41AD7C23" w:rsidR="00FD52AB" w:rsidRPr="00144E4B" w:rsidRDefault="00FD52AB" w:rsidP="00FD52AB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4"/>
              <w:jc w:val="center"/>
              <w:rPr>
                <w:lang w:val="en-GB"/>
              </w:rPr>
            </w:pPr>
            <w:r w:rsidRPr="00144E4B">
              <w:rPr>
                <w:lang w:val="en-GB"/>
              </w:rPr>
              <w:t>32</w:t>
            </w:r>
          </w:p>
        </w:tc>
        <w:tc>
          <w:tcPr>
            <w:tcW w:w="3403" w:type="dxa"/>
          </w:tcPr>
          <w:p w14:paraId="0B177044" w14:textId="3AD61F6A" w:rsidR="00FD52AB" w:rsidRPr="00144E4B" w:rsidRDefault="00FD52AB" w:rsidP="00FD52AB">
            <w:pPr>
              <w:jc w:val="both"/>
              <w:rPr>
                <w:color w:val="000000"/>
              </w:rPr>
            </w:pPr>
            <w:r w:rsidRPr="00144E4B">
              <w:t>Системные заболевания голоса. Диагностика и лечения</w:t>
            </w:r>
          </w:p>
        </w:tc>
        <w:tc>
          <w:tcPr>
            <w:tcW w:w="3686" w:type="dxa"/>
          </w:tcPr>
          <w:p w14:paraId="1D3AA5DD" w14:textId="3EFEC949" w:rsidR="00FD52AB" w:rsidRPr="00144E4B" w:rsidRDefault="00FD52AB" w:rsidP="00FD52AB">
            <w:pPr>
              <w:jc w:val="center"/>
            </w:pPr>
            <w:proofErr w:type="spellStart"/>
            <w:r w:rsidRPr="00144E4B">
              <w:t>Турақулов</w:t>
            </w:r>
            <w:proofErr w:type="spellEnd"/>
            <w:r w:rsidRPr="00144E4B">
              <w:t xml:space="preserve"> Рустам </w:t>
            </w:r>
            <w:proofErr w:type="spellStart"/>
            <w:r w:rsidRPr="00144E4B">
              <w:t>Исматуллаевич</w:t>
            </w:r>
            <w:proofErr w:type="spellEnd"/>
            <w:r w:rsidRPr="00144E4B">
              <w:t xml:space="preserve">, </w:t>
            </w:r>
            <w:proofErr w:type="spellStart"/>
            <w:r w:rsidRPr="00144E4B">
              <w:t>Жафаров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Мурод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Мирзохидович</w:t>
            </w:r>
            <w:proofErr w:type="spellEnd"/>
          </w:p>
        </w:tc>
        <w:tc>
          <w:tcPr>
            <w:tcW w:w="2835" w:type="dxa"/>
          </w:tcPr>
          <w:p w14:paraId="6DF9DBDC" w14:textId="60EDE880" w:rsidR="00FD52AB" w:rsidRPr="00144E4B" w:rsidRDefault="00FD52AB" w:rsidP="00FD52AB">
            <w:pPr>
              <w:jc w:val="center"/>
            </w:pPr>
            <w:r w:rsidRPr="00144E4B">
              <w:t xml:space="preserve">ТТА </w:t>
            </w:r>
            <w:proofErr w:type="spellStart"/>
            <w:r w:rsidRPr="00144E4B">
              <w:t>ахборотномаси</w:t>
            </w:r>
            <w:proofErr w:type="spellEnd"/>
          </w:p>
        </w:tc>
      </w:tr>
      <w:tr w:rsidR="00FD52AB" w:rsidRPr="00144E4B" w14:paraId="4AD9A2AE" w14:textId="77777777" w:rsidTr="00FD52AB">
        <w:trPr>
          <w:trHeight w:val="859"/>
        </w:trPr>
        <w:tc>
          <w:tcPr>
            <w:tcW w:w="595" w:type="dxa"/>
          </w:tcPr>
          <w:p w14:paraId="3A466C02" w14:textId="4C433386" w:rsidR="00FD52AB" w:rsidRPr="00144E4B" w:rsidRDefault="00FD52AB" w:rsidP="00FD52AB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4"/>
              <w:jc w:val="center"/>
              <w:rPr>
                <w:lang w:val="en-GB"/>
              </w:rPr>
            </w:pPr>
            <w:r w:rsidRPr="00144E4B">
              <w:rPr>
                <w:lang w:val="en-GB"/>
              </w:rPr>
              <w:t>33</w:t>
            </w:r>
          </w:p>
        </w:tc>
        <w:tc>
          <w:tcPr>
            <w:tcW w:w="3403" w:type="dxa"/>
          </w:tcPr>
          <w:p w14:paraId="3AAA694F" w14:textId="225C7505" w:rsidR="00FD52AB" w:rsidRPr="00144E4B" w:rsidRDefault="00FD52AB" w:rsidP="00FD52AB">
            <w:pPr>
              <w:jc w:val="both"/>
            </w:pPr>
            <w:r w:rsidRPr="00144E4B">
              <w:t xml:space="preserve">Оптимизация комплексного лечения хронических </w:t>
            </w:r>
            <w:proofErr w:type="spellStart"/>
            <w:r w:rsidRPr="00144E4B">
              <w:t>риносинуситов</w:t>
            </w:r>
            <w:proofErr w:type="spellEnd"/>
            <w:r w:rsidRPr="00144E4B">
              <w:t xml:space="preserve"> у больных с внебольничной пневмонией</w:t>
            </w:r>
          </w:p>
        </w:tc>
        <w:tc>
          <w:tcPr>
            <w:tcW w:w="3686" w:type="dxa"/>
          </w:tcPr>
          <w:p w14:paraId="3696DAB6" w14:textId="02D28699" w:rsidR="00FD52AB" w:rsidRPr="00144E4B" w:rsidRDefault="00FD52AB" w:rsidP="00FD52AB">
            <w:pPr>
              <w:jc w:val="center"/>
              <w:rPr>
                <w:lang w:val="en-GB"/>
              </w:rPr>
            </w:pPr>
            <w:proofErr w:type="spellStart"/>
            <w:r w:rsidRPr="00144E4B">
              <w:t>Djurayev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Jamolbek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Abduqaxxorovich</w:t>
            </w:r>
            <w:proofErr w:type="spellEnd"/>
          </w:p>
        </w:tc>
        <w:tc>
          <w:tcPr>
            <w:tcW w:w="2835" w:type="dxa"/>
          </w:tcPr>
          <w:p w14:paraId="545137E1" w14:textId="1138E62A" w:rsidR="00FD52AB" w:rsidRPr="00144E4B" w:rsidRDefault="00FD52AB" w:rsidP="00FD52AB">
            <w:pPr>
              <w:jc w:val="center"/>
            </w:pPr>
            <w:r w:rsidRPr="00144E4B">
              <w:t xml:space="preserve">ТТА </w:t>
            </w:r>
            <w:proofErr w:type="spellStart"/>
            <w:r w:rsidRPr="00144E4B">
              <w:t>ахборотномаси</w:t>
            </w:r>
            <w:proofErr w:type="spellEnd"/>
          </w:p>
        </w:tc>
      </w:tr>
      <w:tr w:rsidR="00FD52AB" w:rsidRPr="00B37072" w14:paraId="52E8C9E3" w14:textId="77777777" w:rsidTr="00FD52AB">
        <w:trPr>
          <w:trHeight w:val="859"/>
        </w:trPr>
        <w:tc>
          <w:tcPr>
            <w:tcW w:w="595" w:type="dxa"/>
          </w:tcPr>
          <w:p w14:paraId="4752F55D" w14:textId="61993AB9" w:rsidR="00FD52AB" w:rsidRPr="00144E4B" w:rsidRDefault="00FD52AB" w:rsidP="00FD52AB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4"/>
              <w:jc w:val="center"/>
              <w:rPr>
                <w:lang w:val="en-GB"/>
              </w:rPr>
            </w:pPr>
            <w:r w:rsidRPr="00144E4B">
              <w:rPr>
                <w:lang w:val="en-GB"/>
              </w:rPr>
              <w:t>34</w:t>
            </w:r>
          </w:p>
        </w:tc>
        <w:tc>
          <w:tcPr>
            <w:tcW w:w="3403" w:type="dxa"/>
          </w:tcPr>
          <w:p w14:paraId="549BD9D5" w14:textId="7A3302CE" w:rsidR="00FD52AB" w:rsidRPr="00144E4B" w:rsidRDefault="00FD52AB" w:rsidP="00FD52AB">
            <w:pPr>
              <w:jc w:val="both"/>
              <w:rPr>
                <w:color w:val="000000"/>
                <w:lang w:val="en-US"/>
              </w:rPr>
            </w:pPr>
            <w:r w:rsidRPr="00144E4B">
              <w:rPr>
                <w:lang w:val="en-GB"/>
              </w:rPr>
              <w:t xml:space="preserve">Helicobacter pylori </w:t>
            </w:r>
            <w:proofErr w:type="spellStart"/>
            <w:r w:rsidRPr="00144E4B">
              <w:t>асоцирланган</w:t>
            </w:r>
            <w:proofErr w:type="spellEnd"/>
            <w:r w:rsidRPr="00144E4B">
              <w:rPr>
                <w:lang w:val="en-GB"/>
              </w:rPr>
              <w:t xml:space="preserve"> </w:t>
            </w:r>
            <w:proofErr w:type="spellStart"/>
            <w:r w:rsidRPr="00144E4B">
              <w:t>камқонлик</w:t>
            </w:r>
            <w:proofErr w:type="spellEnd"/>
            <w:r w:rsidRPr="00144E4B">
              <w:rPr>
                <w:lang w:val="en-GB"/>
              </w:rPr>
              <w:t xml:space="preserve"> </w:t>
            </w:r>
            <w:proofErr w:type="spellStart"/>
            <w:r w:rsidRPr="00144E4B">
              <w:t>билан</w:t>
            </w:r>
            <w:proofErr w:type="spellEnd"/>
            <w:r w:rsidRPr="00144E4B">
              <w:rPr>
                <w:lang w:val="en-GB"/>
              </w:rPr>
              <w:t xml:space="preserve"> </w:t>
            </w:r>
            <w:proofErr w:type="spellStart"/>
            <w:r w:rsidRPr="00144E4B">
              <w:t>кечган</w:t>
            </w:r>
            <w:proofErr w:type="spellEnd"/>
            <w:r w:rsidRPr="00144E4B">
              <w:rPr>
                <w:lang w:val="en-GB"/>
              </w:rPr>
              <w:t xml:space="preserve"> </w:t>
            </w:r>
            <w:proofErr w:type="spellStart"/>
            <w:r w:rsidRPr="00144E4B">
              <w:t>сурункали</w:t>
            </w:r>
            <w:proofErr w:type="spellEnd"/>
            <w:r w:rsidRPr="00144E4B">
              <w:rPr>
                <w:lang w:val="en-GB"/>
              </w:rPr>
              <w:t xml:space="preserve"> </w:t>
            </w:r>
            <w:proofErr w:type="spellStart"/>
            <w:r w:rsidRPr="00144E4B">
              <w:t>юрак</w:t>
            </w:r>
            <w:proofErr w:type="spellEnd"/>
            <w:r w:rsidRPr="00144E4B">
              <w:rPr>
                <w:lang w:val="en-GB"/>
              </w:rPr>
              <w:t xml:space="preserve"> </w:t>
            </w:r>
            <w:proofErr w:type="spellStart"/>
            <w:r w:rsidRPr="00144E4B">
              <w:t>етишмовчилиги</w:t>
            </w:r>
            <w:proofErr w:type="spellEnd"/>
            <w:r w:rsidRPr="00144E4B">
              <w:rPr>
                <w:lang w:val="en-GB"/>
              </w:rPr>
              <w:t xml:space="preserve"> </w:t>
            </w:r>
            <w:proofErr w:type="spellStart"/>
            <w:r w:rsidRPr="00144E4B">
              <w:t>мавжуд</w:t>
            </w:r>
            <w:proofErr w:type="spellEnd"/>
            <w:r w:rsidRPr="00144E4B">
              <w:rPr>
                <w:lang w:val="en-GB"/>
              </w:rPr>
              <w:t xml:space="preserve"> </w:t>
            </w:r>
            <w:proofErr w:type="spellStart"/>
            <w:r w:rsidRPr="00144E4B">
              <w:t>беморлар</w:t>
            </w:r>
            <w:proofErr w:type="spellEnd"/>
            <w:r w:rsidRPr="00144E4B">
              <w:rPr>
                <w:lang w:val="en-GB"/>
              </w:rPr>
              <w:t xml:space="preserve"> </w:t>
            </w:r>
            <w:proofErr w:type="spellStart"/>
            <w:r w:rsidRPr="00144E4B">
              <w:t>ҳаёт</w:t>
            </w:r>
            <w:proofErr w:type="spellEnd"/>
            <w:r w:rsidRPr="00144E4B">
              <w:rPr>
                <w:lang w:val="en-GB"/>
              </w:rPr>
              <w:t xml:space="preserve"> </w:t>
            </w:r>
            <w:proofErr w:type="spellStart"/>
            <w:r w:rsidRPr="00144E4B">
              <w:t>сифатини</w:t>
            </w:r>
            <w:proofErr w:type="spellEnd"/>
            <w:r w:rsidRPr="00144E4B">
              <w:rPr>
                <w:lang w:val="en-GB"/>
              </w:rPr>
              <w:t xml:space="preserve"> </w:t>
            </w:r>
            <w:proofErr w:type="spellStart"/>
            <w:r w:rsidRPr="00144E4B">
              <w:t>баҳолаш</w:t>
            </w:r>
            <w:proofErr w:type="spellEnd"/>
          </w:p>
        </w:tc>
        <w:tc>
          <w:tcPr>
            <w:tcW w:w="3686" w:type="dxa"/>
          </w:tcPr>
          <w:p w14:paraId="7A00B38A" w14:textId="5DBB5429" w:rsidR="00FD52AB" w:rsidRPr="00144E4B" w:rsidRDefault="00FD52AB" w:rsidP="00FD52AB">
            <w:pPr>
              <w:jc w:val="center"/>
              <w:rPr>
                <w:lang w:val="en-US"/>
              </w:rPr>
            </w:pPr>
            <w:proofErr w:type="spellStart"/>
            <w:r w:rsidRPr="00144E4B">
              <w:t>Ergashev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Ulugbek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Murodovich</w:t>
            </w:r>
            <w:proofErr w:type="spellEnd"/>
          </w:p>
        </w:tc>
        <w:tc>
          <w:tcPr>
            <w:tcW w:w="2835" w:type="dxa"/>
          </w:tcPr>
          <w:p w14:paraId="07F4BC4F" w14:textId="6526AF7E" w:rsidR="00FD52AB" w:rsidRPr="00144E4B" w:rsidRDefault="00FD52AB" w:rsidP="00FD52AB">
            <w:pPr>
              <w:jc w:val="center"/>
              <w:rPr>
                <w:lang w:val="en-US"/>
              </w:rPr>
            </w:pPr>
            <w:r w:rsidRPr="00144E4B">
              <w:rPr>
                <w:lang w:val="en-US"/>
              </w:rPr>
              <w:t>Eurasian Journal of Otorhinolaryngology - Head and Neck Surgery</w:t>
            </w:r>
          </w:p>
        </w:tc>
      </w:tr>
      <w:tr w:rsidR="00FD52AB" w:rsidRPr="00B37072" w14:paraId="7BA8F864" w14:textId="77777777" w:rsidTr="00FD52AB">
        <w:trPr>
          <w:trHeight w:val="859"/>
        </w:trPr>
        <w:tc>
          <w:tcPr>
            <w:tcW w:w="595" w:type="dxa"/>
          </w:tcPr>
          <w:p w14:paraId="0B094722" w14:textId="07D816DA" w:rsidR="00FD52AB" w:rsidRPr="00144E4B" w:rsidRDefault="00FD52AB" w:rsidP="00FD52AB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4"/>
              <w:jc w:val="center"/>
              <w:rPr>
                <w:lang w:val="en-US"/>
              </w:rPr>
            </w:pPr>
            <w:r w:rsidRPr="00144E4B">
              <w:rPr>
                <w:lang w:val="en-US"/>
              </w:rPr>
              <w:t>35</w:t>
            </w:r>
          </w:p>
        </w:tc>
        <w:tc>
          <w:tcPr>
            <w:tcW w:w="3403" w:type="dxa"/>
          </w:tcPr>
          <w:p w14:paraId="7DFA8F08" w14:textId="15C72492" w:rsidR="00FD52AB" w:rsidRPr="00144E4B" w:rsidRDefault="00FD52AB" w:rsidP="00FD52AB">
            <w:pPr>
              <w:jc w:val="both"/>
              <w:rPr>
                <w:color w:val="000000"/>
                <w:lang w:val="en-US"/>
              </w:rPr>
            </w:pPr>
            <w:proofErr w:type="spellStart"/>
            <w:r w:rsidRPr="00144E4B">
              <w:rPr>
                <w:lang w:val="en-US"/>
              </w:rPr>
              <w:t>Surunkali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polipoz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rinosinusit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bilan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kasallangan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bemorlarda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polip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to‘qimalarining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patologik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tuzilishi</w:t>
            </w:r>
            <w:proofErr w:type="spellEnd"/>
          </w:p>
        </w:tc>
        <w:tc>
          <w:tcPr>
            <w:tcW w:w="3686" w:type="dxa"/>
          </w:tcPr>
          <w:p w14:paraId="104E2224" w14:textId="53551E0C" w:rsidR="00FD52AB" w:rsidRPr="00144E4B" w:rsidRDefault="00FD52AB" w:rsidP="00FD52AB">
            <w:pPr>
              <w:jc w:val="center"/>
              <w:rPr>
                <w:lang w:val="en-US"/>
              </w:rPr>
            </w:pPr>
            <w:proofErr w:type="spellStart"/>
            <w:r w:rsidRPr="00144E4B">
              <w:rPr>
                <w:lang w:val="en-US"/>
              </w:rPr>
              <w:t>Makhamadaminova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Shoira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Abduvalievna</w:t>
            </w:r>
            <w:proofErr w:type="spellEnd"/>
            <w:r w:rsidRPr="00144E4B">
              <w:rPr>
                <w:lang w:val="en-US"/>
              </w:rPr>
              <w:t xml:space="preserve">, </w:t>
            </w:r>
            <w:proofErr w:type="spellStart"/>
            <w:r w:rsidRPr="00144E4B">
              <w:rPr>
                <w:lang w:val="en-US"/>
              </w:rPr>
              <w:t>Jafarov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Murod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Mirzakhidovich</w:t>
            </w:r>
            <w:proofErr w:type="spellEnd"/>
          </w:p>
        </w:tc>
        <w:tc>
          <w:tcPr>
            <w:tcW w:w="2835" w:type="dxa"/>
          </w:tcPr>
          <w:p w14:paraId="208078DA" w14:textId="38A63BB2" w:rsidR="00FD52AB" w:rsidRPr="00144E4B" w:rsidRDefault="00FD52AB" w:rsidP="00FD52AB">
            <w:pPr>
              <w:jc w:val="center"/>
              <w:rPr>
                <w:lang w:val="en-US"/>
              </w:rPr>
            </w:pPr>
            <w:r w:rsidRPr="00144E4B">
              <w:rPr>
                <w:lang w:val="en-US"/>
              </w:rPr>
              <w:t xml:space="preserve"> CENTRAL ASIAN JOURNAL OF MEDICAL AND NATURAL SCIENCES</w:t>
            </w:r>
          </w:p>
        </w:tc>
      </w:tr>
      <w:tr w:rsidR="00FD52AB" w:rsidRPr="00B37072" w14:paraId="27DF7665" w14:textId="77777777" w:rsidTr="00FD52AB">
        <w:trPr>
          <w:trHeight w:val="859"/>
        </w:trPr>
        <w:tc>
          <w:tcPr>
            <w:tcW w:w="595" w:type="dxa"/>
          </w:tcPr>
          <w:p w14:paraId="569C4886" w14:textId="50EA6AC0" w:rsidR="00FD52AB" w:rsidRPr="00144E4B" w:rsidRDefault="00FD52AB" w:rsidP="00FD52AB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4"/>
              <w:jc w:val="center"/>
              <w:rPr>
                <w:lang w:val="en-GB"/>
              </w:rPr>
            </w:pPr>
            <w:r w:rsidRPr="00144E4B">
              <w:rPr>
                <w:lang w:val="en-GB"/>
              </w:rPr>
              <w:t>36</w:t>
            </w:r>
          </w:p>
        </w:tc>
        <w:tc>
          <w:tcPr>
            <w:tcW w:w="3403" w:type="dxa"/>
          </w:tcPr>
          <w:p w14:paraId="44971D30" w14:textId="176BD587" w:rsidR="00FD52AB" w:rsidRPr="00144E4B" w:rsidRDefault="00FD52AB" w:rsidP="00FD52AB">
            <w:pPr>
              <w:jc w:val="both"/>
              <w:rPr>
                <w:color w:val="000000"/>
                <w:lang w:val="en-US"/>
              </w:rPr>
            </w:pPr>
            <w:proofErr w:type="spellStart"/>
            <w:r w:rsidRPr="00144E4B">
              <w:t>Timpanosklerozning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tarqalishi</w:t>
            </w:r>
            <w:proofErr w:type="spellEnd"/>
          </w:p>
        </w:tc>
        <w:tc>
          <w:tcPr>
            <w:tcW w:w="3686" w:type="dxa"/>
          </w:tcPr>
          <w:p w14:paraId="7447927A" w14:textId="433ECF9D" w:rsidR="00FD52AB" w:rsidRPr="00144E4B" w:rsidRDefault="00FD52AB" w:rsidP="00FD52AB">
            <w:pPr>
              <w:jc w:val="center"/>
              <w:rPr>
                <w:lang w:val="en-US"/>
              </w:rPr>
            </w:pPr>
            <w:proofErr w:type="spellStart"/>
            <w:r w:rsidRPr="00144E4B">
              <w:t>Khaydarova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Gavkhar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Saidakhmatovna</w:t>
            </w:r>
            <w:proofErr w:type="spellEnd"/>
          </w:p>
        </w:tc>
        <w:tc>
          <w:tcPr>
            <w:tcW w:w="2835" w:type="dxa"/>
          </w:tcPr>
          <w:p w14:paraId="78CB3C91" w14:textId="10957A7A" w:rsidR="00FD52AB" w:rsidRPr="00144E4B" w:rsidRDefault="00FD52AB" w:rsidP="00FD52AB">
            <w:pPr>
              <w:jc w:val="center"/>
              <w:rPr>
                <w:lang w:val="en-US"/>
              </w:rPr>
            </w:pPr>
            <w:r w:rsidRPr="00144E4B">
              <w:rPr>
                <w:lang w:val="en-US"/>
              </w:rPr>
              <w:t xml:space="preserve"> INTERNATIONAL JOURNAL OF SCIENTIFIC RESEARCHERS</w:t>
            </w:r>
          </w:p>
        </w:tc>
      </w:tr>
      <w:tr w:rsidR="00FD52AB" w:rsidRPr="00B37072" w14:paraId="1B00E177" w14:textId="77777777" w:rsidTr="00FD52AB">
        <w:trPr>
          <w:trHeight w:val="859"/>
        </w:trPr>
        <w:tc>
          <w:tcPr>
            <w:tcW w:w="595" w:type="dxa"/>
          </w:tcPr>
          <w:p w14:paraId="6F82DE49" w14:textId="57DA709E" w:rsidR="00FD52AB" w:rsidRPr="00144E4B" w:rsidRDefault="00FD52AB" w:rsidP="00FD52AB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4"/>
              <w:jc w:val="center"/>
              <w:rPr>
                <w:lang w:val="en-US"/>
              </w:rPr>
            </w:pPr>
            <w:r w:rsidRPr="00144E4B">
              <w:rPr>
                <w:lang w:val="en-US"/>
              </w:rPr>
              <w:t>37</w:t>
            </w:r>
          </w:p>
        </w:tc>
        <w:tc>
          <w:tcPr>
            <w:tcW w:w="3403" w:type="dxa"/>
          </w:tcPr>
          <w:p w14:paraId="0A967FF2" w14:textId="46647B52" w:rsidR="00FD52AB" w:rsidRPr="00144E4B" w:rsidRDefault="00FD52AB" w:rsidP="00FD52AB">
            <w:pPr>
              <w:jc w:val="both"/>
              <w:rPr>
                <w:color w:val="000000"/>
                <w:lang w:val="en-US"/>
              </w:rPr>
            </w:pPr>
            <w:r w:rsidRPr="00144E4B">
              <w:rPr>
                <w:lang w:val="en-US"/>
              </w:rPr>
              <w:t>THE SYMPTOM COMPLEX OF “POST-COVID SYNDROME”</w:t>
            </w:r>
          </w:p>
        </w:tc>
        <w:tc>
          <w:tcPr>
            <w:tcW w:w="3686" w:type="dxa"/>
          </w:tcPr>
          <w:p w14:paraId="4AB73045" w14:textId="78DD14A6" w:rsidR="00FD52AB" w:rsidRPr="00144E4B" w:rsidRDefault="00FD52AB" w:rsidP="00FD52AB">
            <w:pPr>
              <w:jc w:val="center"/>
            </w:pPr>
            <w:proofErr w:type="spellStart"/>
            <w:r w:rsidRPr="00144E4B">
              <w:t>Шайхова</w:t>
            </w:r>
            <w:proofErr w:type="spellEnd"/>
            <w:r w:rsidRPr="00144E4B">
              <w:t xml:space="preserve"> Халида </w:t>
            </w:r>
            <w:proofErr w:type="spellStart"/>
            <w:r w:rsidRPr="00144E4B">
              <w:t>Эркиновна</w:t>
            </w:r>
            <w:proofErr w:type="spellEnd"/>
            <w:r w:rsidRPr="00144E4B">
              <w:t xml:space="preserve">, Хайдарова Гавхар </w:t>
            </w:r>
            <w:proofErr w:type="spellStart"/>
            <w:r w:rsidRPr="00144E4B">
              <w:t>Саидахматовна</w:t>
            </w:r>
            <w:proofErr w:type="spellEnd"/>
          </w:p>
        </w:tc>
        <w:tc>
          <w:tcPr>
            <w:tcW w:w="2835" w:type="dxa"/>
          </w:tcPr>
          <w:p w14:paraId="70C39A3C" w14:textId="75E97399" w:rsidR="00FD52AB" w:rsidRPr="00144E4B" w:rsidRDefault="00FD52AB" w:rsidP="00FD52AB">
            <w:pPr>
              <w:jc w:val="center"/>
              <w:rPr>
                <w:lang w:val="en-US"/>
              </w:rPr>
            </w:pPr>
            <w:r w:rsidRPr="00144E4B">
              <w:rPr>
                <w:lang w:val="en-US"/>
              </w:rPr>
              <w:t>AMALIY VA TIBBIYOT FANLARI ILMIY JURNALI</w:t>
            </w:r>
          </w:p>
        </w:tc>
      </w:tr>
      <w:tr w:rsidR="00FD52AB" w:rsidRPr="00B37072" w14:paraId="3F3D9A9B" w14:textId="77777777" w:rsidTr="00FD52AB">
        <w:trPr>
          <w:trHeight w:val="859"/>
        </w:trPr>
        <w:tc>
          <w:tcPr>
            <w:tcW w:w="595" w:type="dxa"/>
          </w:tcPr>
          <w:p w14:paraId="32876382" w14:textId="3465BC03" w:rsidR="00FD52AB" w:rsidRPr="00144E4B" w:rsidRDefault="00FD52AB" w:rsidP="00FD52AB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4"/>
              <w:jc w:val="center"/>
              <w:rPr>
                <w:lang w:val="en-US"/>
              </w:rPr>
            </w:pPr>
            <w:r w:rsidRPr="00144E4B">
              <w:rPr>
                <w:lang w:val="en-US"/>
              </w:rPr>
              <w:t>38</w:t>
            </w:r>
          </w:p>
        </w:tc>
        <w:tc>
          <w:tcPr>
            <w:tcW w:w="3403" w:type="dxa"/>
          </w:tcPr>
          <w:p w14:paraId="0F01385D" w14:textId="6912064D" w:rsidR="00FD52AB" w:rsidRPr="00144E4B" w:rsidRDefault="00FD52AB" w:rsidP="00FD52AB">
            <w:pPr>
              <w:jc w:val="both"/>
              <w:rPr>
                <w:color w:val="000000"/>
              </w:rPr>
            </w:pPr>
            <w:r w:rsidRPr="00144E4B">
              <w:t xml:space="preserve">Роль Пробиотиков При Лечении Больных </w:t>
            </w:r>
            <w:proofErr w:type="spellStart"/>
            <w:r w:rsidRPr="00144E4B">
              <w:t>Реккурентным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Тонзиллофарингитом</w:t>
            </w:r>
            <w:proofErr w:type="spellEnd"/>
            <w:r w:rsidRPr="00144E4B">
              <w:t xml:space="preserve"> (Обзор)</w:t>
            </w:r>
          </w:p>
        </w:tc>
        <w:tc>
          <w:tcPr>
            <w:tcW w:w="3686" w:type="dxa"/>
          </w:tcPr>
          <w:p w14:paraId="3CDBFBDC" w14:textId="1F506E6D" w:rsidR="00FD52AB" w:rsidRPr="00144E4B" w:rsidRDefault="00FD52AB" w:rsidP="00FD52AB">
            <w:pPr>
              <w:jc w:val="center"/>
            </w:pPr>
            <w:proofErr w:type="spellStart"/>
            <w:r w:rsidRPr="00144E4B">
              <w:t>Khaydarova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Gavkhar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Saidakhmatovna</w:t>
            </w:r>
            <w:proofErr w:type="spellEnd"/>
          </w:p>
        </w:tc>
        <w:tc>
          <w:tcPr>
            <w:tcW w:w="2835" w:type="dxa"/>
          </w:tcPr>
          <w:p w14:paraId="5E5A09FA" w14:textId="03EC5EFC" w:rsidR="00FD52AB" w:rsidRPr="00144E4B" w:rsidRDefault="00FD52AB" w:rsidP="00FD52AB">
            <w:pPr>
              <w:jc w:val="center"/>
              <w:rPr>
                <w:lang w:val="en-US"/>
              </w:rPr>
            </w:pPr>
            <w:r w:rsidRPr="00144E4B">
              <w:rPr>
                <w:lang w:val="en-US"/>
              </w:rPr>
              <w:t>AMALIY VA TIBBIYOT FANLARI ILMIY JURNALI</w:t>
            </w:r>
          </w:p>
        </w:tc>
      </w:tr>
      <w:tr w:rsidR="007D6764" w:rsidRPr="00B37072" w14:paraId="3D305423" w14:textId="77777777" w:rsidTr="007D6764">
        <w:trPr>
          <w:trHeight w:val="556"/>
        </w:trPr>
        <w:tc>
          <w:tcPr>
            <w:tcW w:w="10519" w:type="dxa"/>
            <w:gridSpan w:val="4"/>
          </w:tcPr>
          <w:p w14:paraId="4E235994" w14:textId="2E86F987" w:rsidR="007D6764" w:rsidRPr="00144E4B" w:rsidRDefault="007D6764" w:rsidP="00FD52AB">
            <w:pPr>
              <w:jc w:val="center"/>
              <w:rPr>
                <w:b/>
                <w:bCs/>
                <w:lang w:val="en-US"/>
              </w:rPr>
            </w:pPr>
            <w:r w:rsidRPr="00144E4B">
              <w:rPr>
                <w:b/>
                <w:i/>
                <w:iCs/>
                <w:color w:val="000000"/>
                <w:lang w:val="en-AU"/>
              </w:rPr>
              <w:t xml:space="preserve">MDH </w:t>
            </w:r>
            <w:proofErr w:type="spellStart"/>
            <w:r w:rsidRPr="00144E4B">
              <w:rPr>
                <w:b/>
                <w:i/>
                <w:iCs/>
                <w:color w:val="000000"/>
                <w:lang w:val="en-AU"/>
              </w:rPr>
              <w:t>jurnallaridagi</w:t>
            </w:r>
            <w:proofErr w:type="spellEnd"/>
            <w:r w:rsidRPr="00144E4B">
              <w:rPr>
                <w:b/>
                <w:i/>
                <w:iCs/>
                <w:color w:val="000000"/>
                <w:lang w:val="en-AU"/>
              </w:rPr>
              <w:t xml:space="preserve"> </w:t>
            </w:r>
            <w:proofErr w:type="spellStart"/>
            <w:r w:rsidRPr="00144E4B">
              <w:rPr>
                <w:b/>
                <w:i/>
                <w:iCs/>
                <w:color w:val="000000"/>
                <w:lang w:val="en-AU"/>
              </w:rPr>
              <w:t>maqolalar</w:t>
            </w:r>
            <w:proofErr w:type="spellEnd"/>
            <w:r w:rsidRPr="00144E4B">
              <w:rPr>
                <w:b/>
                <w:i/>
                <w:iCs/>
                <w:color w:val="000000"/>
                <w:lang w:val="en-AU"/>
              </w:rPr>
              <w:t xml:space="preserve"> (Rossiya)</w:t>
            </w:r>
            <w:r w:rsidRPr="00144E4B">
              <w:rPr>
                <w:b/>
                <w:iCs/>
                <w:color w:val="000000"/>
                <w:lang w:val="en-AU"/>
              </w:rPr>
              <w:t xml:space="preserve"> – </w:t>
            </w:r>
            <w:r w:rsidR="00FD52AB" w:rsidRPr="00144E4B">
              <w:rPr>
                <w:b/>
                <w:iCs/>
                <w:color w:val="000000"/>
                <w:lang w:val="en-US"/>
              </w:rPr>
              <w:t>3</w:t>
            </w:r>
            <w:r w:rsidRPr="00144E4B">
              <w:rPr>
                <w:b/>
                <w:iCs/>
                <w:color w:val="000000"/>
                <w:lang w:val="en-US"/>
              </w:rPr>
              <w:t xml:space="preserve"> ta</w:t>
            </w:r>
          </w:p>
        </w:tc>
      </w:tr>
      <w:tr w:rsidR="00AB6303" w:rsidRPr="00144E4B" w14:paraId="61CC186E" w14:textId="77777777" w:rsidTr="00FD52AB">
        <w:trPr>
          <w:trHeight w:val="699"/>
        </w:trPr>
        <w:tc>
          <w:tcPr>
            <w:tcW w:w="595" w:type="dxa"/>
          </w:tcPr>
          <w:p w14:paraId="0218A699" w14:textId="77777777" w:rsidR="00AB6303" w:rsidRPr="00144E4B" w:rsidRDefault="00AB6303" w:rsidP="00DD661A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82"/>
              <w:jc w:val="both"/>
            </w:pPr>
            <w:r w:rsidRPr="00144E4B">
              <w:t>1</w:t>
            </w:r>
          </w:p>
        </w:tc>
        <w:tc>
          <w:tcPr>
            <w:tcW w:w="3403" w:type="dxa"/>
          </w:tcPr>
          <w:p w14:paraId="06BBF3EF" w14:textId="3ACB5223" w:rsidR="00AB6303" w:rsidRPr="00144E4B" w:rsidRDefault="00FD52AB" w:rsidP="00DD661A">
            <w:pPr>
              <w:jc w:val="both"/>
            </w:pPr>
            <w:r w:rsidRPr="00144E4B">
              <w:rPr>
                <w:color w:val="000000"/>
              </w:rPr>
              <w:t xml:space="preserve">Результаты анализа частоты распределение полиморфизма </w:t>
            </w:r>
            <w:proofErr w:type="spellStart"/>
            <w:r w:rsidRPr="00144E4B">
              <w:rPr>
                <w:color w:val="000000"/>
                <w:lang w:val="en-US"/>
              </w:rPr>
              <w:t>rs</w:t>
            </w:r>
            <w:proofErr w:type="spellEnd"/>
            <w:r w:rsidRPr="00144E4B">
              <w:rPr>
                <w:color w:val="000000"/>
              </w:rPr>
              <w:t>1800895 592</w:t>
            </w:r>
            <w:r w:rsidRPr="00144E4B">
              <w:rPr>
                <w:color w:val="000000"/>
                <w:lang w:val="en-US"/>
              </w:rPr>
              <w:t>c</w:t>
            </w:r>
            <w:r w:rsidRPr="00144E4B">
              <w:rPr>
                <w:color w:val="000000"/>
              </w:rPr>
              <w:t>&gt;</w:t>
            </w:r>
            <w:r w:rsidRPr="00144E4B">
              <w:rPr>
                <w:color w:val="000000"/>
                <w:lang w:val="en-US"/>
              </w:rPr>
              <w:t>a</w:t>
            </w:r>
            <w:r w:rsidRPr="00144E4B">
              <w:rPr>
                <w:color w:val="000000"/>
              </w:rPr>
              <w:t xml:space="preserve"> в гене </w:t>
            </w:r>
            <w:r w:rsidRPr="00144E4B">
              <w:rPr>
                <w:color w:val="000000"/>
                <w:lang w:val="en-US"/>
              </w:rPr>
              <w:t>il</w:t>
            </w:r>
            <w:r w:rsidRPr="00144E4B">
              <w:rPr>
                <w:color w:val="000000"/>
              </w:rPr>
              <w:t xml:space="preserve">10 среди больных с </w:t>
            </w:r>
            <w:proofErr w:type="spellStart"/>
            <w:r w:rsidRPr="00144E4B">
              <w:rPr>
                <w:color w:val="000000"/>
              </w:rPr>
              <w:t>хпрс</w:t>
            </w:r>
            <w:proofErr w:type="spellEnd"/>
            <w:r w:rsidRPr="00144E4B">
              <w:rPr>
                <w:color w:val="000000"/>
              </w:rPr>
              <w:t xml:space="preserve"> </w:t>
            </w:r>
          </w:p>
        </w:tc>
        <w:tc>
          <w:tcPr>
            <w:tcW w:w="3686" w:type="dxa"/>
          </w:tcPr>
          <w:p w14:paraId="7389BBB7" w14:textId="7BB0F179" w:rsidR="00AB6303" w:rsidRPr="00144E4B" w:rsidRDefault="00FD52AB" w:rsidP="00DD661A">
            <w:pPr>
              <w:jc w:val="both"/>
            </w:pPr>
            <w:proofErr w:type="spellStart"/>
            <w:r w:rsidRPr="00144E4B">
              <w:rPr>
                <w:color w:val="000000"/>
              </w:rPr>
              <w:t>Джураев</w:t>
            </w:r>
            <w:proofErr w:type="spellEnd"/>
            <w:r w:rsidRPr="00144E4B">
              <w:rPr>
                <w:color w:val="000000"/>
              </w:rPr>
              <w:t xml:space="preserve"> </w:t>
            </w:r>
            <w:proofErr w:type="spellStart"/>
            <w:r w:rsidRPr="00144E4B">
              <w:rPr>
                <w:color w:val="000000"/>
              </w:rPr>
              <w:t>Жамолбек</w:t>
            </w:r>
            <w:proofErr w:type="spellEnd"/>
            <w:r w:rsidRPr="00144E4B">
              <w:rPr>
                <w:color w:val="000000"/>
              </w:rPr>
              <w:t xml:space="preserve"> </w:t>
            </w:r>
            <w:proofErr w:type="spellStart"/>
            <w:r w:rsidRPr="00144E4B">
              <w:rPr>
                <w:color w:val="000000"/>
              </w:rPr>
              <w:t>Абдукаххорович</w:t>
            </w:r>
            <w:proofErr w:type="spellEnd"/>
            <w:r w:rsidRPr="00144E4B">
              <w:rPr>
                <w:color w:val="000000"/>
              </w:rPr>
              <w:t xml:space="preserve">, </w:t>
            </w:r>
            <w:proofErr w:type="spellStart"/>
            <w:r w:rsidRPr="00144E4B">
              <w:rPr>
                <w:color w:val="000000"/>
              </w:rPr>
              <w:t>Шаумаров</w:t>
            </w:r>
            <w:proofErr w:type="spellEnd"/>
            <w:r w:rsidRPr="00144E4B">
              <w:rPr>
                <w:color w:val="000000"/>
              </w:rPr>
              <w:t xml:space="preserve"> </w:t>
            </w:r>
            <w:proofErr w:type="spellStart"/>
            <w:r w:rsidRPr="00144E4B">
              <w:rPr>
                <w:color w:val="000000"/>
              </w:rPr>
              <w:t>Азизхон</w:t>
            </w:r>
            <w:proofErr w:type="spellEnd"/>
            <w:r w:rsidRPr="00144E4B">
              <w:rPr>
                <w:color w:val="000000"/>
              </w:rPr>
              <w:t xml:space="preserve"> </w:t>
            </w:r>
            <w:proofErr w:type="spellStart"/>
            <w:r w:rsidRPr="00144E4B">
              <w:rPr>
                <w:color w:val="000000"/>
              </w:rPr>
              <w:t>Завкиевич</w:t>
            </w:r>
            <w:proofErr w:type="spellEnd"/>
            <w:r w:rsidRPr="00144E4B">
              <w:rPr>
                <w:color w:val="000000"/>
              </w:rPr>
              <w:t xml:space="preserve">, </w:t>
            </w:r>
            <w:proofErr w:type="spellStart"/>
            <w:r w:rsidRPr="00144E4B">
              <w:rPr>
                <w:color w:val="000000"/>
              </w:rPr>
              <w:t>Ботиров</w:t>
            </w:r>
            <w:proofErr w:type="spellEnd"/>
            <w:r w:rsidRPr="00144E4B">
              <w:rPr>
                <w:color w:val="000000"/>
              </w:rPr>
              <w:t xml:space="preserve"> </w:t>
            </w:r>
            <w:proofErr w:type="spellStart"/>
            <w:r w:rsidRPr="00144E4B">
              <w:rPr>
                <w:color w:val="000000"/>
              </w:rPr>
              <w:t>Абдурасул</w:t>
            </w:r>
            <w:proofErr w:type="spellEnd"/>
            <w:r w:rsidRPr="00144E4B">
              <w:rPr>
                <w:color w:val="000000"/>
              </w:rPr>
              <w:t xml:space="preserve"> </w:t>
            </w:r>
            <w:proofErr w:type="spellStart"/>
            <w:r w:rsidRPr="00144E4B">
              <w:rPr>
                <w:color w:val="000000"/>
              </w:rPr>
              <w:t>Жумаевич</w:t>
            </w:r>
            <w:proofErr w:type="spellEnd"/>
            <w:r w:rsidRPr="00144E4B">
              <w:rPr>
                <w:color w:val="000000"/>
              </w:rPr>
              <w:t xml:space="preserve"> </w:t>
            </w:r>
          </w:p>
        </w:tc>
        <w:tc>
          <w:tcPr>
            <w:tcW w:w="2835" w:type="dxa"/>
          </w:tcPr>
          <w:p w14:paraId="05F34C8B" w14:textId="66789CEB" w:rsidR="00AB6303" w:rsidRPr="00144E4B" w:rsidRDefault="00FD52AB" w:rsidP="00DD661A">
            <w:pPr>
              <w:pStyle w:val="afc"/>
              <w:tabs>
                <w:tab w:val="left" w:pos="364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44E4B">
              <w:rPr>
                <w:rFonts w:ascii="Times New Roman" w:hAnsi="Times New Roman"/>
                <w:sz w:val="24"/>
                <w:szCs w:val="24"/>
                <w:lang w:val="uz-Cyrl-UZ"/>
              </w:rPr>
              <w:t>Universum: медицина и фармакология</w:t>
            </w:r>
          </w:p>
        </w:tc>
      </w:tr>
      <w:tr w:rsidR="00DD661A" w:rsidRPr="00B37072" w14:paraId="00071077" w14:textId="77777777" w:rsidTr="00FD52AB">
        <w:trPr>
          <w:trHeight w:val="699"/>
        </w:trPr>
        <w:tc>
          <w:tcPr>
            <w:tcW w:w="595" w:type="dxa"/>
          </w:tcPr>
          <w:p w14:paraId="1B7B948F" w14:textId="386FC24E" w:rsidR="00DD661A" w:rsidRPr="00144E4B" w:rsidRDefault="00DD661A" w:rsidP="00DD661A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82"/>
              <w:jc w:val="both"/>
              <w:rPr>
                <w:lang w:val="en-GB"/>
              </w:rPr>
            </w:pPr>
            <w:r w:rsidRPr="00144E4B">
              <w:rPr>
                <w:lang w:val="en-GB"/>
              </w:rPr>
              <w:t>2</w:t>
            </w:r>
          </w:p>
        </w:tc>
        <w:tc>
          <w:tcPr>
            <w:tcW w:w="3403" w:type="dxa"/>
            <w:vAlign w:val="center"/>
          </w:tcPr>
          <w:p w14:paraId="6EFEF1EF" w14:textId="159C9963" w:rsidR="00DD661A" w:rsidRPr="00144E4B" w:rsidRDefault="00FD52AB" w:rsidP="00DD661A">
            <w:pPr>
              <w:jc w:val="both"/>
              <w:rPr>
                <w:color w:val="000000"/>
              </w:rPr>
            </w:pPr>
            <w:r w:rsidRPr="00144E4B">
              <w:rPr>
                <w:color w:val="000000"/>
              </w:rPr>
              <w:t>Распространенность заболеваний носа и околоносовых пазух при внебольничной пневмонии</w:t>
            </w:r>
          </w:p>
        </w:tc>
        <w:tc>
          <w:tcPr>
            <w:tcW w:w="3686" w:type="dxa"/>
            <w:vAlign w:val="center"/>
          </w:tcPr>
          <w:p w14:paraId="459462AC" w14:textId="67B27668" w:rsidR="00DD661A" w:rsidRPr="00144E4B" w:rsidRDefault="00FD52AB" w:rsidP="00DD661A">
            <w:pPr>
              <w:jc w:val="both"/>
              <w:rPr>
                <w:color w:val="000000"/>
                <w:lang w:val="en-US"/>
              </w:rPr>
            </w:pPr>
            <w:proofErr w:type="spellStart"/>
            <w:r w:rsidRPr="00144E4B">
              <w:rPr>
                <w:color w:val="000000"/>
                <w:lang w:val="en-US"/>
              </w:rPr>
              <w:t>Bakiyeva</w:t>
            </w:r>
            <w:proofErr w:type="spellEnd"/>
            <w:r w:rsidRPr="00144E4B">
              <w:rPr>
                <w:color w:val="000000"/>
                <w:lang w:val="en-US"/>
              </w:rPr>
              <w:t xml:space="preserve"> </w:t>
            </w:r>
            <w:proofErr w:type="spellStart"/>
            <w:r w:rsidRPr="00144E4B">
              <w:rPr>
                <w:color w:val="000000"/>
                <w:lang w:val="en-US"/>
              </w:rPr>
              <w:t>Shaxlo</w:t>
            </w:r>
            <w:proofErr w:type="spellEnd"/>
            <w:r w:rsidRPr="00144E4B">
              <w:rPr>
                <w:color w:val="000000"/>
                <w:lang w:val="en-US"/>
              </w:rPr>
              <w:t xml:space="preserve"> </w:t>
            </w:r>
            <w:proofErr w:type="spellStart"/>
            <w:r w:rsidRPr="00144E4B">
              <w:rPr>
                <w:color w:val="000000"/>
                <w:lang w:val="en-US"/>
              </w:rPr>
              <w:t>Xamidullayevna</w:t>
            </w:r>
            <w:proofErr w:type="spellEnd"/>
            <w:r w:rsidRPr="00144E4B">
              <w:rPr>
                <w:color w:val="000000"/>
                <w:lang w:val="en-US"/>
              </w:rPr>
              <w:t xml:space="preserve">, </w:t>
            </w:r>
            <w:proofErr w:type="spellStart"/>
            <w:r w:rsidRPr="00144E4B">
              <w:rPr>
                <w:color w:val="000000"/>
                <w:lang w:val="en-US"/>
              </w:rPr>
              <w:t>Jumanov</w:t>
            </w:r>
            <w:proofErr w:type="spellEnd"/>
            <w:r w:rsidRPr="00144E4B">
              <w:rPr>
                <w:color w:val="000000"/>
                <w:lang w:val="en-US"/>
              </w:rPr>
              <w:t xml:space="preserve"> </w:t>
            </w:r>
            <w:proofErr w:type="spellStart"/>
            <w:r w:rsidRPr="00144E4B">
              <w:rPr>
                <w:color w:val="000000"/>
                <w:lang w:val="en-US"/>
              </w:rPr>
              <w:t>Dauletbek</w:t>
            </w:r>
            <w:proofErr w:type="spellEnd"/>
            <w:r w:rsidRPr="00144E4B">
              <w:rPr>
                <w:color w:val="000000"/>
                <w:lang w:val="en-US"/>
              </w:rPr>
              <w:t xml:space="preserve"> </w:t>
            </w:r>
            <w:proofErr w:type="spellStart"/>
            <w:r w:rsidRPr="00144E4B">
              <w:rPr>
                <w:color w:val="000000"/>
                <w:lang w:val="en-US"/>
              </w:rPr>
              <w:t>Azatbek</w:t>
            </w:r>
            <w:proofErr w:type="spellEnd"/>
            <w:r w:rsidRPr="00144E4B">
              <w:rPr>
                <w:color w:val="000000"/>
                <w:lang w:val="en-US"/>
              </w:rPr>
              <w:t xml:space="preserve"> </w:t>
            </w:r>
            <w:proofErr w:type="spellStart"/>
            <w:r w:rsidRPr="00144E4B">
              <w:rPr>
                <w:color w:val="000000"/>
                <w:lang w:val="en-US"/>
              </w:rPr>
              <w:t>ugli</w:t>
            </w:r>
            <w:proofErr w:type="spellEnd"/>
          </w:p>
        </w:tc>
        <w:tc>
          <w:tcPr>
            <w:tcW w:w="2835" w:type="dxa"/>
          </w:tcPr>
          <w:p w14:paraId="689A3C45" w14:textId="25B1E126" w:rsidR="00DD661A" w:rsidRPr="00144E4B" w:rsidRDefault="00FD52AB" w:rsidP="00DD661A">
            <w:pPr>
              <w:pStyle w:val="afc"/>
              <w:tabs>
                <w:tab w:val="left" w:pos="364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4E4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Modern Scientific Research International Scientific Journal </w:t>
            </w:r>
          </w:p>
        </w:tc>
      </w:tr>
      <w:tr w:rsidR="00FD52AB" w:rsidRPr="00B37072" w14:paraId="6A75AD20" w14:textId="77777777" w:rsidTr="00FD52AB">
        <w:trPr>
          <w:trHeight w:val="699"/>
        </w:trPr>
        <w:tc>
          <w:tcPr>
            <w:tcW w:w="595" w:type="dxa"/>
          </w:tcPr>
          <w:p w14:paraId="54B6334E" w14:textId="4B9039AF" w:rsidR="00FD52AB" w:rsidRPr="00144E4B" w:rsidRDefault="00FD52AB" w:rsidP="00DD661A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82"/>
              <w:jc w:val="both"/>
              <w:rPr>
                <w:lang w:val="en-GB"/>
              </w:rPr>
            </w:pPr>
            <w:r w:rsidRPr="00144E4B">
              <w:rPr>
                <w:lang w:val="en-GB"/>
              </w:rPr>
              <w:t>3</w:t>
            </w:r>
          </w:p>
        </w:tc>
        <w:tc>
          <w:tcPr>
            <w:tcW w:w="3403" w:type="dxa"/>
            <w:vAlign w:val="center"/>
          </w:tcPr>
          <w:p w14:paraId="6CDB093B" w14:textId="37F2C354" w:rsidR="00FD52AB" w:rsidRPr="00144E4B" w:rsidRDefault="00FD52AB" w:rsidP="00DD661A">
            <w:pPr>
              <w:jc w:val="both"/>
              <w:rPr>
                <w:color w:val="000000"/>
                <w:lang w:val="en-US"/>
              </w:rPr>
            </w:pPr>
            <w:r w:rsidRPr="00144E4B">
              <w:rPr>
                <w:color w:val="000000"/>
                <w:lang w:val="en-US"/>
              </w:rPr>
              <w:t xml:space="preserve">Complex treatment of chronic rhinosinusitis in patients with community </w:t>
            </w:r>
            <w:proofErr w:type="spellStart"/>
            <w:r w:rsidRPr="00144E4B">
              <w:rPr>
                <w:color w:val="000000"/>
                <w:lang w:val="en-US"/>
              </w:rPr>
              <w:t>acquisited</w:t>
            </w:r>
            <w:proofErr w:type="spellEnd"/>
            <w:r w:rsidRPr="00144E4B">
              <w:rPr>
                <w:color w:val="000000"/>
                <w:lang w:val="en-US"/>
              </w:rPr>
              <w:t xml:space="preserve"> pneumonia</w:t>
            </w:r>
          </w:p>
        </w:tc>
        <w:tc>
          <w:tcPr>
            <w:tcW w:w="3686" w:type="dxa"/>
            <w:vAlign w:val="center"/>
          </w:tcPr>
          <w:p w14:paraId="29FE1632" w14:textId="4972AD82" w:rsidR="00FD52AB" w:rsidRPr="00144E4B" w:rsidRDefault="00FD52AB" w:rsidP="00DD661A">
            <w:pPr>
              <w:jc w:val="both"/>
              <w:rPr>
                <w:color w:val="000000"/>
                <w:lang w:val="en-US"/>
              </w:rPr>
            </w:pPr>
            <w:proofErr w:type="spellStart"/>
            <w:r w:rsidRPr="00144E4B">
              <w:rPr>
                <w:color w:val="000000"/>
                <w:lang w:val="en-US"/>
              </w:rPr>
              <w:t>Bakiyeva</w:t>
            </w:r>
            <w:proofErr w:type="spellEnd"/>
            <w:r w:rsidRPr="00144E4B">
              <w:rPr>
                <w:color w:val="000000"/>
                <w:lang w:val="en-US"/>
              </w:rPr>
              <w:t xml:space="preserve"> </w:t>
            </w:r>
            <w:proofErr w:type="spellStart"/>
            <w:r w:rsidRPr="00144E4B">
              <w:rPr>
                <w:color w:val="000000"/>
                <w:lang w:val="en-US"/>
              </w:rPr>
              <w:t>Shaxlo</w:t>
            </w:r>
            <w:proofErr w:type="spellEnd"/>
            <w:r w:rsidRPr="00144E4B">
              <w:rPr>
                <w:color w:val="000000"/>
                <w:lang w:val="en-US"/>
              </w:rPr>
              <w:t xml:space="preserve"> </w:t>
            </w:r>
            <w:proofErr w:type="spellStart"/>
            <w:r w:rsidRPr="00144E4B">
              <w:rPr>
                <w:color w:val="000000"/>
                <w:lang w:val="en-US"/>
              </w:rPr>
              <w:t>Xamidullayevna</w:t>
            </w:r>
            <w:proofErr w:type="spellEnd"/>
            <w:r w:rsidRPr="00144E4B">
              <w:rPr>
                <w:color w:val="000000"/>
                <w:lang w:val="en-US"/>
              </w:rPr>
              <w:t xml:space="preserve">, </w:t>
            </w:r>
            <w:proofErr w:type="spellStart"/>
            <w:r w:rsidRPr="00144E4B">
              <w:rPr>
                <w:color w:val="000000"/>
                <w:lang w:val="en-US"/>
              </w:rPr>
              <w:t>Jumanov</w:t>
            </w:r>
            <w:proofErr w:type="spellEnd"/>
            <w:r w:rsidRPr="00144E4B">
              <w:rPr>
                <w:color w:val="000000"/>
                <w:lang w:val="en-US"/>
              </w:rPr>
              <w:t xml:space="preserve"> </w:t>
            </w:r>
            <w:proofErr w:type="spellStart"/>
            <w:r w:rsidRPr="00144E4B">
              <w:rPr>
                <w:color w:val="000000"/>
                <w:lang w:val="en-US"/>
              </w:rPr>
              <w:t>Dauletbek</w:t>
            </w:r>
            <w:proofErr w:type="spellEnd"/>
            <w:r w:rsidRPr="00144E4B">
              <w:rPr>
                <w:color w:val="000000"/>
                <w:lang w:val="en-US"/>
              </w:rPr>
              <w:t xml:space="preserve"> </w:t>
            </w:r>
            <w:proofErr w:type="spellStart"/>
            <w:r w:rsidRPr="00144E4B">
              <w:rPr>
                <w:color w:val="000000"/>
                <w:lang w:val="en-US"/>
              </w:rPr>
              <w:t>Azatbek</w:t>
            </w:r>
            <w:proofErr w:type="spellEnd"/>
            <w:r w:rsidRPr="00144E4B">
              <w:rPr>
                <w:color w:val="000000"/>
                <w:lang w:val="en-US"/>
              </w:rPr>
              <w:t xml:space="preserve"> </w:t>
            </w:r>
            <w:proofErr w:type="spellStart"/>
            <w:r w:rsidRPr="00144E4B">
              <w:rPr>
                <w:color w:val="000000"/>
                <w:lang w:val="en-US"/>
              </w:rPr>
              <w:t>ugli</w:t>
            </w:r>
            <w:proofErr w:type="spellEnd"/>
          </w:p>
        </w:tc>
        <w:tc>
          <w:tcPr>
            <w:tcW w:w="2835" w:type="dxa"/>
          </w:tcPr>
          <w:p w14:paraId="13A63616" w14:textId="5F7816C6" w:rsidR="00FD52AB" w:rsidRPr="00144E4B" w:rsidRDefault="00FD52AB" w:rsidP="00DD661A">
            <w:pPr>
              <w:pStyle w:val="afc"/>
              <w:tabs>
                <w:tab w:val="left" w:pos="3640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44E4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Modern Scientific Research International Scientific Journal</w:t>
            </w:r>
          </w:p>
        </w:tc>
      </w:tr>
      <w:tr w:rsidR="00DD661A" w:rsidRPr="00B37072" w14:paraId="6703C026" w14:textId="77777777" w:rsidTr="007D6764">
        <w:trPr>
          <w:trHeight w:val="370"/>
        </w:trPr>
        <w:tc>
          <w:tcPr>
            <w:tcW w:w="10519" w:type="dxa"/>
            <w:gridSpan w:val="4"/>
          </w:tcPr>
          <w:p w14:paraId="185098D4" w14:textId="0069E885" w:rsidR="00DD661A" w:rsidRPr="00144E4B" w:rsidRDefault="00DD661A" w:rsidP="00FD52AB">
            <w:pPr>
              <w:jc w:val="center"/>
              <w:rPr>
                <w:b/>
                <w:lang w:val="en-US"/>
              </w:rPr>
            </w:pPr>
            <w:proofErr w:type="spellStart"/>
            <w:r w:rsidRPr="00144E4B">
              <w:rPr>
                <w:b/>
                <w:i/>
                <w:iCs/>
                <w:color w:val="000000"/>
                <w:lang w:val="en-AU"/>
              </w:rPr>
              <w:t>Horijiy</w:t>
            </w:r>
            <w:proofErr w:type="spellEnd"/>
            <w:r w:rsidRPr="00144E4B">
              <w:rPr>
                <w:b/>
                <w:i/>
                <w:iCs/>
                <w:color w:val="000000"/>
                <w:lang w:val="en-AU"/>
              </w:rPr>
              <w:t xml:space="preserve">, </w:t>
            </w:r>
            <w:proofErr w:type="spellStart"/>
            <w:r w:rsidRPr="00144E4B">
              <w:rPr>
                <w:b/>
                <w:i/>
                <w:iCs/>
                <w:color w:val="000000"/>
                <w:lang w:val="en-AU"/>
              </w:rPr>
              <w:t>shu</w:t>
            </w:r>
            <w:proofErr w:type="spellEnd"/>
            <w:r w:rsidRPr="00144E4B">
              <w:rPr>
                <w:b/>
                <w:i/>
                <w:iCs/>
                <w:color w:val="000000"/>
                <w:lang w:val="en-AU"/>
              </w:rPr>
              <w:t xml:space="preserve"> </w:t>
            </w:r>
            <w:proofErr w:type="spellStart"/>
            <w:r w:rsidRPr="00144E4B">
              <w:rPr>
                <w:b/>
                <w:i/>
                <w:iCs/>
                <w:color w:val="000000"/>
                <w:lang w:val="en-AU"/>
              </w:rPr>
              <w:t>jumladan</w:t>
            </w:r>
            <w:proofErr w:type="spellEnd"/>
            <w:r w:rsidRPr="00144E4B">
              <w:rPr>
                <w:b/>
                <w:i/>
                <w:iCs/>
                <w:color w:val="000000"/>
                <w:lang w:val="en-AU"/>
              </w:rPr>
              <w:t xml:space="preserve"> Scopus </w:t>
            </w:r>
            <w:proofErr w:type="spellStart"/>
            <w:r w:rsidRPr="00144E4B">
              <w:rPr>
                <w:b/>
                <w:i/>
                <w:iCs/>
                <w:color w:val="000000"/>
                <w:lang w:val="en-AU"/>
              </w:rPr>
              <w:t>jurnallaridagi</w:t>
            </w:r>
            <w:proofErr w:type="spellEnd"/>
            <w:r w:rsidRPr="00144E4B">
              <w:rPr>
                <w:b/>
                <w:i/>
                <w:iCs/>
                <w:color w:val="000000"/>
                <w:lang w:val="en-AU"/>
              </w:rPr>
              <w:t xml:space="preserve"> </w:t>
            </w:r>
            <w:proofErr w:type="spellStart"/>
            <w:r w:rsidRPr="00144E4B">
              <w:rPr>
                <w:b/>
                <w:i/>
                <w:iCs/>
                <w:color w:val="000000"/>
                <w:lang w:val="en-AU"/>
              </w:rPr>
              <w:t>maqolalar</w:t>
            </w:r>
            <w:proofErr w:type="spellEnd"/>
            <w:r w:rsidRPr="00144E4B">
              <w:rPr>
                <w:b/>
                <w:i/>
                <w:iCs/>
                <w:color w:val="000000"/>
                <w:lang w:val="en-AU"/>
              </w:rPr>
              <w:t xml:space="preserve"> (</w:t>
            </w:r>
            <w:r w:rsidR="00FD52AB" w:rsidRPr="00144E4B">
              <w:rPr>
                <w:b/>
                <w:i/>
                <w:iCs/>
                <w:color w:val="000000"/>
                <w:lang w:val="en-AU"/>
              </w:rPr>
              <w:t>1</w:t>
            </w:r>
            <w:r w:rsidRPr="00144E4B">
              <w:rPr>
                <w:b/>
                <w:i/>
                <w:iCs/>
                <w:color w:val="000000"/>
                <w:lang w:val="en-AU"/>
              </w:rPr>
              <w:t>)</w:t>
            </w:r>
            <w:r w:rsidRPr="00144E4B">
              <w:rPr>
                <w:b/>
                <w:iCs/>
                <w:color w:val="000000"/>
                <w:lang w:val="en-AU"/>
              </w:rPr>
              <w:t xml:space="preserve"> – </w:t>
            </w:r>
            <w:r w:rsidR="00FD52AB" w:rsidRPr="00144E4B">
              <w:rPr>
                <w:b/>
                <w:iCs/>
                <w:color w:val="000000"/>
                <w:lang w:val="en-AU"/>
              </w:rPr>
              <w:t>56</w:t>
            </w:r>
            <w:r w:rsidRPr="00144E4B">
              <w:rPr>
                <w:b/>
                <w:iCs/>
                <w:color w:val="000000"/>
                <w:lang w:val="en-US"/>
              </w:rPr>
              <w:t xml:space="preserve"> ta</w:t>
            </w:r>
          </w:p>
        </w:tc>
      </w:tr>
      <w:tr w:rsidR="00FD52AB" w:rsidRPr="00144E4B" w14:paraId="2580B6AC" w14:textId="77777777" w:rsidTr="00144E4B">
        <w:trPr>
          <w:trHeight w:val="992"/>
        </w:trPr>
        <w:tc>
          <w:tcPr>
            <w:tcW w:w="595" w:type="dxa"/>
          </w:tcPr>
          <w:p w14:paraId="15EF686B" w14:textId="77777777" w:rsidR="00FD52AB" w:rsidRPr="00144E4B" w:rsidRDefault="00FD52AB" w:rsidP="00FD52AB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82"/>
              <w:rPr>
                <w:lang w:val="en-US"/>
              </w:rPr>
            </w:pPr>
            <w:r w:rsidRPr="00144E4B">
              <w:rPr>
                <w:lang w:val="en-US"/>
              </w:rPr>
              <w:t>1</w:t>
            </w:r>
          </w:p>
        </w:tc>
        <w:tc>
          <w:tcPr>
            <w:tcW w:w="3403" w:type="dxa"/>
          </w:tcPr>
          <w:p w14:paraId="4C499870" w14:textId="14A537FF" w:rsidR="00FD52AB" w:rsidRPr="00144E4B" w:rsidRDefault="00FD52AB" w:rsidP="00FD52AB">
            <w:pPr>
              <w:widowControl w:val="0"/>
              <w:autoSpaceDE w:val="0"/>
              <w:autoSpaceDN w:val="0"/>
              <w:adjustRightInd w:val="0"/>
              <w:jc w:val="both"/>
            </w:pPr>
            <w:r w:rsidRPr="00144E4B">
              <w:t xml:space="preserve">Результаты анализа частоты распределение полиморфизма rs1800895 592c&gt;a в гене il10 среди больных с </w:t>
            </w:r>
            <w:proofErr w:type="spellStart"/>
            <w:r w:rsidRPr="00144E4B">
              <w:t>хпрс</w:t>
            </w:r>
            <w:proofErr w:type="spellEnd"/>
          </w:p>
        </w:tc>
        <w:tc>
          <w:tcPr>
            <w:tcW w:w="3686" w:type="dxa"/>
          </w:tcPr>
          <w:p w14:paraId="3E69EBAF" w14:textId="4AA0A32D" w:rsidR="00FD52AB" w:rsidRPr="00144E4B" w:rsidRDefault="00FD52AB" w:rsidP="00FD52AB">
            <w:pPr>
              <w:tabs>
                <w:tab w:val="left" w:pos="0"/>
              </w:tabs>
              <w:ind w:left="-108"/>
              <w:jc w:val="center"/>
            </w:pPr>
            <w:proofErr w:type="spellStart"/>
            <w:r w:rsidRPr="00144E4B">
              <w:t>Джураев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Жамолбек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Абдукаххорович</w:t>
            </w:r>
            <w:proofErr w:type="spellEnd"/>
            <w:r w:rsidRPr="00144E4B">
              <w:t xml:space="preserve">, </w:t>
            </w:r>
            <w:proofErr w:type="spellStart"/>
            <w:r w:rsidRPr="00144E4B">
              <w:t>Шаумаров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Азизхон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Завкиевич</w:t>
            </w:r>
            <w:proofErr w:type="spellEnd"/>
            <w:r w:rsidRPr="00144E4B">
              <w:t xml:space="preserve">, </w:t>
            </w:r>
            <w:proofErr w:type="spellStart"/>
            <w:r w:rsidRPr="00144E4B">
              <w:t>Ботиров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Абдурасул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Жумаевич</w:t>
            </w:r>
            <w:proofErr w:type="spellEnd"/>
          </w:p>
        </w:tc>
        <w:tc>
          <w:tcPr>
            <w:tcW w:w="2835" w:type="dxa"/>
          </w:tcPr>
          <w:p w14:paraId="4FFC84D5" w14:textId="4B91EC20" w:rsidR="00FD52AB" w:rsidRPr="00144E4B" w:rsidRDefault="00FD52AB" w:rsidP="00FD52AB">
            <w:pPr>
              <w:pStyle w:val="afc"/>
              <w:tabs>
                <w:tab w:val="left" w:pos="36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44E4B">
              <w:rPr>
                <w:rFonts w:ascii="Times New Roman" w:hAnsi="Times New Roman"/>
              </w:rPr>
              <w:t>Universum</w:t>
            </w:r>
            <w:proofErr w:type="spellEnd"/>
            <w:r w:rsidRPr="00144E4B">
              <w:rPr>
                <w:rFonts w:ascii="Times New Roman" w:hAnsi="Times New Roman"/>
              </w:rPr>
              <w:t>: медицина и фармакология</w:t>
            </w:r>
          </w:p>
        </w:tc>
      </w:tr>
      <w:tr w:rsidR="00FD52AB" w:rsidRPr="00B37072" w14:paraId="5545D773" w14:textId="77777777" w:rsidTr="00144E4B">
        <w:trPr>
          <w:trHeight w:val="992"/>
        </w:trPr>
        <w:tc>
          <w:tcPr>
            <w:tcW w:w="595" w:type="dxa"/>
          </w:tcPr>
          <w:p w14:paraId="55ECBAE0" w14:textId="77777777" w:rsidR="00FD52AB" w:rsidRPr="00144E4B" w:rsidRDefault="00FD52AB" w:rsidP="00FD52AB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82"/>
              <w:rPr>
                <w:lang w:val="en-US"/>
              </w:rPr>
            </w:pPr>
            <w:r w:rsidRPr="00144E4B">
              <w:rPr>
                <w:lang w:val="en-US"/>
              </w:rPr>
              <w:lastRenderedPageBreak/>
              <w:t>2</w:t>
            </w:r>
          </w:p>
        </w:tc>
        <w:tc>
          <w:tcPr>
            <w:tcW w:w="3403" w:type="dxa"/>
          </w:tcPr>
          <w:p w14:paraId="637F3C12" w14:textId="47680FA0" w:rsidR="00FD52AB" w:rsidRPr="00144E4B" w:rsidRDefault="00FD52AB" w:rsidP="00FD52AB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144E4B">
              <w:rPr>
                <w:lang w:val="en-US"/>
              </w:rPr>
              <w:t>The functional state of the mucous membrane of the nasal cavity and paranasal sinuses after radical and minimally invasive surgical interventions</w:t>
            </w:r>
          </w:p>
        </w:tc>
        <w:tc>
          <w:tcPr>
            <w:tcW w:w="3686" w:type="dxa"/>
          </w:tcPr>
          <w:p w14:paraId="233061F9" w14:textId="251CCE6D" w:rsidR="00FD52AB" w:rsidRPr="00144E4B" w:rsidRDefault="00FD52AB" w:rsidP="00FD52AB">
            <w:pPr>
              <w:jc w:val="center"/>
              <w:rPr>
                <w:lang w:val="en-US"/>
              </w:rPr>
            </w:pPr>
            <w:proofErr w:type="spellStart"/>
            <w:r w:rsidRPr="00144E4B">
              <w:rPr>
                <w:lang w:val="en-US"/>
              </w:rPr>
              <w:t>Djuraev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Jamolbek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Abdukakharovich</w:t>
            </w:r>
            <w:proofErr w:type="spellEnd"/>
            <w:r w:rsidRPr="00144E4B">
              <w:rPr>
                <w:lang w:val="en-US"/>
              </w:rPr>
              <w:t xml:space="preserve">, </w:t>
            </w:r>
            <w:proofErr w:type="spellStart"/>
            <w:r w:rsidRPr="00144E4B">
              <w:rPr>
                <w:lang w:val="en-US"/>
              </w:rPr>
              <w:t>Khodjanov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Shokhimardon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Khodjanovich</w:t>
            </w:r>
            <w:proofErr w:type="spellEnd"/>
            <w:r w:rsidRPr="00144E4B">
              <w:rPr>
                <w:lang w:val="en-US"/>
              </w:rPr>
              <w:t xml:space="preserve">, </w:t>
            </w:r>
            <w:proofErr w:type="spellStart"/>
            <w:r w:rsidRPr="00144E4B">
              <w:rPr>
                <w:lang w:val="en-US"/>
              </w:rPr>
              <w:t>Botirov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Abdurasul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Jumaevich</w:t>
            </w:r>
            <w:proofErr w:type="spellEnd"/>
            <w:r w:rsidRPr="00144E4B">
              <w:rPr>
                <w:lang w:val="en-US"/>
              </w:rPr>
              <w:t xml:space="preserve">, </w:t>
            </w:r>
            <w:proofErr w:type="spellStart"/>
            <w:r w:rsidRPr="00144E4B">
              <w:rPr>
                <w:lang w:val="en-US"/>
              </w:rPr>
              <w:t>Akhundjanov</w:t>
            </w:r>
            <w:proofErr w:type="spellEnd"/>
            <w:r w:rsidRPr="00144E4B">
              <w:rPr>
                <w:lang w:val="en-US"/>
              </w:rPr>
              <w:t xml:space="preserve"> Nazim </w:t>
            </w:r>
            <w:proofErr w:type="spellStart"/>
            <w:r w:rsidRPr="00144E4B">
              <w:rPr>
                <w:lang w:val="en-US"/>
              </w:rPr>
              <w:t>Abidovich</w:t>
            </w:r>
            <w:proofErr w:type="spellEnd"/>
          </w:p>
        </w:tc>
        <w:tc>
          <w:tcPr>
            <w:tcW w:w="2835" w:type="dxa"/>
          </w:tcPr>
          <w:p w14:paraId="209D800B" w14:textId="362CA8E0" w:rsidR="00FD52AB" w:rsidRPr="00144E4B" w:rsidRDefault="00FD52AB" w:rsidP="00FD52AB">
            <w:pPr>
              <w:jc w:val="center"/>
              <w:rPr>
                <w:lang w:val="en-US"/>
              </w:rPr>
            </w:pPr>
            <w:r w:rsidRPr="00144E4B">
              <w:rPr>
                <w:lang w:val="en-US"/>
              </w:rPr>
              <w:t xml:space="preserve">International Research Journal of Medical Sciences </w:t>
            </w:r>
          </w:p>
        </w:tc>
      </w:tr>
      <w:tr w:rsidR="00FD52AB" w:rsidRPr="00B37072" w14:paraId="26E1CD26" w14:textId="77777777" w:rsidTr="00144E4B">
        <w:trPr>
          <w:trHeight w:val="992"/>
        </w:trPr>
        <w:tc>
          <w:tcPr>
            <w:tcW w:w="595" w:type="dxa"/>
          </w:tcPr>
          <w:p w14:paraId="73672C1E" w14:textId="77777777" w:rsidR="00FD52AB" w:rsidRPr="00144E4B" w:rsidRDefault="00FD52AB" w:rsidP="00FD52AB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82"/>
            </w:pPr>
            <w:r w:rsidRPr="00144E4B">
              <w:t>3</w:t>
            </w:r>
          </w:p>
        </w:tc>
        <w:tc>
          <w:tcPr>
            <w:tcW w:w="3403" w:type="dxa"/>
          </w:tcPr>
          <w:p w14:paraId="241F8DA4" w14:textId="0271F181" w:rsidR="00FD52AB" w:rsidRPr="00144E4B" w:rsidRDefault="00FD52AB" w:rsidP="00FD52AB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144E4B">
              <w:rPr>
                <w:lang w:val="en-US"/>
              </w:rPr>
              <w:t>Modern methods of treatment of viral hepatitis</w:t>
            </w:r>
          </w:p>
        </w:tc>
        <w:tc>
          <w:tcPr>
            <w:tcW w:w="3686" w:type="dxa"/>
          </w:tcPr>
          <w:p w14:paraId="69899242" w14:textId="5EB3E16A" w:rsidR="00FD52AB" w:rsidRPr="00144E4B" w:rsidRDefault="00FD52AB" w:rsidP="00FD52AB">
            <w:pPr>
              <w:jc w:val="center"/>
              <w:rPr>
                <w:lang w:val="en-US"/>
              </w:rPr>
            </w:pPr>
            <w:proofErr w:type="spellStart"/>
            <w:r w:rsidRPr="00144E4B">
              <w:rPr>
                <w:lang w:val="en-US"/>
              </w:rPr>
              <w:t>Djuraev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Jamolbek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Abdukakhorovich</w:t>
            </w:r>
            <w:proofErr w:type="spellEnd"/>
            <w:r w:rsidRPr="00144E4B">
              <w:rPr>
                <w:lang w:val="en-US"/>
              </w:rPr>
              <w:t xml:space="preserve">, </w:t>
            </w:r>
            <w:proofErr w:type="spellStart"/>
            <w:r w:rsidRPr="00144E4B">
              <w:rPr>
                <w:lang w:val="en-US"/>
              </w:rPr>
              <w:t>Abdullaev</w:t>
            </w:r>
            <w:proofErr w:type="spellEnd"/>
            <w:r w:rsidRPr="00144E4B">
              <w:rPr>
                <w:lang w:val="en-US"/>
              </w:rPr>
              <w:t xml:space="preserve"> Ulugbek </w:t>
            </w:r>
            <w:proofErr w:type="spellStart"/>
            <w:r w:rsidRPr="00144E4B">
              <w:rPr>
                <w:lang w:val="en-US"/>
              </w:rPr>
              <w:t>Pulatovich</w:t>
            </w:r>
            <w:proofErr w:type="spellEnd"/>
            <w:r w:rsidRPr="00144E4B">
              <w:rPr>
                <w:lang w:val="en-US"/>
              </w:rPr>
              <w:t xml:space="preserve">, </w:t>
            </w:r>
            <w:proofErr w:type="spellStart"/>
            <w:r w:rsidRPr="00144E4B">
              <w:rPr>
                <w:lang w:val="en-US"/>
              </w:rPr>
              <w:t>Shaumarov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Azizkhon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Zavkievich</w:t>
            </w:r>
            <w:proofErr w:type="spellEnd"/>
            <w:r w:rsidRPr="00144E4B">
              <w:rPr>
                <w:lang w:val="en-US"/>
              </w:rPr>
              <w:t xml:space="preserve">, </w:t>
            </w:r>
            <w:proofErr w:type="spellStart"/>
            <w:r w:rsidRPr="00144E4B">
              <w:rPr>
                <w:lang w:val="en-US"/>
              </w:rPr>
              <w:t>Khodjanov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Shokhimardon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Khodjanovich</w:t>
            </w:r>
            <w:proofErr w:type="spellEnd"/>
            <w:r w:rsidRPr="00144E4B">
              <w:rPr>
                <w:lang w:val="en-US"/>
              </w:rPr>
              <w:t xml:space="preserve">, </w:t>
            </w:r>
            <w:proofErr w:type="spellStart"/>
            <w:r w:rsidRPr="00144E4B">
              <w:rPr>
                <w:lang w:val="en-US"/>
              </w:rPr>
              <w:t>Botirov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Abdurasul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Jumaevich</w:t>
            </w:r>
            <w:proofErr w:type="spellEnd"/>
          </w:p>
        </w:tc>
        <w:tc>
          <w:tcPr>
            <w:tcW w:w="2835" w:type="dxa"/>
          </w:tcPr>
          <w:p w14:paraId="339CF14C" w14:textId="3542954E" w:rsidR="00FD52AB" w:rsidRPr="00144E4B" w:rsidRDefault="00FD52AB" w:rsidP="00FD52AB">
            <w:pPr>
              <w:jc w:val="center"/>
              <w:rPr>
                <w:lang w:val="en-US"/>
              </w:rPr>
            </w:pPr>
            <w:r w:rsidRPr="00144E4B">
              <w:rPr>
                <w:lang w:val="en-US"/>
              </w:rPr>
              <w:t>International Journal of Medical Sciences And Clinical Research</w:t>
            </w:r>
          </w:p>
        </w:tc>
      </w:tr>
      <w:tr w:rsidR="00FD52AB" w:rsidRPr="00B37072" w14:paraId="6AA956CF" w14:textId="77777777" w:rsidTr="00144E4B">
        <w:trPr>
          <w:trHeight w:val="992"/>
        </w:trPr>
        <w:tc>
          <w:tcPr>
            <w:tcW w:w="595" w:type="dxa"/>
          </w:tcPr>
          <w:p w14:paraId="3F87EACB" w14:textId="77777777" w:rsidR="00FD52AB" w:rsidRPr="00144E4B" w:rsidRDefault="00FD52AB" w:rsidP="00FD52AB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82"/>
              <w:rPr>
                <w:lang w:val="en-US"/>
              </w:rPr>
            </w:pPr>
            <w:r w:rsidRPr="00144E4B">
              <w:rPr>
                <w:lang w:val="en-US"/>
              </w:rPr>
              <w:t>4</w:t>
            </w:r>
          </w:p>
        </w:tc>
        <w:tc>
          <w:tcPr>
            <w:tcW w:w="3403" w:type="dxa"/>
          </w:tcPr>
          <w:p w14:paraId="36444F26" w14:textId="0E955033" w:rsidR="00FD52AB" w:rsidRPr="00144E4B" w:rsidRDefault="00FD52AB" w:rsidP="00FD52A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144E4B">
              <w:rPr>
                <w:lang w:val="en-US"/>
              </w:rPr>
              <w:t xml:space="preserve">Current   status   of   diagnostics   of   </w:t>
            </w:r>
            <w:proofErr w:type="spellStart"/>
            <w:r w:rsidRPr="00144E4B">
              <w:rPr>
                <w:lang w:val="en-US"/>
              </w:rPr>
              <w:t>noctural</w:t>
            </w:r>
            <w:proofErr w:type="spellEnd"/>
            <w:r w:rsidRPr="00144E4B">
              <w:rPr>
                <w:lang w:val="en-US"/>
              </w:rPr>
              <w:t xml:space="preserve">   </w:t>
            </w:r>
            <w:proofErr w:type="spellStart"/>
            <w:r w:rsidRPr="00144E4B">
              <w:rPr>
                <w:lang w:val="en-US"/>
              </w:rPr>
              <w:t>enurezis</w:t>
            </w:r>
            <w:proofErr w:type="spellEnd"/>
            <w:r w:rsidRPr="00144E4B">
              <w:rPr>
                <w:lang w:val="en-US"/>
              </w:rPr>
              <w:t xml:space="preserve">   in children and adolescents</w:t>
            </w:r>
          </w:p>
        </w:tc>
        <w:tc>
          <w:tcPr>
            <w:tcW w:w="3686" w:type="dxa"/>
          </w:tcPr>
          <w:p w14:paraId="759D24DE" w14:textId="44E9E208" w:rsidR="00FD52AB" w:rsidRPr="00144E4B" w:rsidRDefault="00FD52AB" w:rsidP="00FD52AB">
            <w:pPr>
              <w:jc w:val="center"/>
              <w:rPr>
                <w:lang w:val="en-US"/>
              </w:rPr>
            </w:pPr>
            <w:proofErr w:type="spellStart"/>
            <w:r w:rsidRPr="00144E4B">
              <w:rPr>
                <w:lang w:val="en-US"/>
              </w:rPr>
              <w:t>Djuraev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Jamolbek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Abdukakhorovich</w:t>
            </w:r>
            <w:proofErr w:type="spellEnd"/>
            <w:r w:rsidRPr="00144E4B">
              <w:rPr>
                <w:lang w:val="en-US"/>
              </w:rPr>
              <w:t xml:space="preserve">, </w:t>
            </w:r>
            <w:proofErr w:type="spellStart"/>
            <w:r w:rsidRPr="00144E4B">
              <w:rPr>
                <w:lang w:val="en-US"/>
              </w:rPr>
              <w:t>Akhundjanov</w:t>
            </w:r>
            <w:proofErr w:type="spellEnd"/>
            <w:r w:rsidRPr="00144E4B">
              <w:rPr>
                <w:lang w:val="en-US"/>
              </w:rPr>
              <w:t xml:space="preserve"> Nazim </w:t>
            </w:r>
            <w:proofErr w:type="spellStart"/>
            <w:r w:rsidRPr="00144E4B">
              <w:rPr>
                <w:lang w:val="en-US"/>
              </w:rPr>
              <w:t>Abidovich</w:t>
            </w:r>
            <w:proofErr w:type="spellEnd"/>
            <w:r w:rsidRPr="00144E4B">
              <w:rPr>
                <w:lang w:val="en-US"/>
              </w:rPr>
              <w:t xml:space="preserve">, </w:t>
            </w:r>
            <w:proofErr w:type="spellStart"/>
            <w:r w:rsidRPr="00144E4B">
              <w:rPr>
                <w:lang w:val="en-US"/>
              </w:rPr>
              <w:t>Narmurotov</w:t>
            </w:r>
            <w:proofErr w:type="spellEnd"/>
            <w:r w:rsidRPr="00144E4B">
              <w:rPr>
                <w:lang w:val="en-US"/>
              </w:rPr>
              <w:t xml:space="preserve"> Bakhtiyar </w:t>
            </w:r>
            <w:proofErr w:type="spellStart"/>
            <w:r w:rsidRPr="00144E4B">
              <w:rPr>
                <w:lang w:val="en-US"/>
              </w:rPr>
              <w:t>Karshievich</w:t>
            </w:r>
            <w:proofErr w:type="spellEnd"/>
          </w:p>
        </w:tc>
        <w:tc>
          <w:tcPr>
            <w:tcW w:w="2835" w:type="dxa"/>
          </w:tcPr>
          <w:p w14:paraId="0D074331" w14:textId="3894339F" w:rsidR="00FD52AB" w:rsidRPr="00144E4B" w:rsidRDefault="00FD52AB" w:rsidP="00FD52AB">
            <w:pPr>
              <w:jc w:val="center"/>
              <w:rPr>
                <w:color w:val="000000"/>
                <w:lang w:val="en-US"/>
              </w:rPr>
            </w:pPr>
            <w:r w:rsidRPr="00144E4B">
              <w:rPr>
                <w:lang w:val="en-US"/>
              </w:rPr>
              <w:t>International Journal of Medical Sciences And Clinical Research</w:t>
            </w:r>
          </w:p>
        </w:tc>
      </w:tr>
      <w:tr w:rsidR="00FD52AB" w:rsidRPr="00B37072" w14:paraId="089CDCF1" w14:textId="77777777" w:rsidTr="00144E4B">
        <w:trPr>
          <w:trHeight w:val="992"/>
        </w:trPr>
        <w:tc>
          <w:tcPr>
            <w:tcW w:w="595" w:type="dxa"/>
          </w:tcPr>
          <w:p w14:paraId="7D744340" w14:textId="77777777" w:rsidR="00FD52AB" w:rsidRPr="00144E4B" w:rsidRDefault="00FD52AB" w:rsidP="00FD52AB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82"/>
              <w:rPr>
                <w:lang w:val="en-US"/>
              </w:rPr>
            </w:pPr>
            <w:r w:rsidRPr="00144E4B">
              <w:rPr>
                <w:lang w:val="en-US"/>
              </w:rPr>
              <w:t>5</w:t>
            </w:r>
          </w:p>
        </w:tc>
        <w:tc>
          <w:tcPr>
            <w:tcW w:w="3403" w:type="dxa"/>
          </w:tcPr>
          <w:p w14:paraId="1C2CAFF7" w14:textId="568D575F" w:rsidR="00FD52AB" w:rsidRPr="00144E4B" w:rsidRDefault="00FD52AB" w:rsidP="00FD52AB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144E4B">
              <w:rPr>
                <w:lang w:val="en-US"/>
              </w:rPr>
              <w:t>A   modern   view   of   research   methods   and   social   causes affecting the birth of premature babies</w:t>
            </w:r>
          </w:p>
        </w:tc>
        <w:tc>
          <w:tcPr>
            <w:tcW w:w="3686" w:type="dxa"/>
          </w:tcPr>
          <w:p w14:paraId="79676447" w14:textId="6A8DFECC" w:rsidR="00FD52AB" w:rsidRPr="00144E4B" w:rsidRDefault="00FD52AB" w:rsidP="00FD52AB">
            <w:pPr>
              <w:jc w:val="center"/>
              <w:rPr>
                <w:lang w:val="en-US"/>
              </w:rPr>
            </w:pPr>
            <w:proofErr w:type="spellStart"/>
            <w:r w:rsidRPr="00144E4B">
              <w:rPr>
                <w:lang w:val="en-US"/>
              </w:rPr>
              <w:t>Djuraev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Jamolbek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Abdukakhorovich</w:t>
            </w:r>
            <w:proofErr w:type="spellEnd"/>
            <w:r w:rsidRPr="00144E4B">
              <w:rPr>
                <w:lang w:val="en-US"/>
              </w:rPr>
              <w:t xml:space="preserve">, </w:t>
            </w:r>
            <w:proofErr w:type="spellStart"/>
            <w:r w:rsidRPr="00144E4B">
              <w:rPr>
                <w:lang w:val="en-US"/>
              </w:rPr>
              <w:t>Akhundjanov</w:t>
            </w:r>
            <w:proofErr w:type="spellEnd"/>
            <w:r w:rsidRPr="00144E4B">
              <w:rPr>
                <w:lang w:val="en-US"/>
              </w:rPr>
              <w:t xml:space="preserve"> Nazim </w:t>
            </w:r>
            <w:proofErr w:type="spellStart"/>
            <w:r w:rsidRPr="00144E4B">
              <w:rPr>
                <w:lang w:val="en-US"/>
              </w:rPr>
              <w:t>Abidovich</w:t>
            </w:r>
            <w:proofErr w:type="spellEnd"/>
            <w:r w:rsidRPr="00144E4B">
              <w:rPr>
                <w:lang w:val="en-US"/>
              </w:rPr>
              <w:t xml:space="preserve">, </w:t>
            </w:r>
            <w:proofErr w:type="spellStart"/>
            <w:r w:rsidRPr="00144E4B">
              <w:rPr>
                <w:lang w:val="en-US"/>
              </w:rPr>
              <w:t>Narmurotov</w:t>
            </w:r>
            <w:proofErr w:type="spellEnd"/>
            <w:r w:rsidRPr="00144E4B">
              <w:rPr>
                <w:lang w:val="en-US"/>
              </w:rPr>
              <w:t xml:space="preserve"> Bakhtiyar </w:t>
            </w:r>
            <w:proofErr w:type="spellStart"/>
            <w:r w:rsidRPr="00144E4B">
              <w:rPr>
                <w:lang w:val="en-US"/>
              </w:rPr>
              <w:t>Karshievich</w:t>
            </w:r>
            <w:proofErr w:type="spellEnd"/>
            <w:r w:rsidRPr="00144E4B">
              <w:rPr>
                <w:lang w:val="en-US"/>
              </w:rPr>
              <w:t xml:space="preserve">, </w:t>
            </w:r>
            <w:proofErr w:type="spellStart"/>
            <w:r w:rsidRPr="00144E4B">
              <w:rPr>
                <w:lang w:val="en-US"/>
              </w:rPr>
              <w:t>Yusupov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Shokhrukh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Shukhratovich</w:t>
            </w:r>
            <w:proofErr w:type="spellEnd"/>
          </w:p>
        </w:tc>
        <w:tc>
          <w:tcPr>
            <w:tcW w:w="2835" w:type="dxa"/>
          </w:tcPr>
          <w:p w14:paraId="37F9E397" w14:textId="48A41219" w:rsidR="00FD52AB" w:rsidRPr="00144E4B" w:rsidRDefault="00FD52AB" w:rsidP="00FD52AB">
            <w:pPr>
              <w:jc w:val="center"/>
              <w:rPr>
                <w:lang w:val="en-US"/>
              </w:rPr>
            </w:pPr>
            <w:r w:rsidRPr="00144E4B">
              <w:rPr>
                <w:lang w:val="en-US"/>
              </w:rPr>
              <w:t>International Journal of Medical Sciences And Clinical Research</w:t>
            </w:r>
          </w:p>
        </w:tc>
      </w:tr>
      <w:tr w:rsidR="00FD52AB" w:rsidRPr="00B37072" w14:paraId="23BC2383" w14:textId="77777777" w:rsidTr="00144E4B">
        <w:trPr>
          <w:trHeight w:val="992"/>
        </w:trPr>
        <w:tc>
          <w:tcPr>
            <w:tcW w:w="595" w:type="dxa"/>
          </w:tcPr>
          <w:p w14:paraId="04D4CF2A" w14:textId="77777777" w:rsidR="00FD52AB" w:rsidRPr="00144E4B" w:rsidRDefault="00FD52AB" w:rsidP="00FD52AB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82"/>
            </w:pPr>
            <w:r w:rsidRPr="00144E4B">
              <w:t>6</w:t>
            </w:r>
          </w:p>
        </w:tc>
        <w:tc>
          <w:tcPr>
            <w:tcW w:w="3403" w:type="dxa"/>
          </w:tcPr>
          <w:p w14:paraId="1A343BEA" w14:textId="2F360935" w:rsidR="00FD52AB" w:rsidRPr="00144E4B" w:rsidRDefault="00FD52AB" w:rsidP="00FD52AB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144E4B">
              <w:rPr>
                <w:lang w:val="en-US"/>
              </w:rPr>
              <w:t>Polycystic ovary syndrome: a modern view on the problem</w:t>
            </w:r>
          </w:p>
        </w:tc>
        <w:tc>
          <w:tcPr>
            <w:tcW w:w="3686" w:type="dxa"/>
          </w:tcPr>
          <w:p w14:paraId="60EB35E1" w14:textId="704DD5BC" w:rsidR="00FD52AB" w:rsidRPr="00144E4B" w:rsidRDefault="00FD52AB" w:rsidP="00FD52AB">
            <w:pPr>
              <w:jc w:val="center"/>
              <w:rPr>
                <w:lang w:val="en-US"/>
              </w:rPr>
            </w:pPr>
            <w:proofErr w:type="spellStart"/>
            <w:r w:rsidRPr="00144E4B">
              <w:rPr>
                <w:lang w:val="en-US"/>
              </w:rPr>
              <w:t>Djuraev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Jamolbek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Abdukakhorovich</w:t>
            </w:r>
            <w:proofErr w:type="spellEnd"/>
            <w:r w:rsidRPr="00144E4B">
              <w:rPr>
                <w:lang w:val="en-US"/>
              </w:rPr>
              <w:t xml:space="preserve">, </w:t>
            </w:r>
            <w:proofErr w:type="spellStart"/>
            <w:r w:rsidRPr="00144E4B">
              <w:rPr>
                <w:lang w:val="en-US"/>
              </w:rPr>
              <w:t>Botirov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Abdurasul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Jumaevich</w:t>
            </w:r>
            <w:proofErr w:type="spellEnd"/>
            <w:r w:rsidRPr="00144E4B">
              <w:rPr>
                <w:lang w:val="en-US"/>
              </w:rPr>
              <w:t xml:space="preserve">, </w:t>
            </w:r>
            <w:proofErr w:type="spellStart"/>
            <w:r w:rsidRPr="00144E4B">
              <w:rPr>
                <w:lang w:val="en-US"/>
              </w:rPr>
              <w:t>Shaumarov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Azizkhon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Zavkievich</w:t>
            </w:r>
            <w:proofErr w:type="spellEnd"/>
          </w:p>
        </w:tc>
        <w:tc>
          <w:tcPr>
            <w:tcW w:w="2835" w:type="dxa"/>
          </w:tcPr>
          <w:p w14:paraId="31D3C1BC" w14:textId="7CA78324" w:rsidR="00FD52AB" w:rsidRPr="00144E4B" w:rsidRDefault="00FD52AB" w:rsidP="00FD52AB">
            <w:pPr>
              <w:jc w:val="center"/>
              <w:rPr>
                <w:lang w:val="en-US"/>
              </w:rPr>
            </w:pPr>
            <w:r w:rsidRPr="00144E4B">
              <w:rPr>
                <w:lang w:val="en-US"/>
              </w:rPr>
              <w:t>International Journal of Medical Sciences And Clinical Research</w:t>
            </w:r>
          </w:p>
        </w:tc>
      </w:tr>
      <w:tr w:rsidR="00FD52AB" w:rsidRPr="00B37072" w14:paraId="7B053CE4" w14:textId="77777777" w:rsidTr="00144E4B">
        <w:trPr>
          <w:trHeight w:val="992"/>
        </w:trPr>
        <w:tc>
          <w:tcPr>
            <w:tcW w:w="595" w:type="dxa"/>
          </w:tcPr>
          <w:p w14:paraId="03AB26BE" w14:textId="77777777" w:rsidR="00FD52AB" w:rsidRPr="00144E4B" w:rsidRDefault="00FD52AB" w:rsidP="00FD52AB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82"/>
            </w:pPr>
            <w:r w:rsidRPr="00144E4B">
              <w:t>7</w:t>
            </w:r>
          </w:p>
        </w:tc>
        <w:tc>
          <w:tcPr>
            <w:tcW w:w="3403" w:type="dxa"/>
          </w:tcPr>
          <w:p w14:paraId="2EA3D44D" w14:textId="31D87CAA" w:rsidR="00FD52AB" w:rsidRPr="00144E4B" w:rsidRDefault="00FD52AB" w:rsidP="00FD52AB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144E4B">
              <w:rPr>
                <w:lang w:val="en-US"/>
              </w:rPr>
              <w:t>Migraine: basic principles of treatment and prevention</w:t>
            </w:r>
          </w:p>
        </w:tc>
        <w:tc>
          <w:tcPr>
            <w:tcW w:w="3686" w:type="dxa"/>
          </w:tcPr>
          <w:p w14:paraId="5E14481E" w14:textId="20CF9DB8" w:rsidR="00FD52AB" w:rsidRPr="00144E4B" w:rsidRDefault="00FD52AB" w:rsidP="00FD52AB">
            <w:pPr>
              <w:jc w:val="center"/>
              <w:rPr>
                <w:lang w:val="en-US"/>
              </w:rPr>
            </w:pPr>
            <w:proofErr w:type="spellStart"/>
            <w:r w:rsidRPr="00144E4B">
              <w:rPr>
                <w:lang w:val="en-US"/>
              </w:rPr>
              <w:t>Djuraev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Jamolbek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Abdukakhorovich</w:t>
            </w:r>
            <w:proofErr w:type="spellEnd"/>
            <w:r w:rsidRPr="00144E4B">
              <w:rPr>
                <w:lang w:val="en-US"/>
              </w:rPr>
              <w:t xml:space="preserve">, </w:t>
            </w:r>
            <w:proofErr w:type="spellStart"/>
            <w:r w:rsidRPr="00144E4B">
              <w:rPr>
                <w:lang w:val="en-US"/>
              </w:rPr>
              <w:t>Khodjanov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Shokhimardon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Khodjanovich</w:t>
            </w:r>
            <w:proofErr w:type="spellEnd"/>
            <w:r w:rsidRPr="00144E4B">
              <w:rPr>
                <w:lang w:val="en-US"/>
              </w:rPr>
              <w:t xml:space="preserve">, </w:t>
            </w:r>
            <w:proofErr w:type="spellStart"/>
            <w:r w:rsidRPr="00144E4B">
              <w:rPr>
                <w:lang w:val="en-US"/>
              </w:rPr>
              <w:t>Akhundjanov</w:t>
            </w:r>
            <w:proofErr w:type="spellEnd"/>
            <w:r w:rsidRPr="00144E4B">
              <w:rPr>
                <w:lang w:val="en-US"/>
              </w:rPr>
              <w:t xml:space="preserve"> Nazim </w:t>
            </w:r>
            <w:proofErr w:type="spellStart"/>
            <w:r w:rsidRPr="00144E4B">
              <w:rPr>
                <w:lang w:val="en-US"/>
              </w:rPr>
              <w:t>Abidovich</w:t>
            </w:r>
            <w:proofErr w:type="spellEnd"/>
            <w:r w:rsidRPr="00144E4B">
              <w:rPr>
                <w:lang w:val="en-US"/>
              </w:rPr>
              <w:t xml:space="preserve">, </w:t>
            </w:r>
            <w:proofErr w:type="spellStart"/>
            <w:r w:rsidRPr="00144E4B">
              <w:rPr>
                <w:lang w:val="en-US"/>
              </w:rPr>
              <w:t>Botirov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Abdurasul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Jumaevich</w:t>
            </w:r>
            <w:proofErr w:type="spellEnd"/>
            <w:r w:rsidRPr="00144E4B">
              <w:rPr>
                <w:lang w:val="en-US"/>
              </w:rPr>
              <w:t xml:space="preserve">, </w:t>
            </w:r>
            <w:proofErr w:type="spellStart"/>
            <w:r w:rsidRPr="00144E4B">
              <w:rPr>
                <w:lang w:val="en-US"/>
              </w:rPr>
              <w:t>Shaumarov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Azizkhon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Zavkievich</w:t>
            </w:r>
            <w:proofErr w:type="spellEnd"/>
          </w:p>
        </w:tc>
        <w:tc>
          <w:tcPr>
            <w:tcW w:w="2835" w:type="dxa"/>
          </w:tcPr>
          <w:p w14:paraId="1255A770" w14:textId="705AF202" w:rsidR="00FD52AB" w:rsidRPr="00144E4B" w:rsidRDefault="00FD52AB" w:rsidP="00FD52AB">
            <w:pPr>
              <w:jc w:val="center"/>
              <w:rPr>
                <w:lang w:val="en-US"/>
              </w:rPr>
            </w:pPr>
            <w:r w:rsidRPr="00144E4B">
              <w:rPr>
                <w:lang w:val="en-US"/>
              </w:rPr>
              <w:t>International Journal of Medical Sciences And Clinical Research</w:t>
            </w:r>
          </w:p>
        </w:tc>
      </w:tr>
      <w:tr w:rsidR="00FD52AB" w:rsidRPr="00B37072" w14:paraId="1D79A824" w14:textId="77777777" w:rsidTr="00144E4B">
        <w:trPr>
          <w:trHeight w:val="992"/>
        </w:trPr>
        <w:tc>
          <w:tcPr>
            <w:tcW w:w="595" w:type="dxa"/>
          </w:tcPr>
          <w:p w14:paraId="12FDE26E" w14:textId="77777777" w:rsidR="00FD52AB" w:rsidRPr="00144E4B" w:rsidRDefault="00FD52AB" w:rsidP="00FD52AB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82"/>
            </w:pPr>
            <w:r w:rsidRPr="00144E4B">
              <w:t>8</w:t>
            </w:r>
          </w:p>
        </w:tc>
        <w:tc>
          <w:tcPr>
            <w:tcW w:w="3403" w:type="dxa"/>
          </w:tcPr>
          <w:p w14:paraId="3FF0AA39" w14:textId="1FC54657" w:rsidR="00FD52AB" w:rsidRPr="00144E4B" w:rsidRDefault="00FD52AB" w:rsidP="00FD52AB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144E4B">
              <w:rPr>
                <w:lang w:val="en-US"/>
              </w:rPr>
              <w:t>Biochemical changes in the blood inflammatory diseases of the nose and paranasal sins in patients with myocarditis</w:t>
            </w:r>
          </w:p>
        </w:tc>
        <w:tc>
          <w:tcPr>
            <w:tcW w:w="3686" w:type="dxa"/>
          </w:tcPr>
          <w:p w14:paraId="0EBF2700" w14:textId="22B5EFAF" w:rsidR="00FD52AB" w:rsidRPr="00144E4B" w:rsidRDefault="00FD52AB" w:rsidP="00FD52AB">
            <w:pPr>
              <w:jc w:val="center"/>
              <w:rPr>
                <w:lang w:val="en-US"/>
              </w:rPr>
            </w:pPr>
            <w:proofErr w:type="spellStart"/>
            <w:r w:rsidRPr="00144E4B">
              <w:rPr>
                <w:lang w:val="en-US"/>
              </w:rPr>
              <w:t>Djuraev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Jamolbek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Abdukakharovich</w:t>
            </w:r>
            <w:proofErr w:type="spellEnd"/>
            <w:r w:rsidRPr="00144E4B">
              <w:rPr>
                <w:lang w:val="en-US"/>
              </w:rPr>
              <w:t xml:space="preserve">, </w:t>
            </w:r>
            <w:proofErr w:type="spellStart"/>
            <w:r w:rsidRPr="00144E4B">
              <w:rPr>
                <w:lang w:val="en-US"/>
              </w:rPr>
              <w:t>Khasanov</w:t>
            </w:r>
            <w:proofErr w:type="spellEnd"/>
            <w:r w:rsidRPr="00144E4B">
              <w:rPr>
                <w:lang w:val="en-US"/>
              </w:rPr>
              <w:t xml:space="preserve"> Ulugbek </w:t>
            </w:r>
            <w:proofErr w:type="spellStart"/>
            <w:r w:rsidRPr="00144E4B">
              <w:rPr>
                <w:lang w:val="en-US"/>
              </w:rPr>
              <w:t>Saidakramovich</w:t>
            </w:r>
            <w:proofErr w:type="spellEnd"/>
            <w:r w:rsidRPr="00144E4B">
              <w:rPr>
                <w:lang w:val="en-US"/>
              </w:rPr>
              <w:t xml:space="preserve">, </w:t>
            </w:r>
            <w:proofErr w:type="spellStart"/>
            <w:r w:rsidRPr="00144E4B">
              <w:rPr>
                <w:lang w:val="en-US"/>
              </w:rPr>
              <w:t>Khodjanov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Shokhimardon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Khodjanovich</w:t>
            </w:r>
            <w:proofErr w:type="spellEnd"/>
            <w:r w:rsidRPr="00144E4B">
              <w:rPr>
                <w:lang w:val="en-US"/>
              </w:rPr>
              <w:t xml:space="preserve">, </w:t>
            </w:r>
            <w:proofErr w:type="spellStart"/>
            <w:r w:rsidRPr="00144E4B">
              <w:rPr>
                <w:lang w:val="en-US"/>
              </w:rPr>
              <w:t>Akhundjanov</w:t>
            </w:r>
            <w:proofErr w:type="spellEnd"/>
            <w:r w:rsidRPr="00144E4B">
              <w:rPr>
                <w:lang w:val="en-US"/>
              </w:rPr>
              <w:t xml:space="preserve"> Nazim </w:t>
            </w:r>
            <w:proofErr w:type="spellStart"/>
            <w:r w:rsidRPr="00144E4B">
              <w:rPr>
                <w:lang w:val="en-US"/>
              </w:rPr>
              <w:t>Abidovich</w:t>
            </w:r>
            <w:proofErr w:type="spellEnd"/>
            <w:r w:rsidRPr="00144E4B">
              <w:rPr>
                <w:lang w:val="en-US"/>
              </w:rPr>
              <w:t xml:space="preserve">, </w:t>
            </w:r>
            <w:proofErr w:type="spellStart"/>
            <w:r w:rsidRPr="00144E4B">
              <w:rPr>
                <w:lang w:val="en-US"/>
              </w:rPr>
              <w:t>Makhamadaminova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Shaira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Abduvalievna</w:t>
            </w:r>
            <w:proofErr w:type="spellEnd"/>
            <w:r w:rsidRPr="00144E4B">
              <w:rPr>
                <w:lang w:val="en-US"/>
              </w:rPr>
              <w:t xml:space="preserve">, </w:t>
            </w:r>
            <w:proofErr w:type="spellStart"/>
            <w:r w:rsidRPr="00144E4B">
              <w:rPr>
                <w:lang w:val="en-US"/>
              </w:rPr>
              <w:t>Jumanov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Dauletbek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Azatbek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ugli</w:t>
            </w:r>
            <w:proofErr w:type="spellEnd"/>
          </w:p>
        </w:tc>
        <w:tc>
          <w:tcPr>
            <w:tcW w:w="2835" w:type="dxa"/>
          </w:tcPr>
          <w:p w14:paraId="5647D9C1" w14:textId="4E236B0A" w:rsidR="00FD52AB" w:rsidRPr="00144E4B" w:rsidRDefault="00FD52AB" w:rsidP="00FD52AB">
            <w:pPr>
              <w:pStyle w:val="afc"/>
              <w:tabs>
                <w:tab w:val="left" w:pos="36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4E4B">
              <w:rPr>
                <w:rFonts w:ascii="Times New Roman" w:hAnsi="Times New Roman"/>
                <w:lang w:val="en-US"/>
              </w:rPr>
              <w:t>International Journal of Medical Sciences And Clinical Research</w:t>
            </w:r>
          </w:p>
        </w:tc>
      </w:tr>
      <w:tr w:rsidR="00FD52AB" w:rsidRPr="00B37072" w14:paraId="3CF51FC3" w14:textId="77777777" w:rsidTr="00144E4B">
        <w:trPr>
          <w:trHeight w:val="992"/>
        </w:trPr>
        <w:tc>
          <w:tcPr>
            <w:tcW w:w="595" w:type="dxa"/>
          </w:tcPr>
          <w:p w14:paraId="5F343D8D" w14:textId="77777777" w:rsidR="00FD52AB" w:rsidRPr="00144E4B" w:rsidRDefault="00FD52AB" w:rsidP="00FD52AB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82"/>
            </w:pPr>
            <w:r w:rsidRPr="00144E4B">
              <w:t>9</w:t>
            </w:r>
          </w:p>
        </w:tc>
        <w:tc>
          <w:tcPr>
            <w:tcW w:w="3403" w:type="dxa"/>
          </w:tcPr>
          <w:p w14:paraId="562F060D" w14:textId="15CD3905" w:rsidR="00FD52AB" w:rsidRPr="00144E4B" w:rsidRDefault="00FD52AB" w:rsidP="00FD52AB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144E4B">
              <w:rPr>
                <w:lang w:val="en-US"/>
              </w:rPr>
              <w:t xml:space="preserve">Use of </w:t>
            </w:r>
            <w:proofErr w:type="spellStart"/>
            <w:r w:rsidRPr="00144E4B">
              <w:rPr>
                <w:lang w:val="en-US"/>
              </w:rPr>
              <w:t>betaserca</w:t>
            </w:r>
            <w:proofErr w:type="spellEnd"/>
            <w:r w:rsidRPr="00144E4B">
              <w:rPr>
                <w:lang w:val="en-US"/>
              </w:rPr>
              <w:t xml:space="preserve"> in patients with </w:t>
            </w:r>
            <w:proofErr w:type="spellStart"/>
            <w:r w:rsidRPr="00144E4B">
              <w:rPr>
                <w:lang w:val="en-US"/>
              </w:rPr>
              <w:t>hd</w:t>
            </w:r>
            <w:proofErr w:type="spellEnd"/>
            <w:r w:rsidRPr="00144E4B">
              <w:rPr>
                <w:lang w:val="en-US"/>
              </w:rPr>
              <w:t xml:space="preserve"> with cochleovestibular disorders</w:t>
            </w:r>
          </w:p>
        </w:tc>
        <w:tc>
          <w:tcPr>
            <w:tcW w:w="3686" w:type="dxa"/>
          </w:tcPr>
          <w:p w14:paraId="00E1986F" w14:textId="25196876" w:rsidR="00FD52AB" w:rsidRPr="00144E4B" w:rsidRDefault="00FD52AB" w:rsidP="00FD52AB">
            <w:pPr>
              <w:jc w:val="center"/>
              <w:rPr>
                <w:lang w:val="en-US"/>
              </w:rPr>
            </w:pPr>
            <w:proofErr w:type="spellStart"/>
            <w:r w:rsidRPr="00144E4B">
              <w:rPr>
                <w:lang w:val="en-US"/>
              </w:rPr>
              <w:t>Khasanov</w:t>
            </w:r>
            <w:proofErr w:type="spellEnd"/>
            <w:r w:rsidRPr="00144E4B">
              <w:rPr>
                <w:lang w:val="en-US"/>
              </w:rPr>
              <w:t xml:space="preserve"> Ulugbek </w:t>
            </w:r>
            <w:proofErr w:type="spellStart"/>
            <w:r w:rsidRPr="00144E4B">
              <w:rPr>
                <w:lang w:val="en-US"/>
              </w:rPr>
              <w:t>Saidakramovich</w:t>
            </w:r>
            <w:proofErr w:type="spellEnd"/>
            <w:r w:rsidRPr="00144E4B">
              <w:rPr>
                <w:lang w:val="en-US"/>
              </w:rPr>
              <w:t xml:space="preserve">, </w:t>
            </w:r>
            <w:proofErr w:type="spellStart"/>
            <w:r w:rsidRPr="00144E4B">
              <w:rPr>
                <w:lang w:val="en-US"/>
              </w:rPr>
              <w:t>Akhundjanov</w:t>
            </w:r>
            <w:proofErr w:type="spellEnd"/>
            <w:r w:rsidRPr="00144E4B">
              <w:rPr>
                <w:lang w:val="en-US"/>
              </w:rPr>
              <w:t xml:space="preserve"> Nazim </w:t>
            </w:r>
            <w:proofErr w:type="spellStart"/>
            <w:r w:rsidRPr="00144E4B">
              <w:rPr>
                <w:lang w:val="en-US"/>
              </w:rPr>
              <w:t>Abidovich</w:t>
            </w:r>
            <w:proofErr w:type="spellEnd"/>
            <w:r w:rsidRPr="00144E4B">
              <w:rPr>
                <w:lang w:val="en-US"/>
              </w:rPr>
              <w:t xml:space="preserve">, </w:t>
            </w:r>
            <w:proofErr w:type="spellStart"/>
            <w:r w:rsidRPr="00144E4B">
              <w:rPr>
                <w:lang w:val="en-US"/>
              </w:rPr>
              <w:t>Khaydarova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Gavhkhar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Saidakhmatovna</w:t>
            </w:r>
            <w:proofErr w:type="spellEnd"/>
            <w:r w:rsidRPr="00144E4B">
              <w:rPr>
                <w:lang w:val="en-US"/>
              </w:rPr>
              <w:t xml:space="preserve">, </w:t>
            </w:r>
            <w:proofErr w:type="spellStart"/>
            <w:r w:rsidRPr="00144E4B">
              <w:rPr>
                <w:lang w:val="en-US"/>
              </w:rPr>
              <w:t>Shaykhova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Khalida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Erkinovna</w:t>
            </w:r>
            <w:proofErr w:type="spellEnd"/>
            <w:r w:rsidRPr="00144E4B">
              <w:rPr>
                <w:lang w:val="en-US"/>
              </w:rPr>
              <w:t xml:space="preserve">, </w:t>
            </w:r>
            <w:proofErr w:type="spellStart"/>
            <w:r w:rsidRPr="00144E4B">
              <w:rPr>
                <w:lang w:val="en-US"/>
              </w:rPr>
              <w:t>Abdullaev</w:t>
            </w:r>
            <w:proofErr w:type="spellEnd"/>
            <w:r w:rsidRPr="00144E4B">
              <w:rPr>
                <w:lang w:val="en-US"/>
              </w:rPr>
              <w:t xml:space="preserve"> Ulugbek </w:t>
            </w:r>
            <w:proofErr w:type="spellStart"/>
            <w:r w:rsidRPr="00144E4B">
              <w:rPr>
                <w:lang w:val="en-US"/>
              </w:rPr>
              <w:t>Pulatovich</w:t>
            </w:r>
            <w:proofErr w:type="spellEnd"/>
          </w:p>
        </w:tc>
        <w:tc>
          <w:tcPr>
            <w:tcW w:w="2835" w:type="dxa"/>
          </w:tcPr>
          <w:p w14:paraId="748211E3" w14:textId="647ED575" w:rsidR="00FD52AB" w:rsidRPr="00144E4B" w:rsidRDefault="00FD52AB" w:rsidP="00FD52AB">
            <w:pPr>
              <w:jc w:val="center"/>
              <w:rPr>
                <w:lang w:val="en-US"/>
              </w:rPr>
            </w:pPr>
            <w:r w:rsidRPr="00144E4B">
              <w:rPr>
                <w:lang w:val="en-US"/>
              </w:rPr>
              <w:t>International Journal of Medical Sciences And Clinical Research</w:t>
            </w:r>
          </w:p>
        </w:tc>
      </w:tr>
      <w:tr w:rsidR="00FD52AB" w:rsidRPr="00B37072" w14:paraId="294174C2" w14:textId="77777777" w:rsidTr="00144E4B">
        <w:trPr>
          <w:trHeight w:val="992"/>
        </w:trPr>
        <w:tc>
          <w:tcPr>
            <w:tcW w:w="595" w:type="dxa"/>
          </w:tcPr>
          <w:p w14:paraId="22D03DB4" w14:textId="77777777" w:rsidR="00FD52AB" w:rsidRPr="00144E4B" w:rsidRDefault="00FD52AB" w:rsidP="00FD52AB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-392"/>
              <w:rPr>
                <w:lang w:val="en-US"/>
              </w:rPr>
            </w:pPr>
            <w:r w:rsidRPr="00144E4B">
              <w:rPr>
                <w:lang w:val="en-US"/>
              </w:rPr>
              <w:t>10</w:t>
            </w:r>
          </w:p>
        </w:tc>
        <w:tc>
          <w:tcPr>
            <w:tcW w:w="3403" w:type="dxa"/>
          </w:tcPr>
          <w:p w14:paraId="7576EB7A" w14:textId="17ADC6A0" w:rsidR="00FD52AB" w:rsidRPr="00144E4B" w:rsidRDefault="00FD52AB" w:rsidP="00FD52AB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144E4B">
              <w:rPr>
                <w:lang w:val="en-US"/>
              </w:rPr>
              <w:t>Results of hypotensive therapy in patients with vestibular dysfunction</w:t>
            </w:r>
          </w:p>
        </w:tc>
        <w:tc>
          <w:tcPr>
            <w:tcW w:w="3686" w:type="dxa"/>
          </w:tcPr>
          <w:p w14:paraId="72960DAC" w14:textId="76EDCFA6" w:rsidR="00FD52AB" w:rsidRPr="00144E4B" w:rsidRDefault="00FD52AB" w:rsidP="00FD52AB">
            <w:pPr>
              <w:jc w:val="center"/>
              <w:rPr>
                <w:lang w:val="en-US"/>
              </w:rPr>
            </w:pPr>
            <w:proofErr w:type="spellStart"/>
            <w:r w:rsidRPr="00144E4B">
              <w:rPr>
                <w:lang w:val="en-US"/>
              </w:rPr>
              <w:t>Khasanov</w:t>
            </w:r>
            <w:proofErr w:type="spellEnd"/>
            <w:r w:rsidRPr="00144E4B">
              <w:rPr>
                <w:lang w:val="en-US"/>
              </w:rPr>
              <w:t xml:space="preserve"> Ulugbek </w:t>
            </w:r>
            <w:proofErr w:type="spellStart"/>
            <w:r w:rsidRPr="00144E4B">
              <w:rPr>
                <w:lang w:val="en-US"/>
              </w:rPr>
              <w:t>Saidakramovich</w:t>
            </w:r>
            <w:proofErr w:type="spellEnd"/>
            <w:r w:rsidRPr="00144E4B">
              <w:rPr>
                <w:lang w:val="en-US"/>
              </w:rPr>
              <w:t xml:space="preserve">, </w:t>
            </w:r>
            <w:proofErr w:type="spellStart"/>
            <w:r w:rsidRPr="00144E4B">
              <w:rPr>
                <w:lang w:val="en-US"/>
              </w:rPr>
              <w:t>Akhundjanov</w:t>
            </w:r>
            <w:proofErr w:type="spellEnd"/>
            <w:r w:rsidRPr="00144E4B">
              <w:rPr>
                <w:lang w:val="en-US"/>
              </w:rPr>
              <w:t xml:space="preserve"> Nazim </w:t>
            </w:r>
            <w:proofErr w:type="spellStart"/>
            <w:r w:rsidRPr="00144E4B">
              <w:rPr>
                <w:lang w:val="en-US"/>
              </w:rPr>
              <w:t>Abidovich</w:t>
            </w:r>
            <w:proofErr w:type="spellEnd"/>
            <w:r w:rsidRPr="00144E4B">
              <w:rPr>
                <w:lang w:val="en-US"/>
              </w:rPr>
              <w:t xml:space="preserve">, </w:t>
            </w:r>
            <w:proofErr w:type="spellStart"/>
            <w:r w:rsidRPr="00144E4B">
              <w:rPr>
                <w:lang w:val="en-US"/>
              </w:rPr>
              <w:t>Makhamadaminova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Shaira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Abduvalievna</w:t>
            </w:r>
            <w:proofErr w:type="spellEnd"/>
            <w:r w:rsidRPr="00144E4B">
              <w:rPr>
                <w:lang w:val="en-US"/>
              </w:rPr>
              <w:t xml:space="preserve">, </w:t>
            </w:r>
            <w:proofErr w:type="spellStart"/>
            <w:r w:rsidRPr="00144E4B">
              <w:rPr>
                <w:lang w:val="en-US"/>
              </w:rPr>
              <w:t>Abdullaev</w:t>
            </w:r>
            <w:proofErr w:type="spellEnd"/>
            <w:r w:rsidRPr="00144E4B">
              <w:rPr>
                <w:lang w:val="en-US"/>
              </w:rPr>
              <w:t xml:space="preserve"> Ulugbek </w:t>
            </w:r>
            <w:proofErr w:type="spellStart"/>
            <w:r w:rsidRPr="00144E4B">
              <w:rPr>
                <w:lang w:val="en-US"/>
              </w:rPr>
              <w:t>Pulatovich</w:t>
            </w:r>
            <w:proofErr w:type="spellEnd"/>
            <w:r w:rsidRPr="00144E4B">
              <w:rPr>
                <w:lang w:val="en-US"/>
              </w:rPr>
              <w:t xml:space="preserve">, </w:t>
            </w:r>
            <w:proofErr w:type="spellStart"/>
            <w:r w:rsidRPr="00144E4B">
              <w:rPr>
                <w:lang w:val="en-US"/>
              </w:rPr>
              <w:t>Jumanov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Dauletbek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Azatbek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ugli</w:t>
            </w:r>
            <w:proofErr w:type="spellEnd"/>
          </w:p>
        </w:tc>
        <w:tc>
          <w:tcPr>
            <w:tcW w:w="2835" w:type="dxa"/>
          </w:tcPr>
          <w:p w14:paraId="01976D1C" w14:textId="6E660E8D" w:rsidR="00FD52AB" w:rsidRPr="00144E4B" w:rsidRDefault="00FD52AB" w:rsidP="00FD52AB">
            <w:pPr>
              <w:jc w:val="center"/>
              <w:rPr>
                <w:lang w:val="en-US"/>
              </w:rPr>
            </w:pPr>
            <w:r w:rsidRPr="00144E4B">
              <w:rPr>
                <w:lang w:val="en-US"/>
              </w:rPr>
              <w:t>International Journal of Medical Sciences And Clinical Research</w:t>
            </w:r>
          </w:p>
        </w:tc>
      </w:tr>
      <w:tr w:rsidR="00FD52AB" w:rsidRPr="00B37072" w14:paraId="13F12B13" w14:textId="77777777" w:rsidTr="00144E4B">
        <w:trPr>
          <w:trHeight w:val="992"/>
        </w:trPr>
        <w:tc>
          <w:tcPr>
            <w:tcW w:w="595" w:type="dxa"/>
          </w:tcPr>
          <w:p w14:paraId="4F29090C" w14:textId="77777777" w:rsidR="00FD52AB" w:rsidRPr="00144E4B" w:rsidRDefault="00FD52AB" w:rsidP="00FD52AB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-392"/>
            </w:pPr>
            <w:r w:rsidRPr="00144E4B">
              <w:lastRenderedPageBreak/>
              <w:t>11</w:t>
            </w:r>
          </w:p>
        </w:tc>
        <w:tc>
          <w:tcPr>
            <w:tcW w:w="3403" w:type="dxa"/>
          </w:tcPr>
          <w:p w14:paraId="48984643" w14:textId="085E169E" w:rsidR="00FD52AB" w:rsidRPr="00144E4B" w:rsidRDefault="00FD52AB" w:rsidP="00FD52AB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144E4B">
              <w:rPr>
                <w:lang w:val="en-US"/>
              </w:rPr>
              <w:t>Morphological results with the application of a xenograft in experimental tympanoplasty</w:t>
            </w:r>
          </w:p>
        </w:tc>
        <w:tc>
          <w:tcPr>
            <w:tcW w:w="3686" w:type="dxa"/>
          </w:tcPr>
          <w:p w14:paraId="7F7EE91A" w14:textId="798DC0E7" w:rsidR="00FD52AB" w:rsidRPr="00144E4B" w:rsidRDefault="00FD52AB" w:rsidP="00FD52AB">
            <w:pPr>
              <w:jc w:val="center"/>
              <w:rPr>
                <w:lang w:val="en-US"/>
              </w:rPr>
            </w:pPr>
            <w:proofErr w:type="spellStart"/>
            <w:r w:rsidRPr="00144E4B">
              <w:rPr>
                <w:lang w:val="en-US"/>
              </w:rPr>
              <w:t>Matkuliev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Khayitbay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Matkulievich</w:t>
            </w:r>
            <w:proofErr w:type="spellEnd"/>
            <w:r w:rsidRPr="00144E4B">
              <w:rPr>
                <w:lang w:val="en-US"/>
              </w:rPr>
              <w:t xml:space="preserve">, </w:t>
            </w:r>
            <w:proofErr w:type="spellStart"/>
            <w:r w:rsidRPr="00144E4B">
              <w:rPr>
                <w:lang w:val="en-US"/>
              </w:rPr>
              <w:t>Khasanov</w:t>
            </w:r>
            <w:proofErr w:type="spellEnd"/>
            <w:r w:rsidRPr="00144E4B">
              <w:rPr>
                <w:lang w:val="en-US"/>
              </w:rPr>
              <w:t xml:space="preserve"> Ulugbek </w:t>
            </w:r>
            <w:proofErr w:type="spellStart"/>
            <w:r w:rsidRPr="00144E4B">
              <w:rPr>
                <w:lang w:val="en-US"/>
              </w:rPr>
              <w:t>Saidakramovich</w:t>
            </w:r>
            <w:proofErr w:type="spellEnd"/>
            <w:r w:rsidRPr="00144E4B">
              <w:rPr>
                <w:lang w:val="en-US"/>
              </w:rPr>
              <w:t xml:space="preserve">, </w:t>
            </w:r>
            <w:proofErr w:type="spellStart"/>
            <w:r w:rsidRPr="00144E4B">
              <w:rPr>
                <w:lang w:val="en-US"/>
              </w:rPr>
              <w:t>Rakhimjonova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Gulnora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Abdumajidovna</w:t>
            </w:r>
            <w:proofErr w:type="spellEnd"/>
            <w:r w:rsidRPr="00144E4B">
              <w:rPr>
                <w:lang w:val="en-US"/>
              </w:rPr>
              <w:t xml:space="preserve">, </w:t>
            </w:r>
            <w:proofErr w:type="spellStart"/>
            <w:r w:rsidRPr="00144E4B">
              <w:rPr>
                <w:lang w:val="en-US"/>
              </w:rPr>
              <w:t>Bakieva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Shakhlo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Khamidullaevna</w:t>
            </w:r>
            <w:proofErr w:type="spellEnd"/>
            <w:r w:rsidRPr="00144E4B">
              <w:rPr>
                <w:lang w:val="en-US"/>
              </w:rPr>
              <w:t xml:space="preserve">, </w:t>
            </w:r>
            <w:proofErr w:type="spellStart"/>
            <w:r w:rsidRPr="00144E4B">
              <w:rPr>
                <w:lang w:val="en-US"/>
              </w:rPr>
              <w:t>Abdulleva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Nigora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Nusratovna</w:t>
            </w:r>
            <w:proofErr w:type="spellEnd"/>
          </w:p>
        </w:tc>
        <w:tc>
          <w:tcPr>
            <w:tcW w:w="2835" w:type="dxa"/>
          </w:tcPr>
          <w:p w14:paraId="42C17D4F" w14:textId="7DA13C35" w:rsidR="00FD52AB" w:rsidRPr="00144E4B" w:rsidRDefault="00FD52AB" w:rsidP="00FD52AB">
            <w:pPr>
              <w:jc w:val="center"/>
              <w:rPr>
                <w:lang w:val="en-US"/>
              </w:rPr>
            </w:pPr>
            <w:r w:rsidRPr="00144E4B">
              <w:rPr>
                <w:lang w:val="en-US"/>
              </w:rPr>
              <w:t>International Journal of Medical Sciences And Clinical Research</w:t>
            </w:r>
          </w:p>
        </w:tc>
      </w:tr>
      <w:tr w:rsidR="00FD52AB" w:rsidRPr="00B37072" w14:paraId="421F30C7" w14:textId="77777777" w:rsidTr="00144E4B">
        <w:trPr>
          <w:trHeight w:val="992"/>
        </w:trPr>
        <w:tc>
          <w:tcPr>
            <w:tcW w:w="595" w:type="dxa"/>
          </w:tcPr>
          <w:p w14:paraId="260E368B" w14:textId="77777777" w:rsidR="00FD52AB" w:rsidRPr="00144E4B" w:rsidRDefault="00FD52AB" w:rsidP="00FD52AB">
            <w:pPr>
              <w:widowControl w:val="0"/>
              <w:tabs>
                <w:tab w:val="left" w:pos="0"/>
                <w:tab w:val="num" w:pos="644"/>
              </w:tabs>
              <w:autoSpaceDE w:val="0"/>
              <w:autoSpaceDN w:val="0"/>
              <w:adjustRightInd w:val="0"/>
              <w:ind w:right="-392"/>
              <w:rPr>
                <w:lang w:val="en-US"/>
              </w:rPr>
            </w:pPr>
            <w:r w:rsidRPr="00144E4B">
              <w:rPr>
                <w:lang w:val="en-US"/>
              </w:rPr>
              <w:t>12</w:t>
            </w:r>
          </w:p>
        </w:tc>
        <w:tc>
          <w:tcPr>
            <w:tcW w:w="3403" w:type="dxa"/>
          </w:tcPr>
          <w:p w14:paraId="1E55DABF" w14:textId="50245027" w:rsidR="00FD52AB" w:rsidRPr="00144E4B" w:rsidRDefault="00FD52AB" w:rsidP="00FD52AB">
            <w:pPr>
              <w:jc w:val="both"/>
              <w:rPr>
                <w:color w:val="000000"/>
                <w:lang w:val="en-US"/>
              </w:rPr>
            </w:pPr>
            <w:r w:rsidRPr="00144E4B">
              <w:rPr>
                <w:lang w:val="en-US"/>
              </w:rPr>
              <w:t>Myringoplasty with application xenograft from sheep pericardia</w:t>
            </w:r>
          </w:p>
        </w:tc>
        <w:tc>
          <w:tcPr>
            <w:tcW w:w="3686" w:type="dxa"/>
          </w:tcPr>
          <w:p w14:paraId="759719DE" w14:textId="635C42E7" w:rsidR="00FD52AB" w:rsidRPr="00144E4B" w:rsidRDefault="00FD52AB" w:rsidP="00FD52AB">
            <w:pPr>
              <w:jc w:val="center"/>
              <w:rPr>
                <w:lang w:val="en-US"/>
              </w:rPr>
            </w:pPr>
            <w:proofErr w:type="spellStart"/>
            <w:r w:rsidRPr="00144E4B">
              <w:rPr>
                <w:lang w:val="en-US"/>
              </w:rPr>
              <w:t>Matkuliev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Khayitbay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Matkulievich</w:t>
            </w:r>
            <w:proofErr w:type="spellEnd"/>
            <w:r w:rsidRPr="00144E4B">
              <w:rPr>
                <w:lang w:val="en-US"/>
              </w:rPr>
              <w:t xml:space="preserve">, </w:t>
            </w:r>
            <w:proofErr w:type="spellStart"/>
            <w:r w:rsidRPr="00144E4B">
              <w:rPr>
                <w:lang w:val="en-US"/>
              </w:rPr>
              <w:t>Khasanov</w:t>
            </w:r>
            <w:proofErr w:type="spellEnd"/>
            <w:r w:rsidRPr="00144E4B">
              <w:rPr>
                <w:lang w:val="en-US"/>
              </w:rPr>
              <w:t xml:space="preserve"> Ulugbek </w:t>
            </w:r>
            <w:proofErr w:type="spellStart"/>
            <w:r w:rsidRPr="00144E4B">
              <w:rPr>
                <w:lang w:val="en-US"/>
              </w:rPr>
              <w:t>Saidakramovich</w:t>
            </w:r>
            <w:proofErr w:type="spellEnd"/>
            <w:r w:rsidRPr="00144E4B">
              <w:rPr>
                <w:lang w:val="en-US"/>
              </w:rPr>
              <w:t xml:space="preserve">, </w:t>
            </w:r>
            <w:proofErr w:type="spellStart"/>
            <w:r w:rsidRPr="00144E4B">
              <w:rPr>
                <w:lang w:val="en-US"/>
              </w:rPr>
              <w:t>Rakhimjonova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Gulnora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Abdumajidovna</w:t>
            </w:r>
            <w:proofErr w:type="spellEnd"/>
            <w:r w:rsidRPr="00144E4B">
              <w:rPr>
                <w:lang w:val="en-US"/>
              </w:rPr>
              <w:t xml:space="preserve">, </w:t>
            </w:r>
            <w:proofErr w:type="spellStart"/>
            <w:r w:rsidRPr="00144E4B">
              <w:rPr>
                <w:lang w:val="en-US"/>
              </w:rPr>
              <w:t>Bakieva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Shakhlo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Khamidullaevna</w:t>
            </w:r>
            <w:proofErr w:type="spellEnd"/>
            <w:r w:rsidRPr="00144E4B">
              <w:rPr>
                <w:lang w:val="en-US"/>
              </w:rPr>
              <w:t xml:space="preserve">, </w:t>
            </w:r>
            <w:proofErr w:type="spellStart"/>
            <w:r w:rsidRPr="00144E4B">
              <w:rPr>
                <w:lang w:val="en-US"/>
              </w:rPr>
              <w:t>Abdulleva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Nigora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Nusratovna</w:t>
            </w:r>
            <w:proofErr w:type="spellEnd"/>
          </w:p>
        </w:tc>
        <w:tc>
          <w:tcPr>
            <w:tcW w:w="2835" w:type="dxa"/>
          </w:tcPr>
          <w:p w14:paraId="5EECEBCE" w14:textId="7C673A37" w:rsidR="00FD52AB" w:rsidRPr="00144E4B" w:rsidRDefault="00FD52AB" w:rsidP="00FD52AB">
            <w:pPr>
              <w:ind w:firstLine="708"/>
              <w:jc w:val="center"/>
              <w:rPr>
                <w:lang w:val="en-US"/>
              </w:rPr>
            </w:pPr>
            <w:r w:rsidRPr="00144E4B">
              <w:rPr>
                <w:lang w:val="en-US"/>
              </w:rPr>
              <w:t>International Journal of Medical Sciences And Clinical Research</w:t>
            </w:r>
          </w:p>
        </w:tc>
      </w:tr>
      <w:tr w:rsidR="00FD52AB" w:rsidRPr="00144E4B" w14:paraId="1D215BE3" w14:textId="77777777" w:rsidTr="00144E4B">
        <w:trPr>
          <w:trHeight w:val="992"/>
        </w:trPr>
        <w:tc>
          <w:tcPr>
            <w:tcW w:w="595" w:type="dxa"/>
          </w:tcPr>
          <w:p w14:paraId="419F0E32" w14:textId="77777777" w:rsidR="00FD52AB" w:rsidRPr="00144E4B" w:rsidRDefault="00FD52AB" w:rsidP="00FD52AB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-392"/>
              <w:rPr>
                <w:lang w:val="en-US"/>
              </w:rPr>
            </w:pPr>
            <w:r w:rsidRPr="00144E4B">
              <w:rPr>
                <w:lang w:val="en-US"/>
              </w:rPr>
              <w:t>13</w:t>
            </w:r>
          </w:p>
        </w:tc>
        <w:tc>
          <w:tcPr>
            <w:tcW w:w="3403" w:type="dxa"/>
          </w:tcPr>
          <w:p w14:paraId="5BBBCDE8" w14:textId="21373B20" w:rsidR="00FD52AB" w:rsidRPr="00144E4B" w:rsidRDefault="00FD52AB" w:rsidP="00FD52AB">
            <w:pPr>
              <w:jc w:val="both"/>
              <w:rPr>
                <w:color w:val="000000"/>
                <w:lang w:val="en-US"/>
              </w:rPr>
            </w:pPr>
            <w:r w:rsidRPr="00144E4B">
              <w:rPr>
                <w:lang w:val="en-US"/>
              </w:rPr>
              <w:t xml:space="preserve">Pathogenesis of the </w:t>
            </w:r>
            <w:proofErr w:type="spellStart"/>
            <w:r w:rsidRPr="00144E4B">
              <w:rPr>
                <w:lang w:val="en-US"/>
              </w:rPr>
              <w:t>regeneratory</w:t>
            </w:r>
            <w:proofErr w:type="spellEnd"/>
            <w:r w:rsidRPr="00144E4B">
              <w:rPr>
                <w:lang w:val="en-US"/>
              </w:rPr>
              <w:t xml:space="preserve"> process of the larynx</w:t>
            </w:r>
          </w:p>
        </w:tc>
        <w:tc>
          <w:tcPr>
            <w:tcW w:w="3686" w:type="dxa"/>
          </w:tcPr>
          <w:p w14:paraId="4ED7128D" w14:textId="664D04DC" w:rsidR="00FD52AB" w:rsidRPr="00144E4B" w:rsidRDefault="00FD52AB" w:rsidP="00FD52AB">
            <w:pPr>
              <w:jc w:val="center"/>
              <w:rPr>
                <w:lang w:val="en-US"/>
              </w:rPr>
            </w:pPr>
            <w:proofErr w:type="spellStart"/>
            <w:r w:rsidRPr="00144E4B">
              <w:t>Khasanov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Ulugbek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Saidakramovich</w:t>
            </w:r>
            <w:proofErr w:type="spellEnd"/>
          </w:p>
        </w:tc>
        <w:tc>
          <w:tcPr>
            <w:tcW w:w="2835" w:type="dxa"/>
          </w:tcPr>
          <w:p w14:paraId="2BEF79D3" w14:textId="3E37B6ED" w:rsidR="00FD52AB" w:rsidRPr="00144E4B" w:rsidRDefault="00FD52AB" w:rsidP="00FD52AB">
            <w:pPr>
              <w:jc w:val="center"/>
              <w:rPr>
                <w:lang w:val="en-US"/>
              </w:rPr>
            </w:pPr>
            <w:r w:rsidRPr="00144E4B">
              <w:t>EJJMRMS</w:t>
            </w:r>
          </w:p>
        </w:tc>
      </w:tr>
      <w:tr w:rsidR="00FD52AB" w:rsidRPr="00144E4B" w14:paraId="14144DD1" w14:textId="77777777" w:rsidTr="00144E4B">
        <w:trPr>
          <w:trHeight w:val="992"/>
        </w:trPr>
        <w:tc>
          <w:tcPr>
            <w:tcW w:w="595" w:type="dxa"/>
          </w:tcPr>
          <w:p w14:paraId="23CECAD7" w14:textId="77777777" w:rsidR="00FD52AB" w:rsidRPr="00144E4B" w:rsidRDefault="00FD52AB" w:rsidP="00FD52AB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-392"/>
              <w:rPr>
                <w:lang w:val="en-US"/>
              </w:rPr>
            </w:pPr>
            <w:r w:rsidRPr="00144E4B">
              <w:rPr>
                <w:lang w:val="en-US"/>
              </w:rPr>
              <w:t>14</w:t>
            </w:r>
          </w:p>
        </w:tc>
        <w:tc>
          <w:tcPr>
            <w:tcW w:w="3403" w:type="dxa"/>
          </w:tcPr>
          <w:p w14:paraId="252B2F6A" w14:textId="6CA78548" w:rsidR="00FD52AB" w:rsidRPr="00144E4B" w:rsidRDefault="00FD52AB" w:rsidP="00FD52AB">
            <w:pPr>
              <w:jc w:val="both"/>
              <w:rPr>
                <w:color w:val="000000"/>
                <w:lang w:val="en-US"/>
              </w:rPr>
            </w:pPr>
            <w:r w:rsidRPr="00144E4B">
              <w:rPr>
                <w:lang w:val="en-US"/>
              </w:rPr>
              <w:t>Comparative characteristics of different therapeutic effects on scar processes in the larynx</w:t>
            </w:r>
          </w:p>
        </w:tc>
        <w:tc>
          <w:tcPr>
            <w:tcW w:w="3686" w:type="dxa"/>
          </w:tcPr>
          <w:p w14:paraId="04C6B0DB" w14:textId="76C1C7A6" w:rsidR="00FD52AB" w:rsidRPr="00144E4B" w:rsidRDefault="00FD52AB" w:rsidP="00FD52AB">
            <w:pPr>
              <w:jc w:val="center"/>
              <w:rPr>
                <w:lang w:val="en-US"/>
              </w:rPr>
            </w:pPr>
            <w:proofErr w:type="spellStart"/>
            <w:r w:rsidRPr="00144E4B">
              <w:t>Khasanov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Ulugbek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Saidakramovich</w:t>
            </w:r>
            <w:proofErr w:type="spellEnd"/>
          </w:p>
        </w:tc>
        <w:tc>
          <w:tcPr>
            <w:tcW w:w="2835" w:type="dxa"/>
          </w:tcPr>
          <w:p w14:paraId="7B76B540" w14:textId="70308666" w:rsidR="00FD52AB" w:rsidRPr="00144E4B" w:rsidRDefault="00FD52AB" w:rsidP="00FD52AB">
            <w:pPr>
              <w:jc w:val="center"/>
              <w:rPr>
                <w:color w:val="000000"/>
                <w:lang w:val="en-US"/>
              </w:rPr>
            </w:pPr>
            <w:r w:rsidRPr="00144E4B">
              <w:t>EJJMRMS</w:t>
            </w:r>
          </w:p>
        </w:tc>
      </w:tr>
      <w:tr w:rsidR="00FD52AB" w:rsidRPr="00144E4B" w14:paraId="74316B42" w14:textId="77777777" w:rsidTr="00144E4B">
        <w:trPr>
          <w:trHeight w:val="992"/>
        </w:trPr>
        <w:tc>
          <w:tcPr>
            <w:tcW w:w="595" w:type="dxa"/>
          </w:tcPr>
          <w:p w14:paraId="4D547B02" w14:textId="08CD7258" w:rsidR="00FD52AB" w:rsidRPr="00144E4B" w:rsidRDefault="00FD52AB" w:rsidP="00FD52AB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-392"/>
              <w:rPr>
                <w:lang w:val="en-US"/>
              </w:rPr>
            </w:pPr>
            <w:r w:rsidRPr="00144E4B">
              <w:rPr>
                <w:lang w:val="en-US"/>
              </w:rPr>
              <w:t>15</w:t>
            </w:r>
          </w:p>
        </w:tc>
        <w:tc>
          <w:tcPr>
            <w:tcW w:w="3403" w:type="dxa"/>
          </w:tcPr>
          <w:p w14:paraId="3F37DBC2" w14:textId="31E3B0A3" w:rsidR="00FD52AB" w:rsidRPr="00144E4B" w:rsidRDefault="00FD52AB" w:rsidP="00FD52AB">
            <w:pPr>
              <w:jc w:val="both"/>
              <w:rPr>
                <w:color w:val="000000"/>
                <w:lang w:val="en-US"/>
              </w:rPr>
            </w:pPr>
            <w:r w:rsidRPr="00144E4B">
              <w:rPr>
                <w:lang w:val="en-US"/>
              </w:rPr>
              <w:t>Treatment of acute sensorineural hearing loss of various genesis</w:t>
            </w:r>
          </w:p>
        </w:tc>
        <w:tc>
          <w:tcPr>
            <w:tcW w:w="3686" w:type="dxa"/>
          </w:tcPr>
          <w:p w14:paraId="5CF689DA" w14:textId="5DB191DE" w:rsidR="00FD52AB" w:rsidRPr="00144E4B" w:rsidRDefault="00FD52AB" w:rsidP="00FD52AB">
            <w:pPr>
              <w:jc w:val="center"/>
              <w:rPr>
                <w:lang w:val="en-US"/>
              </w:rPr>
            </w:pPr>
            <w:proofErr w:type="spellStart"/>
            <w:r w:rsidRPr="00144E4B">
              <w:t>Abdullaev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Ulugbek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Pulatovich</w:t>
            </w:r>
            <w:proofErr w:type="spellEnd"/>
          </w:p>
        </w:tc>
        <w:tc>
          <w:tcPr>
            <w:tcW w:w="2835" w:type="dxa"/>
          </w:tcPr>
          <w:p w14:paraId="79134B01" w14:textId="0749529C" w:rsidR="00FD52AB" w:rsidRPr="00144E4B" w:rsidRDefault="00FD52AB" w:rsidP="00FD52AB">
            <w:pPr>
              <w:rPr>
                <w:color w:val="000000"/>
                <w:lang w:val="en-US"/>
              </w:rPr>
            </w:pPr>
            <w:r w:rsidRPr="00144E4B">
              <w:t>EJJMRMS</w:t>
            </w:r>
          </w:p>
        </w:tc>
      </w:tr>
      <w:tr w:rsidR="00FD52AB" w:rsidRPr="00144E4B" w14:paraId="0EEFA255" w14:textId="77777777" w:rsidTr="00144E4B">
        <w:trPr>
          <w:trHeight w:val="992"/>
        </w:trPr>
        <w:tc>
          <w:tcPr>
            <w:tcW w:w="595" w:type="dxa"/>
          </w:tcPr>
          <w:p w14:paraId="26ECB398" w14:textId="6D76B9B1" w:rsidR="00FD52AB" w:rsidRPr="00144E4B" w:rsidRDefault="00FD52AB" w:rsidP="00FD52AB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-392"/>
              <w:rPr>
                <w:lang w:val="en-US"/>
              </w:rPr>
            </w:pPr>
            <w:r w:rsidRPr="00144E4B">
              <w:rPr>
                <w:lang w:val="en-US"/>
              </w:rPr>
              <w:t>16</w:t>
            </w:r>
          </w:p>
        </w:tc>
        <w:tc>
          <w:tcPr>
            <w:tcW w:w="3403" w:type="dxa"/>
          </w:tcPr>
          <w:p w14:paraId="1DF1989B" w14:textId="12384406" w:rsidR="00FD52AB" w:rsidRPr="00144E4B" w:rsidRDefault="00FD52AB" w:rsidP="00FD52AB">
            <w:pPr>
              <w:jc w:val="both"/>
              <w:rPr>
                <w:color w:val="000000"/>
                <w:lang w:val="en-US"/>
              </w:rPr>
            </w:pPr>
            <w:r w:rsidRPr="00144E4B">
              <w:rPr>
                <w:lang w:val="en-US"/>
              </w:rPr>
              <w:t xml:space="preserve">Macro- and microscopic morphological results of the application of </w:t>
            </w:r>
            <w:proofErr w:type="spellStart"/>
            <w:r w:rsidRPr="00144E4B">
              <w:rPr>
                <w:lang w:val="en-US"/>
              </w:rPr>
              <w:t>xenotransplanted</w:t>
            </w:r>
            <w:proofErr w:type="spellEnd"/>
            <w:r w:rsidRPr="00144E4B">
              <w:rPr>
                <w:lang w:val="en-US"/>
              </w:rPr>
              <w:t xml:space="preserve"> sheep pericardium in tympanoplasty in rabbits with chronic otitis media</w:t>
            </w:r>
          </w:p>
        </w:tc>
        <w:tc>
          <w:tcPr>
            <w:tcW w:w="3686" w:type="dxa"/>
          </w:tcPr>
          <w:p w14:paraId="17847CB5" w14:textId="2BDD76CD" w:rsidR="00FD52AB" w:rsidRPr="00144E4B" w:rsidRDefault="00FD52AB" w:rsidP="00FD52AB">
            <w:pPr>
              <w:jc w:val="both"/>
              <w:rPr>
                <w:lang w:val="en-US"/>
              </w:rPr>
            </w:pPr>
            <w:proofErr w:type="spellStart"/>
            <w:r w:rsidRPr="00144E4B">
              <w:t>Botirov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Abdurasul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Jumaevich</w:t>
            </w:r>
            <w:proofErr w:type="spellEnd"/>
          </w:p>
        </w:tc>
        <w:tc>
          <w:tcPr>
            <w:tcW w:w="2835" w:type="dxa"/>
          </w:tcPr>
          <w:p w14:paraId="2DF79A85" w14:textId="5C0FF4A7" w:rsidR="00FD52AB" w:rsidRPr="00144E4B" w:rsidRDefault="00FD52AB" w:rsidP="00FD52AB">
            <w:pPr>
              <w:rPr>
                <w:color w:val="000000"/>
                <w:lang w:val="en-US"/>
              </w:rPr>
            </w:pPr>
            <w:r w:rsidRPr="00144E4B">
              <w:t>EJJMRMS</w:t>
            </w:r>
          </w:p>
        </w:tc>
      </w:tr>
      <w:tr w:rsidR="00FD52AB" w:rsidRPr="00B37072" w14:paraId="1B7E0509" w14:textId="77777777" w:rsidTr="00144E4B">
        <w:trPr>
          <w:trHeight w:val="992"/>
        </w:trPr>
        <w:tc>
          <w:tcPr>
            <w:tcW w:w="595" w:type="dxa"/>
          </w:tcPr>
          <w:p w14:paraId="1A334B55" w14:textId="71E7C6C0" w:rsidR="00FD52AB" w:rsidRPr="00144E4B" w:rsidRDefault="00FD52AB" w:rsidP="00FD52AB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-1103"/>
              <w:rPr>
                <w:lang w:val="en-US"/>
              </w:rPr>
            </w:pPr>
            <w:r w:rsidRPr="00144E4B">
              <w:rPr>
                <w:lang w:val="en-US"/>
              </w:rPr>
              <w:t>17</w:t>
            </w:r>
          </w:p>
        </w:tc>
        <w:tc>
          <w:tcPr>
            <w:tcW w:w="3403" w:type="dxa"/>
          </w:tcPr>
          <w:p w14:paraId="20777DE7" w14:textId="08E5EF6E" w:rsidR="00FD52AB" w:rsidRPr="00144E4B" w:rsidRDefault="00FD52AB" w:rsidP="00FD52AB">
            <w:pPr>
              <w:jc w:val="both"/>
              <w:rPr>
                <w:color w:val="000000"/>
                <w:lang w:val="en-US"/>
              </w:rPr>
            </w:pPr>
            <w:proofErr w:type="spellStart"/>
            <w:r w:rsidRPr="00144E4B">
              <w:rPr>
                <w:lang w:val="en-US"/>
              </w:rPr>
              <w:t>Morphofunctional</w:t>
            </w:r>
            <w:proofErr w:type="spellEnd"/>
            <w:r w:rsidRPr="00144E4B">
              <w:rPr>
                <w:lang w:val="en-US"/>
              </w:rPr>
              <w:t xml:space="preserve"> characteristics of the nose mucosa after simultaneous surgery</w:t>
            </w:r>
          </w:p>
        </w:tc>
        <w:tc>
          <w:tcPr>
            <w:tcW w:w="3686" w:type="dxa"/>
          </w:tcPr>
          <w:p w14:paraId="2325DA04" w14:textId="69FDAB1F" w:rsidR="00FD52AB" w:rsidRPr="00144E4B" w:rsidRDefault="00FD52AB" w:rsidP="00FD52AB">
            <w:pPr>
              <w:jc w:val="both"/>
              <w:rPr>
                <w:lang w:val="en-US"/>
              </w:rPr>
            </w:pPr>
            <w:proofErr w:type="spellStart"/>
            <w:r w:rsidRPr="00144E4B">
              <w:rPr>
                <w:lang w:val="en-US"/>
              </w:rPr>
              <w:t>Khasanov</w:t>
            </w:r>
            <w:proofErr w:type="spellEnd"/>
            <w:r w:rsidRPr="00144E4B">
              <w:rPr>
                <w:lang w:val="en-US"/>
              </w:rPr>
              <w:t xml:space="preserve"> Ulugbek </w:t>
            </w:r>
            <w:proofErr w:type="spellStart"/>
            <w:r w:rsidRPr="00144E4B">
              <w:rPr>
                <w:lang w:val="en-US"/>
              </w:rPr>
              <w:t>Saidakramovich</w:t>
            </w:r>
            <w:proofErr w:type="spellEnd"/>
            <w:r w:rsidRPr="00144E4B">
              <w:rPr>
                <w:lang w:val="en-US"/>
              </w:rPr>
              <w:t xml:space="preserve">, </w:t>
            </w:r>
            <w:proofErr w:type="spellStart"/>
            <w:r w:rsidRPr="00144E4B">
              <w:rPr>
                <w:lang w:val="en-US"/>
              </w:rPr>
              <w:t>Rakhimov</w:t>
            </w:r>
            <w:proofErr w:type="spellEnd"/>
            <w:r w:rsidRPr="00144E4B">
              <w:rPr>
                <w:lang w:val="en-US"/>
              </w:rPr>
              <w:t xml:space="preserve"> Akmal</w:t>
            </w:r>
          </w:p>
        </w:tc>
        <w:tc>
          <w:tcPr>
            <w:tcW w:w="2835" w:type="dxa"/>
          </w:tcPr>
          <w:p w14:paraId="7E298FC9" w14:textId="36C9B2FD" w:rsidR="00FD52AB" w:rsidRPr="00144E4B" w:rsidRDefault="00FD52AB" w:rsidP="00FD52AB">
            <w:pPr>
              <w:rPr>
                <w:color w:val="000000"/>
                <w:lang w:val="en-US"/>
              </w:rPr>
            </w:pPr>
            <w:r w:rsidRPr="00144E4B">
              <w:rPr>
                <w:lang w:val="en-US"/>
              </w:rPr>
              <w:t>American Journal of Medicine and Medical Sciences</w:t>
            </w:r>
          </w:p>
        </w:tc>
      </w:tr>
      <w:tr w:rsidR="00FD52AB" w:rsidRPr="00144E4B" w14:paraId="57B0479C" w14:textId="77777777" w:rsidTr="00144E4B">
        <w:trPr>
          <w:trHeight w:val="1975"/>
        </w:trPr>
        <w:tc>
          <w:tcPr>
            <w:tcW w:w="595" w:type="dxa"/>
          </w:tcPr>
          <w:p w14:paraId="4C93FD37" w14:textId="78B88898" w:rsidR="00FD52AB" w:rsidRPr="00144E4B" w:rsidRDefault="00FD52AB" w:rsidP="00FD52AB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-1380"/>
              <w:rPr>
                <w:lang w:val="en-US"/>
              </w:rPr>
            </w:pPr>
            <w:r w:rsidRPr="00144E4B">
              <w:rPr>
                <w:lang w:val="en-US"/>
              </w:rPr>
              <w:t>18</w:t>
            </w:r>
          </w:p>
        </w:tc>
        <w:tc>
          <w:tcPr>
            <w:tcW w:w="3403" w:type="dxa"/>
          </w:tcPr>
          <w:p w14:paraId="38AA64EB" w14:textId="59540CDB" w:rsidR="00FD52AB" w:rsidRPr="00144E4B" w:rsidRDefault="00FD52AB" w:rsidP="00FD52AB">
            <w:pPr>
              <w:jc w:val="both"/>
              <w:rPr>
                <w:color w:val="000000"/>
                <w:lang w:val="en-US"/>
              </w:rPr>
            </w:pPr>
            <w:r w:rsidRPr="00144E4B">
              <w:rPr>
                <w:lang w:val="en-US"/>
              </w:rPr>
              <w:t>Method for detecting features of hearing disorders in patients with arterial hypertension</w:t>
            </w:r>
          </w:p>
        </w:tc>
        <w:tc>
          <w:tcPr>
            <w:tcW w:w="3686" w:type="dxa"/>
          </w:tcPr>
          <w:p w14:paraId="7BEE5D7D" w14:textId="2233A921" w:rsidR="00FD52AB" w:rsidRPr="00144E4B" w:rsidRDefault="00FD52AB" w:rsidP="00FD52AB">
            <w:pPr>
              <w:jc w:val="both"/>
              <w:rPr>
                <w:lang w:val="en-US"/>
              </w:rPr>
            </w:pPr>
            <w:proofErr w:type="spellStart"/>
            <w:r w:rsidRPr="00144E4B">
              <w:t>Akhundjanov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Nazim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Abidovich</w:t>
            </w:r>
            <w:proofErr w:type="spellEnd"/>
          </w:p>
        </w:tc>
        <w:tc>
          <w:tcPr>
            <w:tcW w:w="2835" w:type="dxa"/>
          </w:tcPr>
          <w:p w14:paraId="0285879D" w14:textId="3F7E79FE" w:rsidR="00FD52AB" w:rsidRPr="00144E4B" w:rsidRDefault="00FD52AB" w:rsidP="00FD52AB">
            <w:pPr>
              <w:rPr>
                <w:color w:val="000000"/>
                <w:lang w:val="en-US"/>
              </w:rPr>
            </w:pPr>
            <w:r w:rsidRPr="00144E4B">
              <w:t>EJJMRMS</w:t>
            </w:r>
          </w:p>
        </w:tc>
      </w:tr>
      <w:tr w:rsidR="00FD52AB" w:rsidRPr="00144E4B" w14:paraId="5EBA8CA5" w14:textId="77777777" w:rsidTr="00144E4B">
        <w:trPr>
          <w:trHeight w:val="992"/>
        </w:trPr>
        <w:tc>
          <w:tcPr>
            <w:tcW w:w="595" w:type="dxa"/>
          </w:tcPr>
          <w:p w14:paraId="20B800A5" w14:textId="46EBCB67" w:rsidR="00FD52AB" w:rsidRPr="00144E4B" w:rsidRDefault="00FD52AB" w:rsidP="00FD52AB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-1380"/>
              <w:rPr>
                <w:lang w:val="en-US"/>
              </w:rPr>
            </w:pPr>
            <w:r w:rsidRPr="00144E4B">
              <w:rPr>
                <w:lang w:val="en-US"/>
              </w:rPr>
              <w:t>19</w:t>
            </w:r>
          </w:p>
        </w:tc>
        <w:tc>
          <w:tcPr>
            <w:tcW w:w="3403" w:type="dxa"/>
          </w:tcPr>
          <w:p w14:paraId="11B12D23" w14:textId="087E2479" w:rsidR="00FD52AB" w:rsidRPr="00144E4B" w:rsidRDefault="00FD52AB" w:rsidP="00FD52AB">
            <w:pPr>
              <w:jc w:val="both"/>
              <w:rPr>
                <w:color w:val="000000"/>
                <w:lang w:val="en-US"/>
              </w:rPr>
            </w:pPr>
            <w:r w:rsidRPr="00144E4B">
              <w:rPr>
                <w:lang w:val="en-US"/>
              </w:rPr>
              <w:t xml:space="preserve">Results of clinical and audiometric examination in the short and long terms after the use of xenotransplants and </w:t>
            </w:r>
            <w:proofErr w:type="spellStart"/>
            <w:r w:rsidRPr="00144E4B">
              <w:rPr>
                <w:lang w:val="en-US"/>
              </w:rPr>
              <w:t>autofasties</w:t>
            </w:r>
            <w:proofErr w:type="spellEnd"/>
            <w:r w:rsidRPr="00144E4B">
              <w:rPr>
                <w:lang w:val="en-US"/>
              </w:rPr>
              <w:t xml:space="preserve"> in </w:t>
            </w:r>
            <w:proofErr w:type="spellStart"/>
            <w:r w:rsidRPr="00144E4B">
              <w:rPr>
                <w:lang w:val="en-US"/>
              </w:rPr>
              <w:t>tympanoplastics</w:t>
            </w:r>
            <w:proofErr w:type="spellEnd"/>
            <w:r w:rsidRPr="00144E4B">
              <w:rPr>
                <w:lang w:val="en-US"/>
              </w:rPr>
              <w:t xml:space="preserve"> in patients suffering from chronic otitis</w:t>
            </w:r>
          </w:p>
        </w:tc>
        <w:tc>
          <w:tcPr>
            <w:tcW w:w="3686" w:type="dxa"/>
          </w:tcPr>
          <w:p w14:paraId="551D4E69" w14:textId="32EC2956" w:rsidR="00FD52AB" w:rsidRPr="00144E4B" w:rsidRDefault="00FD52AB" w:rsidP="00FD52AB">
            <w:pPr>
              <w:jc w:val="both"/>
              <w:rPr>
                <w:lang w:val="en-US"/>
              </w:rPr>
            </w:pPr>
            <w:proofErr w:type="spellStart"/>
            <w:r w:rsidRPr="00144E4B">
              <w:t>Khodjanov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Shokhimardon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Khodjanovich</w:t>
            </w:r>
            <w:proofErr w:type="spellEnd"/>
          </w:p>
        </w:tc>
        <w:tc>
          <w:tcPr>
            <w:tcW w:w="2835" w:type="dxa"/>
          </w:tcPr>
          <w:p w14:paraId="605602E9" w14:textId="721ADCB6" w:rsidR="00FD52AB" w:rsidRPr="00144E4B" w:rsidRDefault="00FD52AB" w:rsidP="00FD52AB">
            <w:pPr>
              <w:rPr>
                <w:color w:val="000000"/>
                <w:lang w:val="en-US"/>
              </w:rPr>
            </w:pPr>
            <w:r w:rsidRPr="00144E4B">
              <w:t>EJJMRMS</w:t>
            </w:r>
          </w:p>
        </w:tc>
      </w:tr>
      <w:tr w:rsidR="00FD52AB" w:rsidRPr="00144E4B" w14:paraId="30D77C32" w14:textId="77777777" w:rsidTr="00144E4B">
        <w:trPr>
          <w:trHeight w:val="992"/>
        </w:trPr>
        <w:tc>
          <w:tcPr>
            <w:tcW w:w="595" w:type="dxa"/>
          </w:tcPr>
          <w:p w14:paraId="35B27447" w14:textId="60E3F5C2" w:rsidR="00FD52AB" w:rsidRPr="00144E4B" w:rsidRDefault="00FD52AB" w:rsidP="00FD52AB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left="-15" w:right="-1530"/>
              <w:rPr>
                <w:lang w:val="en-US"/>
              </w:rPr>
            </w:pPr>
            <w:r w:rsidRPr="00144E4B">
              <w:rPr>
                <w:lang w:val="en-US"/>
              </w:rPr>
              <w:t>20</w:t>
            </w:r>
          </w:p>
        </w:tc>
        <w:tc>
          <w:tcPr>
            <w:tcW w:w="3403" w:type="dxa"/>
          </w:tcPr>
          <w:p w14:paraId="622DCA58" w14:textId="6A49F38C" w:rsidR="00FD52AB" w:rsidRPr="00144E4B" w:rsidRDefault="00FD52AB" w:rsidP="00FD52AB">
            <w:pPr>
              <w:jc w:val="both"/>
              <w:rPr>
                <w:color w:val="000000"/>
                <w:lang w:val="en-US"/>
              </w:rPr>
            </w:pPr>
            <w:r w:rsidRPr="00144E4B">
              <w:rPr>
                <w:lang w:val="en-US"/>
              </w:rPr>
              <w:t xml:space="preserve">Etiology, pathogenesis of acute sensorineural hearing loss of </w:t>
            </w:r>
            <w:proofErr w:type="spellStart"/>
            <w:r w:rsidRPr="00144E4B">
              <w:rPr>
                <w:lang w:val="en-US"/>
              </w:rPr>
              <w:t>infectional</w:t>
            </w:r>
            <w:proofErr w:type="spellEnd"/>
            <w:r w:rsidRPr="00144E4B">
              <w:rPr>
                <w:lang w:val="en-US"/>
              </w:rPr>
              <w:t xml:space="preserve"> genesis</w:t>
            </w:r>
          </w:p>
        </w:tc>
        <w:tc>
          <w:tcPr>
            <w:tcW w:w="3686" w:type="dxa"/>
          </w:tcPr>
          <w:p w14:paraId="11B876AD" w14:textId="2FFE0A43" w:rsidR="00FD52AB" w:rsidRPr="00144E4B" w:rsidRDefault="00FD52AB" w:rsidP="00FD52AB">
            <w:pPr>
              <w:jc w:val="both"/>
              <w:rPr>
                <w:lang w:val="en-US"/>
              </w:rPr>
            </w:pPr>
            <w:proofErr w:type="spellStart"/>
            <w:r w:rsidRPr="00144E4B">
              <w:t>Abdullaev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Ulugbek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Pulatovich</w:t>
            </w:r>
            <w:proofErr w:type="spellEnd"/>
          </w:p>
        </w:tc>
        <w:tc>
          <w:tcPr>
            <w:tcW w:w="2835" w:type="dxa"/>
          </w:tcPr>
          <w:p w14:paraId="578BFF8C" w14:textId="0B923159" w:rsidR="00FD52AB" w:rsidRPr="00144E4B" w:rsidRDefault="00FD52AB" w:rsidP="00FD52AB">
            <w:pPr>
              <w:rPr>
                <w:color w:val="000000"/>
                <w:lang w:val="en-US"/>
              </w:rPr>
            </w:pPr>
            <w:r w:rsidRPr="00144E4B">
              <w:t>EJJMRMS</w:t>
            </w:r>
          </w:p>
        </w:tc>
      </w:tr>
      <w:tr w:rsidR="00FD52AB" w:rsidRPr="00144E4B" w14:paraId="0DAFE4E7" w14:textId="77777777" w:rsidTr="00144E4B">
        <w:trPr>
          <w:trHeight w:val="992"/>
        </w:trPr>
        <w:tc>
          <w:tcPr>
            <w:tcW w:w="595" w:type="dxa"/>
          </w:tcPr>
          <w:p w14:paraId="457FA8A2" w14:textId="042F4D02" w:rsidR="00FD52AB" w:rsidRPr="00144E4B" w:rsidRDefault="00FD52AB" w:rsidP="00FD52AB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left="-15" w:right="-1530"/>
              <w:rPr>
                <w:lang w:val="en-US"/>
              </w:rPr>
            </w:pPr>
            <w:r w:rsidRPr="00144E4B">
              <w:rPr>
                <w:lang w:val="en-US"/>
              </w:rPr>
              <w:lastRenderedPageBreak/>
              <w:t>21</w:t>
            </w:r>
          </w:p>
        </w:tc>
        <w:tc>
          <w:tcPr>
            <w:tcW w:w="3403" w:type="dxa"/>
          </w:tcPr>
          <w:p w14:paraId="4D751F06" w14:textId="57269F44" w:rsidR="00FD52AB" w:rsidRPr="00144E4B" w:rsidRDefault="00FD52AB" w:rsidP="00FD52AB">
            <w:pPr>
              <w:jc w:val="both"/>
              <w:rPr>
                <w:color w:val="000000"/>
                <w:lang w:val="en-US"/>
              </w:rPr>
            </w:pPr>
            <w:r w:rsidRPr="00144E4B">
              <w:rPr>
                <w:lang w:val="en-US"/>
              </w:rPr>
              <w:t>Treatment of acute sensorineural hearing loss of various genesis</w:t>
            </w:r>
          </w:p>
        </w:tc>
        <w:tc>
          <w:tcPr>
            <w:tcW w:w="3686" w:type="dxa"/>
          </w:tcPr>
          <w:p w14:paraId="213410A8" w14:textId="087956E1" w:rsidR="00FD52AB" w:rsidRPr="00144E4B" w:rsidRDefault="00FD52AB" w:rsidP="00FD52AB">
            <w:pPr>
              <w:jc w:val="both"/>
              <w:rPr>
                <w:lang w:val="en-US"/>
              </w:rPr>
            </w:pPr>
            <w:proofErr w:type="spellStart"/>
            <w:r w:rsidRPr="00144E4B">
              <w:t>Abdullaev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Ulugbek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Pulatovich</w:t>
            </w:r>
            <w:proofErr w:type="spellEnd"/>
          </w:p>
        </w:tc>
        <w:tc>
          <w:tcPr>
            <w:tcW w:w="2835" w:type="dxa"/>
          </w:tcPr>
          <w:p w14:paraId="656FD0F3" w14:textId="6664F86B" w:rsidR="00FD52AB" w:rsidRPr="00144E4B" w:rsidRDefault="00FD52AB" w:rsidP="00FD52AB">
            <w:pPr>
              <w:jc w:val="center"/>
              <w:rPr>
                <w:color w:val="000000"/>
                <w:lang w:val="en-US"/>
              </w:rPr>
            </w:pPr>
            <w:r w:rsidRPr="00144E4B">
              <w:t>EJJMRMS</w:t>
            </w:r>
          </w:p>
        </w:tc>
      </w:tr>
      <w:tr w:rsidR="00FD52AB" w:rsidRPr="00144E4B" w14:paraId="69A4F3D9" w14:textId="77777777" w:rsidTr="00144E4B">
        <w:trPr>
          <w:trHeight w:val="992"/>
        </w:trPr>
        <w:tc>
          <w:tcPr>
            <w:tcW w:w="595" w:type="dxa"/>
          </w:tcPr>
          <w:p w14:paraId="6BBE351C" w14:textId="3E3D409F" w:rsidR="00FD52AB" w:rsidRPr="00144E4B" w:rsidRDefault="00FD52AB" w:rsidP="00FD52AB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left="-15" w:right="-1530"/>
              <w:rPr>
                <w:lang w:val="en-US"/>
              </w:rPr>
            </w:pPr>
            <w:r w:rsidRPr="00144E4B">
              <w:rPr>
                <w:lang w:val="en-US"/>
              </w:rPr>
              <w:t>22</w:t>
            </w:r>
          </w:p>
        </w:tc>
        <w:tc>
          <w:tcPr>
            <w:tcW w:w="3403" w:type="dxa"/>
          </w:tcPr>
          <w:p w14:paraId="7B087625" w14:textId="7FB8CE23" w:rsidR="00FD52AB" w:rsidRPr="00144E4B" w:rsidRDefault="00FD52AB" w:rsidP="00FD52AB">
            <w:pPr>
              <w:jc w:val="both"/>
              <w:rPr>
                <w:color w:val="000000"/>
                <w:lang w:val="en-US"/>
              </w:rPr>
            </w:pPr>
            <w:r w:rsidRPr="00144E4B">
              <w:rPr>
                <w:lang w:val="en-US"/>
              </w:rPr>
              <w:t>Comparative indicators of joint operations performed using local hemostatic agents in joint pathologies of the nasal cavity</w:t>
            </w:r>
          </w:p>
        </w:tc>
        <w:tc>
          <w:tcPr>
            <w:tcW w:w="3686" w:type="dxa"/>
          </w:tcPr>
          <w:p w14:paraId="0EA956C4" w14:textId="3206B6A1" w:rsidR="00FD52AB" w:rsidRPr="00144E4B" w:rsidRDefault="00FD52AB" w:rsidP="00FD52AB">
            <w:pPr>
              <w:jc w:val="both"/>
              <w:rPr>
                <w:lang w:val="en-US"/>
              </w:rPr>
            </w:pPr>
            <w:proofErr w:type="spellStart"/>
            <w:r w:rsidRPr="00144E4B">
              <w:t>Shaumarov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Azizkhon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Zavkievich</w:t>
            </w:r>
            <w:proofErr w:type="spellEnd"/>
          </w:p>
        </w:tc>
        <w:tc>
          <w:tcPr>
            <w:tcW w:w="2835" w:type="dxa"/>
          </w:tcPr>
          <w:p w14:paraId="11725148" w14:textId="4A9B0859" w:rsidR="00FD52AB" w:rsidRPr="00144E4B" w:rsidRDefault="00FD52AB" w:rsidP="00FD52AB">
            <w:pPr>
              <w:jc w:val="center"/>
              <w:rPr>
                <w:color w:val="000000"/>
                <w:lang w:val="en-US"/>
              </w:rPr>
            </w:pPr>
            <w:r w:rsidRPr="00144E4B">
              <w:t>EJJMRMS</w:t>
            </w:r>
          </w:p>
        </w:tc>
      </w:tr>
      <w:tr w:rsidR="00FD52AB" w:rsidRPr="00144E4B" w14:paraId="606BE272" w14:textId="77777777" w:rsidTr="00144E4B">
        <w:trPr>
          <w:trHeight w:val="992"/>
        </w:trPr>
        <w:tc>
          <w:tcPr>
            <w:tcW w:w="595" w:type="dxa"/>
          </w:tcPr>
          <w:p w14:paraId="30A9622F" w14:textId="3EE68558" w:rsidR="00FD52AB" w:rsidRPr="00144E4B" w:rsidRDefault="00FD52AB" w:rsidP="00FD52AB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left="-15" w:right="-1530"/>
              <w:rPr>
                <w:lang w:val="en-US"/>
              </w:rPr>
            </w:pPr>
            <w:r w:rsidRPr="00144E4B">
              <w:rPr>
                <w:lang w:val="en-US"/>
              </w:rPr>
              <w:t>23</w:t>
            </w:r>
          </w:p>
        </w:tc>
        <w:tc>
          <w:tcPr>
            <w:tcW w:w="3403" w:type="dxa"/>
          </w:tcPr>
          <w:p w14:paraId="6D2865E2" w14:textId="6FC91E21" w:rsidR="00FD52AB" w:rsidRPr="00144E4B" w:rsidRDefault="00FD52AB" w:rsidP="00FD52AB">
            <w:pPr>
              <w:jc w:val="both"/>
              <w:rPr>
                <w:color w:val="000000"/>
                <w:lang w:val="en-US"/>
              </w:rPr>
            </w:pPr>
            <w:r w:rsidRPr="00144E4B">
              <w:rPr>
                <w:lang w:val="en-US"/>
              </w:rPr>
              <w:t>Experimental study results of the application of hemostatic collagen sponge</w:t>
            </w:r>
          </w:p>
        </w:tc>
        <w:tc>
          <w:tcPr>
            <w:tcW w:w="3686" w:type="dxa"/>
          </w:tcPr>
          <w:p w14:paraId="41D993E0" w14:textId="4698FD81" w:rsidR="00FD52AB" w:rsidRPr="00144E4B" w:rsidRDefault="00FD52AB" w:rsidP="00FD52AB">
            <w:pPr>
              <w:jc w:val="both"/>
              <w:rPr>
                <w:lang w:val="en-US"/>
              </w:rPr>
            </w:pPr>
            <w:proofErr w:type="spellStart"/>
            <w:r w:rsidRPr="00144E4B">
              <w:t>Shaumarov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Azizkhon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Zavkievich</w:t>
            </w:r>
            <w:proofErr w:type="spellEnd"/>
          </w:p>
        </w:tc>
        <w:tc>
          <w:tcPr>
            <w:tcW w:w="2835" w:type="dxa"/>
          </w:tcPr>
          <w:p w14:paraId="530ACD1E" w14:textId="389C2941" w:rsidR="00FD52AB" w:rsidRPr="00144E4B" w:rsidRDefault="00FD52AB" w:rsidP="00FD52AB">
            <w:pPr>
              <w:jc w:val="center"/>
              <w:rPr>
                <w:color w:val="000000"/>
                <w:lang w:val="en-US"/>
              </w:rPr>
            </w:pPr>
            <w:r w:rsidRPr="00144E4B">
              <w:t>EJJMRMS</w:t>
            </w:r>
          </w:p>
        </w:tc>
      </w:tr>
      <w:tr w:rsidR="00FD52AB" w:rsidRPr="00B37072" w14:paraId="55899B66" w14:textId="77777777" w:rsidTr="00144E4B">
        <w:trPr>
          <w:trHeight w:val="992"/>
        </w:trPr>
        <w:tc>
          <w:tcPr>
            <w:tcW w:w="595" w:type="dxa"/>
          </w:tcPr>
          <w:p w14:paraId="7710C3DB" w14:textId="1CB3E511" w:rsidR="00FD52AB" w:rsidRPr="00144E4B" w:rsidRDefault="00FD52AB" w:rsidP="00FD52AB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left="-15" w:right="-1530"/>
              <w:rPr>
                <w:lang w:val="en-US"/>
              </w:rPr>
            </w:pPr>
            <w:r w:rsidRPr="00144E4B">
              <w:rPr>
                <w:lang w:val="en-US"/>
              </w:rPr>
              <w:t>24</w:t>
            </w:r>
          </w:p>
        </w:tc>
        <w:tc>
          <w:tcPr>
            <w:tcW w:w="3403" w:type="dxa"/>
          </w:tcPr>
          <w:p w14:paraId="59368E76" w14:textId="1195DD4A" w:rsidR="00FD52AB" w:rsidRPr="00144E4B" w:rsidRDefault="00FD52AB" w:rsidP="00FD52AB">
            <w:pPr>
              <w:jc w:val="both"/>
              <w:rPr>
                <w:color w:val="000000"/>
                <w:lang w:val="en-US"/>
              </w:rPr>
            </w:pPr>
            <w:r w:rsidRPr="00144E4B">
              <w:rPr>
                <w:lang w:val="en-US"/>
              </w:rPr>
              <w:t>Modern approaches to the study of the state of the immune system of children with papillomatosis of the larynx on the background of antiviral therapy</w:t>
            </w:r>
          </w:p>
        </w:tc>
        <w:tc>
          <w:tcPr>
            <w:tcW w:w="3686" w:type="dxa"/>
          </w:tcPr>
          <w:p w14:paraId="1D042B72" w14:textId="76420E7C" w:rsidR="00FD52AB" w:rsidRPr="00144E4B" w:rsidRDefault="00FD52AB" w:rsidP="00FD52AB">
            <w:pPr>
              <w:jc w:val="both"/>
              <w:rPr>
                <w:lang w:val="en-US"/>
              </w:rPr>
            </w:pPr>
            <w:proofErr w:type="spellStart"/>
            <w:r w:rsidRPr="00144E4B">
              <w:t>Makhamadaminova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Shoira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Abduvalievna</w:t>
            </w:r>
            <w:proofErr w:type="spellEnd"/>
          </w:p>
        </w:tc>
        <w:tc>
          <w:tcPr>
            <w:tcW w:w="2835" w:type="dxa"/>
          </w:tcPr>
          <w:p w14:paraId="44038171" w14:textId="59E7842B" w:rsidR="00FD52AB" w:rsidRPr="00144E4B" w:rsidRDefault="00FD52AB" w:rsidP="00FD52AB">
            <w:pPr>
              <w:jc w:val="center"/>
              <w:rPr>
                <w:color w:val="000000"/>
                <w:lang w:val="en-US"/>
              </w:rPr>
            </w:pPr>
            <w:r w:rsidRPr="00144E4B">
              <w:rPr>
                <w:lang w:val="en-US"/>
              </w:rPr>
              <w:t>International Journal of Medical Sciences And Clinical Research</w:t>
            </w:r>
          </w:p>
        </w:tc>
      </w:tr>
      <w:tr w:rsidR="00FD52AB" w:rsidRPr="00B37072" w14:paraId="3AA207C2" w14:textId="77777777" w:rsidTr="00144E4B">
        <w:trPr>
          <w:trHeight w:val="992"/>
        </w:trPr>
        <w:tc>
          <w:tcPr>
            <w:tcW w:w="595" w:type="dxa"/>
          </w:tcPr>
          <w:p w14:paraId="11AA5CA1" w14:textId="69AF6D70" w:rsidR="00FD52AB" w:rsidRPr="00144E4B" w:rsidRDefault="00FD52AB" w:rsidP="00FD52AB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left="-15" w:right="-1530"/>
              <w:rPr>
                <w:lang w:val="en-US"/>
              </w:rPr>
            </w:pPr>
            <w:r w:rsidRPr="00144E4B">
              <w:rPr>
                <w:lang w:val="en-US"/>
              </w:rPr>
              <w:t>25</w:t>
            </w:r>
          </w:p>
        </w:tc>
        <w:tc>
          <w:tcPr>
            <w:tcW w:w="3403" w:type="dxa"/>
          </w:tcPr>
          <w:p w14:paraId="4FB05937" w14:textId="3D5718C1" w:rsidR="00FD52AB" w:rsidRPr="00144E4B" w:rsidRDefault="00FD52AB" w:rsidP="00FD52AB">
            <w:pPr>
              <w:jc w:val="both"/>
              <w:rPr>
                <w:color w:val="000000"/>
                <w:lang w:val="en-US"/>
              </w:rPr>
            </w:pPr>
            <w:r w:rsidRPr="00144E4B">
              <w:rPr>
                <w:lang w:val="en-US"/>
              </w:rPr>
              <w:t>The  role  of  influence  of  the  main  cytokines  of  the  immune system in children with papillomatosis of the larynx on the background of antiviral therapy</w:t>
            </w:r>
          </w:p>
        </w:tc>
        <w:tc>
          <w:tcPr>
            <w:tcW w:w="3686" w:type="dxa"/>
          </w:tcPr>
          <w:p w14:paraId="3B5B6CD2" w14:textId="5F3295F8" w:rsidR="00FD52AB" w:rsidRPr="00144E4B" w:rsidRDefault="00FD52AB" w:rsidP="00FD52AB">
            <w:pPr>
              <w:jc w:val="both"/>
              <w:rPr>
                <w:lang w:val="en-US"/>
              </w:rPr>
            </w:pPr>
            <w:proofErr w:type="spellStart"/>
            <w:r w:rsidRPr="00144E4B">
              <w:t>Makhamadaminova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Shoira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Abduvalievna</w:t>
            </w:r>
            <w:proofErr w:type="spellEnd"/>
          </w:p>
        </w:tc>
        <w:tc>
          <w:tcPr>
            <w:tcW w:w="2835" w:type="dxa"/>
          </w:tcPr>
          <w:p w14:paraId="3D6A85F6" w14:textId="21C6527E" w:rsidR="00FD52AB" w:rsidRPr="00144E4B" w:rsidRDefault="00FD52AB" w:rsidP="00FD52AB">
            <w:pPr>
              <w:jc w:val="center"/>
              <w:rPr>
                <w:color w:val="000000"/>
                <w:lang w:val="en-US"/>
              </w:rPr>
            </w:pPr>
            <w:r w:rsidRPr="00144E4B">
              <w:rPr>
                <w:lang w:val="en-US"/>
              </w:rPr>
              <w:t>International Journal of Medical Sciences And Clinical Research</w:t>
            </w:r>
          </w:p>
        </w:tc>
      </w:tr>
      <w:tr w:rsidR="00FD52AB" w:rsidRPr="00B37072" w14:paraId="054A73BA" w14:textId="77777777" w:rsidTr="00144E4B">
        <w:trPr>
          <w:trHeight w:val="992"/>
        </w:trPr>
        <w:tc>
          <w:tcPr>
            <w:tcW w:w="595" w:type="dxa"/>
          </w:tcPr>
          <w:p w14:paraId="4D75AF90" w14:textId="2FDB110A" w:rsidR="00FD52AB" w:rsidRPr="00144E4B" w:rsidRDefault="00FD52AB" w:rsidP="00FD52AB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left="-15" w:right="-1530"/>
              <w:rPr>
                <w:lang w:val="en-US"/>
              </w:rPr>
            </w:pPr>
            <w:r w:rsidRPr="00144E4B">
              <w:rPr>
                <w:lang w:val="en-US"/>
              </w:rPr>
              <w:t>26</w:t>
            </w:r>
          </w:p>
        </w:tc>
        <w:tc>
          <w:tcPr>
            <w:tcW w:w="3403" w:type="dxa"/>
          </w:tcPr>
          <w:p w14:paraId="36DD0AE5" w14:textId="515D78C8" w:rsidR="00FD52AB" w:rsidRPr="00144E4B" w:rsidRDefault="00FD52AB" w:rsidP="00FD52AB">
            <w:pPr>
              <w:jc w:val="both"/>
              <w:rPr>
                <w:color w:val="000000"/>
              </w:rPr>
            </w:pPr>
            <w:r w:rsidRPr="00144E4B">
              <w:t>Распространенность заболеваний носа и околоносовых пазух при внебольничной пневмонии</w:t>
            </w:r>
          </w:p>
        </w:tc>
        <w:tc>
          <w:tcPr>
            <w:tcW w:w="3686" w:type="dxa"/>
          </w:tcPr>
          <w:p w14:paraId="58F7B607" w14:textId="32B02CBA" w:rsidR="00FD52AB" w:rsidRPr="00144E4B" w:rsidRDefault="00FD52AB" w:rsidP="00FD52AB">
            <w:pPr>
              <w:jc w:val="both"/>
              <w:rPr>
                <w:lang w:val="en-US"/>
              </w:rPr>
            </w:pPr>
            <w:proofErr w:type="spellStart"/>
            <w:r w:rsidRPr="00144E4B">
              <w:rPr>
                <w:lang w:val="en-US"/>
              </w:rPr>
              <w:t>Bakiyeva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Shaxlo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Xamidullayevna</w:t>
            </w:r>
            <w:proofErr w:type="spellEnd"/>
            <w:r w:rsidRPr="00144E4B">
              <w:rPr>
                <w:lang w:val="en-US"/>
              </w:rPr>
              <w:t xml:space="preserve">, </w:t>
            </w:r>
            <w:proofErr w:type="spellStart"/>
            <w:r w:rsidRPr="00144E4B">
              <w:rPr>
                <w:lang w:val="en-US"/>
              </w:rPr>
              <w:t>Jumanov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Dauletbek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Azatbek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ugli</w:t>
            </w:r>
            <w:proofErr w:type="spellEnd"/>
          </w:p>
        </w:tc>
        <w:tc>
          <w:tcPr>
            <w:tcW w:w="2835" w:type="dxa"/>
          </w:tcPr>
          <w:p w14:paraId="320F0548" w14:textId="505782B1" w:rsidR="00FD52AB" w:rsidRPr="00144E4B" w:rsidRDefault="00FD52AB" w:rsidP="00FD52AB">
            <w:pPr>
              <w:jc w:val="center"/>
              <w:rPr>
                <w:color w:val="000000"/>
                <w:lang w:val="en-US"/>
              </w:rPr>
            </w:pPr>
            <w:r w:rsidRPr="00144E4B">
              <w:rPr>
                <w:lang w:val="en-US"/>
              </w:rPr>
              <w:t>Modern Scientific Research International Scientific Journal</w:t>
            </w:r>
          </w:p>
        </w:tc>
      </w:tr>
      <w:tr w:rsidR="00FD52AB" w:rsidRPr="00B37072" w14:paraId="57ECDBFB" w14:textId="77777777" w:rsidTr="00144E4B">
        <w:trPr>
          <w:trHeight w:val="992"/>
        </w:trPr>
        <w:tc>
          <w:tcPr>
            <w:tcW w:w="595" w:type="dxa"/>
          </w:tcPr>
          <w:p w14:paraId="18FFA715" w14:textId="0B724027" w:rsidR="00FD52AB" w:rsidRPr="00144E4B" w:rsidRDefault="00FD52AB" w:rsidP="00FD52AB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left="-15" w:right="-1530"/>
              <w:rPr>
                <w:lang w:val="en-US"/>
              </w:rPr>
            </w:pPr>
            <w:r w:rsidRPr="00144E4B">
              <w:rPr>
                <w:lang w:val="en-US"/>
              </w:rPr>
              <w:t>27</w:t>
            </w:r>
          </w:p>
        </w:tc>
        <w:tc>
          <w:tcPr>
            <w:tcW w:w="3403" w:type="dxa"/>
          </w:tcPr>
          <w:p w14:paraId="22B98588" w14:textId="09EF743D" w:rsidR="00FD52AB" w:rsidRPr="00144E4B" w:rsidRDefault="00FD52AB" w:rsidP="00FD52AB">
            <w:pPr>
              <w:jc w:val="both"/>
              <w:rPr>
                <w:color w:val="000000"/>
                <w:lang w:val="en-US"/>
              </w:rPr>
            </w:pPr>
            <w:r w:rsidRPr="00144E4B">
              <w:rPr>
                <w:lang w:val="en-US"/>
              </w:rPr>
              <w:t>Prevalence of diseases of the nose and paranasal sinuses in community-acquired pneumonia</w:t>
            </w:r>
          </w:p>
        </w:tc>
        <w:tc>
          <w:tcPr>
            <w:tcW w:w="3686" w:type="dxa"/>
          </w:tcPr>
          <w:p w14:paraId="42446F06" w14:textId="2BB0A90C" w:rsidR="00FD52AB" w:rsidRPr="00144E4B" w:rsidRDefault="00FD52AB" w:rsidP="00FD52AB">
            <w:pPr>
              <w:jc w:val="both"/>
              <w:rPr>
                <w:lang w:val="en-US"/>
              </w:rPr>
            </w:pPr>
            <w:proofErr w:type="spellStart"/>
            <w:r w:rsidRPr="00144E4B">
              <w:t>Jumanov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Dauletbek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Azatbek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ugli</w:t>
            </w:r>
            <w:proofErr w:type="spellEnd"/>
          </w:p>
        </w:tc>
        <w:tc>
          <w:tcPr>
            <w:tcW w:w="2835" w:type="dxa"/>
          </w:tcPr>
          <w:p w14:paraId="566410FF" w14:textId="483D8EC0" w:rsidR="00FD52AB" w:rsidRPr="00144E4B" w:rsidRDefault="00FD52AB" w:rsidP="00FD52AB">
            <w:pPr>
              <w:jc w:val="center"/>
              <w:rPr>
                <w:color w:val="000000"/>
                <w:lang w:val="en-US"/>
              </w:rPr>
            </w:pPr>
            <w:r w:rsidRPr="00144E4B">
              <w:rPr>
                <w:lang w:val="en-US"/>
              </w:rPr>
              <w:t>Scholastic: Journal of Natural and Medical Education</w:t>
            </w:r>
          </w:p>
        </w:tc>
      </w:tr>
      <w:tr w:rsidR="00FD52AB" w:rsidRPr="00B37072" w14:paraId="4542D75D" w14:textId="77777777" w:rsidTr="00144E4B">
        <w:trPr>
          <w:trHeight w:val="992"/>
        </w:trPr>
        <w:tc>
          <w:tcPr>
            <w:tcW w:w="595" w:type="dxa"/>
          </w:tcPr>
          <w:p w14:paraId="2D9CE594" w14:textId="496C8B1B" w:rsidR="00FD52AB" w:rsidRPr="00144E4B" w:rsidRDefault="00FD52AB" w:rsidP="00FD52AB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left="-15" w:right="-1530"/>
              <w:rPr>
                <w:lang w:val="en-US"/>
              </w:rPr>
            </w:pPr>
            <w:r w:rsidRPr="00144E4B">
              <w:rPr>
                <w:lang w:val="en-US"/>
              </w:rPr>
              <w:t>28</w:t>
            </w:r>
          </w:p>
        </w:tc>
        <w:tc>
          <w:tcPr>
            <w:tcW w:w="3403" w:type="dxa"/>
          </w:tcPr>
          <w:p w14:paraId="77202A24" w14:textId="424B0AFF" w:rsidR="00FD52AB" w:rsidRPr="00144E4B" w:rsidRDefault="00FD52AB" w:rsidP="00FD52AB">
            <w:pPr>
              <w:jc w:val="both"/>
              <w:rPr>
                <w:color w:val="000000"/>
                <w:lang w:val="en-US"/>
              </w:rPr>
            </w:pPr>
            <w:proofErr w:type="spellStart"/>
            <w:r w:rsidRPr="00144E4B">
              <w:t>Пресбифония</w:t>
            </w:r>
            <w:proofErr w:type="spellEnd"/>
            <w:r w:rsidRPr="00144E4B">
              <w:t>, диагностика и лечение</w:t>
            </w:r>
          </w:p>
        </w:tc>
        <w:tc>
          <w:tcPr>
            <w:tcW w:w="3686" w:type="dxa"/>
          </w:tcPr>
          <w:p w14:paraId="27FD9CF1" w14:textId="33520428" w:rsidR="00FD52AB" w:rsidRPr="00144E4B" w:rsidRDefault="00FD52AB" w:rsidP="00FD52AB">
            <w:pPr>
              <w:jc w:val="both"/>
              <w:rPr>
                <w:lang w:val="en-US"/>
              </w:rPr>
            </w:pPr>
            <w:proofErr w:type="spellStart"/>
            <w:r w:rsidRPr="00144E4B">
              <w:t>Makhamadaminova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Shoira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Abduvalievna</w:t>
            </w:r>
            <w:proofErr w:type="spellEnd"/>
          </w:p>
        </w:tc>
        <w:tc>
          <w:tcPr>
            <w:tcW w:w="2835" w:type="dxa"/>
          </w:tcPr>
          <w:p w14:paraId="477A98C0" w14:textId="7C9A3C67" w:rsidR="00FD52AB" w:rsidRPr="00144E4B" w:rsidRDefault="00FD52AB" w:rsidP="00FD52AB">
            <w:pPr>
              <w:jc w:val="center"/>
              <w:rPr>
                <w:color w:val="000000"/>
                <w:lang w:val="en-US"/>
              </w:rPr>
            </w:pPr>
            <w:r w:rsidRPr="00144E4B">
              <w:rPr>
                <w:lang w:val="en-US"/>
              </w:rPr>
              <w:t>Research Journal of Trauma and Disability Studies,</w:t>
            </w:r>
          </w:p>
        </w:tc>
      </w:tr>
      <w:tr w:rsidR="00FD52AB" w:rsidRPr="00B37072" w14:paraId="74F4DA8C" w14:textId="77777777" w:rsidTr="00144E4B">
        <w:trPr>
          <w:trHeight w:val="992"/>
        </w:trPr>
        <w:tc>
          <w:tcPr>
            <w:tcW w:w="595" w:type="dxa"/>
          </w:tcPr>
          <w:p w14:paraId="5FD79DD8" w14:textId="6E2DBC59" w:rsidR="00FD52AB" w:rsidRPr="00144E4B" w:rsidRDefault="00FD52AB" w:rsidP="00FD52AB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left="-15" w:right="-1530"/>
              <w:rPr>
                <w:lang w:val="en-US"/>
              </w:rPr>
            </w:pPr>
            <w:r w:rsidRPr="00144E4B">
              <w:rPr>
                <w:lang w:val="en-US"/>
              </w:rPr>
              <w:t>29</w:t>
            </w:r>
          </w:p>
        </w:tc>
        <w:tc>
          <w:tcPr>
            <w:tcW w:w="3403" w:type="dxa"/>
          </w:tcPr>
          <w:p w14:paraId="6DCF4175" w14:textId="53F1B360" w:rsidR="00FD52AB" w:rsidRPr="00144E4B" w:rsidRDefault="00FD52AB" w:rsidP="00FD52AB">
            <w:pPr>
              <w:jc w:val="both"/>
              <w:rPr>
                <w:color w:val="000000"/>
                <w:lang w:val="en-US"/>
              </w:rPr>
            </w:pPr>
            <w:r w:rsidRPr="00144E4B">
              <w:rPr>
                <w:lang w:val="en-US"/>
              </w:rPr>
              <w:t>Staged reconstructive surgery of stenosis of the larynx and trachea</w:t>
            </w:r>
          </w:p>
        </w:tc>
        <w:tc>
          <w:tcPr>
            <w:tcW w:w="3686" w:type="dxa"/>
          </w:tcPr>
          <w:p w14:paraId="430F051D" w14:textId="6C76415A" w:rsidR="00FD52AB" w:rsidRPr="00144E4B" w:rsidRDefault="00FD52AB" w:rsidP="00FD52AB">
            <w:pPr>
              <w:jc w:val="both"/>
              <w:rPr>
                <w:lang w:val="en-US"/>
              </w:rPr>
            </w:pPr>
            <w:proofErr w:type="spellStart"/>
            <w:r w:rsidRPr="00144E4B">
              <w:t>Makhamadaminova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Shoira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Abduvalievna</w:t>
            </w:r>
            <w:proofErr w:type="spellEnd"/>
          </w:p>
        </w:tc>
        <w:tc>
          <w:tcPr>
            <w:tcW w:w="2835" w:type="dxa"/>
          </w:tcPr>
          <w:p w14:paraId="3243FAAF" w14:textId="440C47C2" w:rsidR="00FD52AB" w:rsidRPr="00144E4B" w:rsidRDefault="00FD52AB" w:rsidP="00FD52AB">
            <w:pPr>
              <w:jc w:val="center"/>
              <w:rPr>
                <w:color w:val="000000"/>
                <w:lang w:val="en-US"/>
              </w:rPr>
            </w:pPr>
            <w:r w:rsidRPr="00144E4B">
              <w:rPr>
                <w:lang w:val="en-US"/>
              </w:rPr>
              <w:t>"Procedia of Engineering and Medical Sciences</w:t>
            </w:r>
          </w:p>
        </w:tc>
      </w:tr>
      <w:tr w:rsidR="00FD52AB" w:rsidRPr="00144E4B" w14:paraId="4259C22A" w14:textId="77777777" w:rsidTr="00144E4B">
        <w:trPr>
          <w:trHeight w:val="992"/>
        </w:trPr>
        <w:tc>
          <w:tcPr>
            <w:tcW w:w="595" w:type="dxa"/>
          </w:tcPr>
          <w:p w14:paraId="6ACECFD7" w14:textId="63B5AFC3" w:rsidR="00FD52AB" w:rsidRPr="00144E4B" w:rsidRDefault="00FD52AB" w:rsidP="00FD52AB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left="-15" w:right="-1530"/>
              <w:rPr>
                <w:lang w:val="en-US"/>
              </w:rPr>
            </w:pPr>
            <w:r w:rsidRPr="00144E4B">
              <w:rPr>
                <w:lang w:val="en-US"/>
              </w:rPr>
              <w:t>30</w:t>
            </w:r>
          </w:p>
        </w:tc>
        <w:tc>
          <w:tcPr>
            <w:tcW w:w="3403" w:type="dxa"/>
          </w:tcPr>
          <w:p w14:paraId="1B0863F8" w14:textId="7A7B4270" w:rsidR="00FD52AB" w:rsidRPr="00144E4B" w:rsidRDefault="00FD52AB" w:rsidP="00FD52AB">
            <w:pPr>
              <w:jc w:val="both"/>
              <w:rPr>
                <w:color w:val="000000"/>
                <w:lang w:val="en-US"/>
              </w:rPr>
            </w:pPr>
            <w:r w:rsidRPr="00144E4B">
              <w:rPr>
                <w:lang w:val="en-US"/>
              </w:rPr>
              <w:t xml:space="preserve">Complex treatment of chronic rhinosinusitis in patients with community </w:t>
            </w:r>
            <w:proofErr w:type="spellStart"/>
            <w:r w:rsidRPr="00144E4B">
              <w:rPr>
                <w:lang w:val="en-US"/>
              </w:rPr>
              <w:t>acquisited</w:t>
            </w:r>
            <w:proofErr w:type="spellEnd"/>
            <w:r w:rsidRPr="00144E4B">
              <w:rPr>
                <w:lang w:val="en-US"/>
              </w:rPr>
              <w:t xml:space="preserve"> pneumonia</w:t>
            </w:r>
          </w:p>
        </w:tc>
        <w:tc>
          <w:tcPr>
            <w:tcW w:w="3686" w:type="dxa"/>
          </w:tcPr>
          <w:p w14:paraId="2BEFD41F" w14:textId="0FB61D33" w:rsidR="00FD52AB" w:rsidRPr="00144E4B" w:rsidRDefault="00FD52AB" w:rsidP="00FD52AB">
            <w:pPr>
              <w:jc w:val="both"/>
              <w:rPr>
                <w:lang w:val="en-US"/>
              </w:rPr>
            </w:pPr>
            <w:proofErr w:type="spellStart"/>
            <w:r w:rsidRPr="00144E4B">
              <w:rPr>
                <w:lang w:val="en-US"/>
              </w:rPr>
              <w:t>Bakiyeva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Shaxlo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Xamidullayevna</w:t>
            </w:r>
            <w:proofErr w:type="spellEnd"/>
            <w:r w:rsidRPr="00144E4B">
              <w:rPr>
                <w:lang w:val="en-US"/>
              </w:rPr>
              <w:t xml:space="preserve">, </w:t>
            </w:r>
            <w:proofErr w:type="spellStart"/>
            <w:r w:rsidRPr="00144E4B">
              <w:rPr>
                <w:lang w:val="en-US"/>
              </w:rPr>
              <w:t>Jumanov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Dauletbek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Azatbek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ugli</w:t>
            </w:r>
            <w:proofErr w:type="spellEnd"/>
          </w:p>
        </w:tc>
        <w:tc>
          <w:tcPr>
            <w:tcW w:w="2835" w:type="dxa"/>
          </w:tcPr>
          <w:p w14:paraId="2AA9777D" w14:textId="2629BF8F" w:rsidR="00FD52AB" w:rsidRPr="00144E4B" w:rsidRDefault="00FD52AB" w:rsidP="00FD52AB">
            <w:pPr>
              <w:jc w:val="center"/>
              <w:rPr>
                <w:color w:val="000000"/>
                <w:lang w:val="en-US"/>
              </w:rPr>
            </w:pPr>
            <w:r w:rsidRPr="0045423F">
              <w:rPr>
                <w:lang w:val="en-US"/>
              </w:rPr>
              <w:t xml:space="preserve"> </w:t>
            </w:r>
            <w:r w:rsidRPr="00144E4B">
              <w:t>"</w:t>
            </w:r>
          </w:p>
        </w:tc>
      </w:tr>
      <w:tr w:rsidR="00FD52AB" w:rsidRPr="00B37072" w14:paraId="1580E1FE" w14:textId="77777777" w:rsidTr="00144E4B">
        <w:trPr>
          <w:trHeight w:val="992"/>
        </w:trPr>
        <w:tc>
          <w:tcPr>
            <w:tcW w:w="595" w:type="dxa"/>
          </w:tcPr>
          <w:p w14:paraId="6459627A" w14:textId="37EBB3BE" w:rsidR="00FD52AB" w:rsidRPr="00144E4B" w:rsidRDefault="00FD52AB" w:rsidP="00FD52AB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left="-15" w:right="-1530"/>
              <w:rPr>
                <w:lang w:val="en-US"/>
              </w:rPr>
            </w:pPr>
            <w:r w:rsidRPr="00144E4B">
              <w:rPr>
                <w:lang w:val="en-US"/>
              </w:rPr>
              <w:t>31</w:t>
            </w:r>
          </w:p>
        </w:tc>
        <w:tc>
          <w:tcPr>
            <w:tcW w:w="3403" w:type="dxa"/>
          </w:tcPr>
          <w:p w14:paraId="5423DA48" w14:textId="65B0B759" w:rsidR="00FD52AB" w:rsidRPr="00144E4B" w:rsidRDefault="00FD52AB" w:rsidP="00FD52AB">
            <w:pPr>
              <w:jc w:val="both"/>
              <w:rPr>
                <w:color w:val="000000"/>
                <w:lang w:val="en-US"/>
              </w:rPr>
            </w:pPr>
            <w:r w:rsidRPr="00144E4B">
              <w:rPr>
                <w:lang w:val="en-US"/>
              </w:rPr>
              <w:t xml:space="preserve">Results of complex treatment of chronic rhinosinusitis in patients with community </w:t>
            </w:r>
            <w:proofErr w:type="spellStart"/>
            <w:r w:rsidRPr="00144E4B">
              <w:rPr>
                <w:lang w:val="en-US"/>
              </w:rPr>
              <w:t>acquisited</w:t>
            </w:r>
            <w:proofErr w:type="spellEnd"/>
            <w:r w:rsidRPr="00144E4B">
              <w:rPr>
                <w:lang w:val="en-US"/>
              </w:rPr>
              <w:t xml:space="preserve"> pneumonia</w:t>
            </w:r>
          </w:p>
        </w:tc>
        <w:tc>
          <w:tcPr>
            <w:tcW w:w="3686" w:type="dxa"/>
          </w:tcPr>
          <w:p w14:paraId="7E79CE93" w14:textId="588AD89C" w:rsidR="00FD52AB" w:rsidRPr="00144E4B" w:rsidRDefault="00FD52AB" w:rsidP="00FD52AB">
            <w:pPr>
              <w:jc w:val="both"/>
              <w:rPr>
                <w:lang w:val="en-US"/>
              </w:rPr>
            </w:pPr>
            <w:proofErr w:type="spellStart"/>
            <w:r w:rsidRPr="00144E4B">
              <w:t>Jumanov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Dauletbek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Azatbek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ugli</w:t>
            </w:r>
            <w:proofErr w:type="spellEnd"/>
          </w:p>
        </w:tc>
        <w:tc>
          <w:tcPr>
            <w:tcW w:w="2835" w:type="dxa"/>
          </w:tcPr>
          <w:p w14:paraId="21F6D61D" w14:textId="2AA6A1E0" w:rsidR="00FD52AB" w:rsidRPr="00144E4B" w:rsidRDefault="00FD52AB" w:rsidP="00FD52AB">
            <w:pPr>
              <w:jc w:val="center"/>
              <w:rPr>
                <w:color w:val="000000"/>
                <w:lang w:val="en-US"/>
              </w:rPr>
            </w:pPr>
            <w:r w:rsidRPr="00144E4B">
              <w:rPr>
                <w:lang w:val="en-US"/>
              </w:rPr>
              <w:t>Modern Scientific Research International Scientific Journal</w:t>
            </w:r>
          </w:p>
        </w:tc>
      </w:tr>
      <w:tr w:rsidR="00FD52AB" w:rsidRPr="00B37072" w14:paraId="7514DD12" w14:textId="77777777" w:rsidTr="00144E4B">
        <w:trPr>
          <w:trHeight w:val="992"/>
        </w:trPr>
        <w:tc>
          <w:tcPr>
            <w:tcW w:w="595" w:type="dxa"/>
          </w:tcPr>
          <w:p w14:paraId="3DA88C2F" w14:textId="11711D88" w:rsidR="00FD52AB" w:rsidRPr="00144E4B" w:rsidRDefault="00FD52AB" w:rsidP="00FD52AB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left="-15" w:right="-1530"/>
              <w:rPr>
                <w:lang w:val="en-US"/>
              </w:rPr>
            </w:pPr>
            <w:r w:rsidRPr="00144E4B">
              <w:rPr>
                <w:lang w:val="en-US"/>
              </w:rPr>
              <w:t>32</w:t>
            </w:r>
          </w:p>
        </w:tc>
        <w:tc>
          <w:tcPr>
            <w:tcW w:w="3403" w:type="dxa"/>
          </w:tcPr>
          <w:p w14:paraId="0616AE09" w14:textId="4776CA7E" w:rsidR="00FD52AB" w:rsidRPr="00144E4B" w:rsidRDefault="00FD52AB" w:rsidP="00FD52AB">
            <w:pPr>
              <w:jc w:val="both"/>
              <w:rPr>
                <w:color w:val="000000"/>
                <w:lang w:val="en-US"/>
              </w:rPr>
            </w:pPr>
            <w:r w:rsidRPr="00144E4B">
              <w:rPr>
                <w:lang w:val="en-US"/>
              </w:rPr>
              <w:t>Analysis of the effectiveness of surgical treatment of patients with tympanosclerosis</w:t>
            </w:r>
          </w:p>
        </w:tc>
        <w:tc>
          <w:tcPr>
            <w:tcW w:w="3686" w:type="dxa"/>
          </w:tcPr>
          <w:p w14:paraId="2F1F4345" w14:textId="61A4C385" w:rsidR="00FD52AB" w:rsidRPr="00144E4B" w:rsidRDefault="00FD52AB" w:rsidP="00FD52AB">
            <w:pPr>
              <w:jc w:val="both"/>
              <w:rPr>
                <w:lang w:val="en-US"/>
              </w:rPr>
            </w:pPr>
            <w:proofErr w:type="spellStart"/>
            <w:r w:rsidRPr="00144E4B">
              <w:t>Ergashev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Ulugbek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Murodovich</w:t>
            </w:r>
            <w:proofErr w:type="spellEnd"/>
          </w:p>
        </w:tc>
        <w:tc>
          <w:tcPr>
            <w:tcW w:w="2835" w:type="dxa"/>
          </w:tcPr>
          <w:p w14:paraId="5D648A27" w14:textId="559CC872" w:rsidR="00FD52AB" w:rsidRPr="00144E4B" w:rsidRDefault="00FD52AB" w:rsidP="00FD52AB">
            <w:pPr>
              <w:jc w:val="center"/>
              <w:rPr>
                <w:color w:val="000000"/>
                <w:lang w:val="en-US"/>
              </w:rPr>
            </w:pPr>
            <w:r w:rsidRPr="00144E4B">
              <w:rPr>
                <w:lang w:val="en-US"/>
              </w:rPr>
              <w:t>PROCEDIA OF THEORETICAL AND APPLIED SCIENCES</w:t>
            </w:r>
          </w:p>
        </w:tc>
      </w:tr>
      <w:tr w:rsidR="00FD52AB" w:rsidRPr="00B37072" w14:paraId="440BCA8B" w14:textId="77777777" w:rsidTr="00144E4B">
        <w:trPr>
          <w:trHeight w:val="992"/>
        </w:trPr>
        <w:tc>
          <w:tcPr>
            <w:tcW w:w="595" w:type="dxa"/>
          </w:tcPr>
          <w:p w14:paraId="4F4E3A7E" w14:textId="38AE1E64" w:rsidR="00FD52AB" w:rsidRPr="00144E4B" w:rsidRDefault="00FD52AB" w:rsidP="00FD52AB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left="-15" w:right="-1530"/>
              <w:rPr>
                <w:lang w:val="en-US"/>
              </w:rPr>
            </w:pPr>
            <w:r w:rsidRPr="00144E4B">
              <w:rPr>
                <w:lang w:val="en-US"/>
              </w:rPr>
              <w:t>33</w:t>
            </w:r>
          </w:p>
        </w:tc>
        <w:tc>
          <w:tcPr>
            <w:tcW w:w="3403" w:type="dxa"/>
          </w:tcPr>
          <w:p w14:paraId="0726C2D4" w14:textId="33431299" w:rsidR="00FD52AB" w:rsidRPr="00144E4B" w:rsidRDefault="00FD52AB" w:rsidP="00FD52AB">
            <w:pPr>
              <w:jc w:val="both"/>
              <w:rPr>
                <w:color w:val="000000"/>
                <w:lang w:val="en-US"/>
              </w:rPr>
            </w:pPr>
            <w:r w:rsidRPr="00144E4B">
              <w:rPr>
                <w:lang w:val="en-US"/>
              </w:rPr>
              <w:t>Indicators of otoacoustic emissions and short-latency evoked potentials in children with auditory neuropathy</w:t>
            </w:r>
          </w:p>
        </w:tc>
        <w:tc>
          <w:tcPr>
            <w:tcW w:w="3686" w:type="dxa"/>
          </w:tcPr>
          <w:p w14:paraId="750CE454" w14:textId="08ED9FE9" w:rsidR="00FD52AB" w:rsidRPr="00144E4B" w:rsidRDefault="00FD52AB" w:rsidP="00FD52AB">
            <w:pPr>
              <w:jc w:val="both"/>
              <w:rPr>
                <w:lang w:val="en-US"/>
              </w:rPr>
            </w:pPr>
            <w:proofErr w:type="spellStart"/>
            <w:r w:rsidRPr="00144E4B">
              <w:t>Khaydarova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Gavkhar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Saidakhmatovna</w:t>
            </w:r>
            <w:proofErr w:type="spellEnd"/>
          </w:p>
        </w:tc>
        <w:tc>
          <w:tcPr>
            <w:tcW w:w="2835" w:type="dxa"/>
          </w:tcPr>
          <w:p w14:paraId="0AA055E4" w14:textId="7AC28E7C" w:rsidR="00FD52AB" w:rsidRPr="00144E4B" w:rsidRDefault="00FD52AB" w:rsidP="00FD52AB">
            <w:pPr>
              <w:jc w:val="center"/>
              <w:rPr>
                <w:color w:val="000000"/>
                <w:lang w:val="en-US"/>
              </w:rPr>
            </w:pPr>
            <w:r w:rsidRPr="00144E4B">
              <w:rPr>
                <w:lang w:val="en-US"/>
              </w:rPr>
              <w:t xml:space="preserve">Deutsche </w:t>
            </w:r>
            <w:proofErr w:type="spellStart"/>
            <w:r w:rsidRPr="00144E4B">
              <w:rPr>
                <w:lang w:val="en-US"/>
              </w:rPr>
              <w:t>internationale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Zeitschrift</w:t>
            </w:r>
            <w:proofErr w:type="spellEnd"/>
            <w:r w:rsidRPr="00144E4B">
              <w:rPr>
                <w:lang w:val="en-US"/>
              </w:rPr>
              <w:t xml:space="preserve"> für </w:t>
            </w:r>
            <w:proofErr w:type="spellStart"/>
            <w:r w:rsidRPr="00144E4B">
              <w:rPr>
                <w:lang w:val="en-US"/>
              </w:rPr>
              <w:t>zeitgenössische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Wissenschaft</w:t>
            </w:r>
            <w:proofErr w:type="spellEnd"/>
          </w:p>
        </w:tc>
      </w:tr>
      <w:tr w:rsidR="00FD52AB" w:rsidRPr="00B37072" w14:paraId="594F2F85" w14:textId="77777777" w:rsidTr="00144E4B">
        <w:trPr>
          <w:trHeight w:val="992"/>
        </w:trPr>
        <w:tc>
          <w:tcPr>
            <w:tcW w:w="595" w:type="dxa"/>
          </w:tcPr>
          <w:p w14:paraId="4F4B9120" w14:textId="053CCA62" w:rsidR="00FD52AB" w:rsidRPr="00144E4B" w:rsidRDefault="00FD52AB" w:rsidP="00FD52AB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left="-15" w:right="-1530"/>
              <w:rPr>
                <w:lang w:val="en-US"/>
              </w:rPr>
            </w:pPr>
            <w:r w:rsidRPr="00144E4B">
              <w:rPr>
                <w:lang w:val="en-US"/>
              </w:rPr>
              <w:lastRenderedPageBreak/>
              <w:t>34</w:t>
            </w:r>
          </w:p>
        </w:tc>
        <w:tc>
          <w:tcPr>
            <w:tcW w:w="3403" w:type="dxa"/>
          </w:tcPr>
          <w:p w14:paraId="210B5251" w14:textId="2F2D54B8" w:rsidR="00FD52AB" w:rsidRPr="00144E4B" w:rsidRDefault="00FD52AB" w:rsidP="00FD52AB">
            <w:pPr>
              <w:jc w:val="both"/>
              <w:rPr>
                <w:color w:val="000000"/>
                <w:lang w:val="en-US"/>
              </w:rPr>
            </w:pPr>
            <w:r w:rsidRPr="00144E4B">
              <w:rPr>
                <w:lang w:val="en-US"/>
              </w:rPr>
              <w:t>Assessment of the quality of life of patients with hearing loss</w:t>
            </w:r>
          </w:p>
        </w:tc>
        <w:tc>
          <w:tcPr>
            <w:tcW w:w="3686" w:type="dxa"/>
          </w:tcPr>
          <w:p w14:paraId="4A61B129" w14:textId="1F1C51EA" w:rsidR="00FD52AB" w:rsidRPr="00144E4B" w:rsidRDefault="00FD52AB" w:rsidP="00FD52AB">
            <w:pPr>
              <w:jc w:val="both"/>
              <w:rPr>
                <w:lang w:val="en-US"/>
              </w:rPr>
            </w:pPr>
            <w:proofErr w:type="spellStart"/>
            <w:r w:rsidRPr="00144E4B">
              <w:t>Khaydarova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Gavkhar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Saidakhmatovna</w:t>
            </w:r>
            <w:proofErr w:type="spellEnd"/>
          </w:p>
        </w:tc>
        <w:tc>
          <w:tcPr>
            <w:tcW w:w="2835" w:type="dxa"/>
          </w:tcPr>
          <w:p w14:paraId="20D65387" w14:textId="14E1196B" w:rsidR="00FD52AB" w:rsidRPr="00144E4B" w:rsidRDefault="00FD52AB" w:rsidP="00FD52AB">
            <w:pPr>
              <w:jc w:val="center"/>
              <w:rPr>
                <w:color w:val="000000"/>
                <w:lang w:val="en-US"/>
              </w:rPr>
            </w:pPr>
            <w:r w:rsidRPr="00144E4B">
              <w:rPr>
                <w:lang w:val="en-US"/>
              </w:rPr>
              <w:t>International Journal of Medical Sciences And Clinical Research</w:t>
            </w:r>
          </w:p>
        </w:tc>
      </w:tr>
      <w:tr w:rsidR="00FD52AB" w:rsidRPr="00B37072" w14:paraId="61478D0F" w14:textId="77777777" w:rsidTr="00144E4B">
        <w:trPr>
          <w:trHeight w:val="992"/>
        </w:trPr>
        <w:tc>
          <w:tcPr>
            <w:tcW w:w="595" w:type="dxa"/>
          </w:tcPr>
          <w:p w14:paraId="34A4141D" w14:textId="38076825" w:rsidR="00FD52AB" w:rsidRPr="00144E4B" w:rsidRDefault="00FD52AB" w:rsidP="00FD52AB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left="-15" w:right="-1530"/>
              <w:rPr>
                <w:lang w:val="en-US"/>
              </w:rPr>
            </w:pPr>
            <w:r w:rsidRPr="00144E4B">
              <w:rPr>
                <w:lang w:val="en-US"/>
              </w:rPr>
              <w:t>35</w:t>
            </w:r>
          </w:p>
        </w:tc>
        <w:tc>
          <w:tcPr>
            <w:tcW w:w="3403" w:type="dxa"/>
          </w:tcPr>
          <w:p w14:paraId="15A46B23" w14:textId="7917E836" w:rsidR="00FD52AB" w:rsidRPr="00144E4B" w:rsidRDefault="00FD52AB" w:rsidP="00FD52AB">
            <w:pPr>
              <w:jc w:val="both"/>
              <w:rPr>
                <w:color w:val="000000"/>
                <w:lang w:val="en-US"/>
              </w:rPr>
            </w:pPr>
            <w:r w:rsidRPr="00144E4B">
              <w:rPr>
                <w:lang w:val="en-US"/>
              </w:rPr>
              <w:t xml:space="preserve">Endoscopic    </w:t>
            </w:r>
            <w:proofErr w:type="spellStart"/>
            <w:r w:rsidRPr="00144E4B">
              <w:rPr>
                <w:lang w:val="en-US"/>
              </w:rPr>
              <w:t>transnasal</w:t>
            </w:r>
            <w:proofErr w:type="spellEnd"/>
            <w:r w:rsidRPr="00144E4B">
              <w:rPr>
                <w:lang w:val="en-US"/>
              </w:rPr>
              <w:t xml:space="preserve">    </w:t>
            </w:r>
            <w:proofErr w:type="spellStart"/>
            <w:r w:rsidRPr="00144E4B">
              <w:rPr>
                <w:lang w:val="en-US"/>
              </w:rPr>
              <w:t>sphenotomy</w:t>
            </w:r>
            <w:proofErr w:type="spellEnd"/>
            <w:r w:rsidRPr="00144E4B">
              <w:rPr>
                <w:lang w:val="en-US"/>
              </w:rPr>
              <w:t xml:space="preserve">    and    resection    of bullous middle turbinate</w:t>
            </w:r>
          </w:p>
        </w:tc>
        <w:tc>
          <w:tcPr>
            <w:tcW w:w="3686" w:type="dxa"/>
          </w:tcPr>
          <w:p w14:paraId="5FAEE5F2" w14:textId="1C7F2E30" w:rsidR="00FD52AB" w:rsidRPr="00144E4B" w:rsidRDefault="00FD52AB" w:rsidP="00FD52AB">
            <w:pPr>
              <w:jc w:val="both"/>
              <w:rPr>
                <w:lang w:val="en-US"/>
              </w:rPr>
            </w:pPr>
            <w:proofErr w:type="spellStart"/>
            <w:r w:rsidRPr="00144E4B">
              <w:t>Khasanov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Ulugbek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Saidakramovich</w:t>
            </w:r>
            <w:proofErr w:type="spellEnd"/>
          </w:p>
        </w:tc>
        <w:tc>
          <w:tcPr>
            <w:tcW w:w="2835" w:type="dxa"/>
          </w:tcPr>
          <w:p w14:paraId="53B852A6" w14:textId="1A98E6C7" w:rsidR="00FD52AB" w:rsidRPr="00144E4B" w:rsidRDefault="00FD52AB" w:rsidP="00FD52AB">
            <w:pPr>
              <w:jc w:val="center"/>
              <w:rPr>
                <w:color w:val="000000"/>
                <w:lang w:val="en-US"/>
              </w:rPr>
            </w:pPr>
            <w:r w:rsidRPr="00144E4B">
              <w:rPr>
                <w:lang w:val="en-US"/>
              </w:rPr>
              <w:t>European International Journal of Multidisciplinary Research and Management Studies</w:t>
            </w:r>
          </w:p>
        </w:tc>
      </w:tr>
      <w:tr w:rsidR="00FD52AB" w:rsidRPr="00B37072" w14:paraId="0C4A6E02" w14:textId="77777777" w:rsidTr="00144E4B">
        <w:trPr>
          <w:trHeight w:val="992"/>
        </w:trPr>
        <w:tc>
          <w:tcPr>
            <w:tcW w:w="595" w:type="dxa"/>
          </w:tcPr>
          <w:p w14:paraId="04A0D373" w14:textId="3A31AB42" w:rsidR="00FD52AB" w:rsidRPr="00144E4B" w:rsidRDefault="00FD52AB" w:rsidP="00FD52AB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left="-15" w:right="-1530"/>
              <w:rPr>
                <w:lang w:val="en-US"/>
              </w:rPr>
            </w:pPr>
            <w:r w:rsidRPr="00144E4B">
              <w:rPr>
                <w:lang w:val="en-US"/>
              </w:rPr>
              <w:t>36</w:t>
            </w:r>
          </w:p>
        </w:tc>
        <w:tc>
          <w:tcPr>
            <w:tcW w:w="3403" w:type="dxa"/>
          </w:tcPr>
          <w:p w14:paraId="28DC9475" w14:textId="253469DD" w:rsidR="00FD52AB" w:rsidRPr="00144E4B" w:rsidRDefault="00FD52AB" w:rsidP="00FD52AB">
            <w:pPr>
              <w:jc w:val="both"/>
              <w:rPr>
                <w:color w:val="000000"/>
                <w:lang w:val="en-US"/>
              </w:rPr>
            </w:pPr>
            <w:r w:rsidRPr="00144E4B">
              <w:rPr>
                <w:lang w:val="en-US"/>
              </w:rPr>
              <w:t xml:space="preserve">Results of immunological study of patients with chronic inflammatory diseases of the </w:t>
            </w:r>
            <w:proofErr w:type="spellStart"/>
            <w:r w:rsidRPr="00144E4B">
              <w:rPr>
                <w:lang w:val="en-US"/>
              </w:rPr>
              <w:t>larryn</w:t>
            </w:r>
            <w:proofErr w:type="spellEnd"/>
          </w:p>
        </w:tc>
        <w:tc>
          <w:tcPr>
            <w:tcW w:w="3686" w:type="dxa"/>
          </w:tcPr>
          <w:p w14:paraId="31381064" w14:textId="561BB968" w:rsidR="00FD52AB" w:rsidRPr="00144E4B" w:rsidRDefault="00FD52AB" w:rsidP="00FD52AB">
            <w:pPr>
              <w:jc w:val="both"/>
              <w:rPr>
                <w:lang w:val="en-US"/>
              </w:rPr>
            </w:pPr>
            <w:proofErr w:type="spellStart"/>
            <w:r w:rsidRPr="00144E4B">
              <w:t>Khasanov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Ulugbek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Saidakramovich</w:t>
            </w:r>
            <w:proofErr w:type="spellEnd"/>
          </w:p>
        </w:tc>
        <w:tc>
          <w:tcPr>
            <w:tcW w:w="2835" w:type="dxa"/>
          </w:tcPr>
          <w:p w14:paraId="4ED99588" w14:textId="76DA3003" w:rsidR="00FD52AB" w:rsidRPr="00144E4B" w:rsidRDefault="00FD52AB" w:rsidP="00FD52AB">
            <w:pPr>
              <w:jc w:val="center"/>
              <w:rPr>
                <w:color w:val="000000"/>
                <w:lang w:val="en-US"/>
              </w:rPr>
            </w:pPr>
            <w:r w:rsidRPr="00144E4B">
              <w:rPr>
                <w:lang w:val="en-US"/>
              </w:rPr>
              <w:t>International Journal of Medical Science and Public Health Research</w:t>
            </w:r>
          </w:p>
        </w:tc>
      </w:tr>
      <w:tr w:rsidR="00FD52AB" w:rsidRPr="00B37072" w14:paraId="67E6395F" w14:textId="77777777" w:rsidTr="00144E4B">
        <w:trPr>
          <w:trHeight w:val="992"/>
        </w:trPr>
        <w:tc>
          <w:tcPr>
            <w:tcW w:w="595" w:type="dxa"/>
          </w:tcPr>
          <w:p w14:paraId="43A1E76E" w14:textId="43F48D03" w:rsidR="00FD52AB" w:rsidRPr="00144E4B" w:rsidRDefault="00FD52AB" w:rsidP="00FD52AB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left="-15" w:right="-1530"/>
              <w:rPr>
                <w:lang w:val="en-US"/>
              </w:rPr>
            </w:pPr>
            <w:r w:rsidRPr="00144E4B">
              <w:rPr>
                <w:lang w:val="en-US"/>
              </w:rPr>
              <w:t>37</w:t>
            </w:r>
          </w:p>
        </w:tc>
        <w:tc>
          <w:tcPr>
            <w:tcW w:w="3403" w:type="dxa"/>
          </w:tcPr>
          <w:p w14:paraId="35382FB8" w14:textId="66CDFBB4" w:rsidR="00FD52AB" w:rsidRPr="00144E4B" w:rsidRDefault="00FD52AB" w:rsidP="00FD52AB">
            <w:pPr>
              <w:jc w:val="both"/>
              <w:rPr>
                <w:color w:val="000000"/>
                <w:lang w:val="en-US"/>
              </w:rPr>
            </w:pPr>
            <w:r w:rsidRPr="00144E4B">
              <w:rPr>
                <w:lang w:val="en-US"/>
              </w:rPr>
              <w:t>Hypotensive therapy and its effect on vestibular dysfunction in patients with arterial hypertension</w:t>
            </w:r>
          </w:p>
        </w:tc>
        <w:tc>
          <w:tcPr>
            <w:tcW w:w="3686" w:type="dxa"/>
          </w:tcPr>
          <w:p w14:paraId="478B67A1" w14:textId="00A4C00C" w:rsidR="00FD52AB" w:rsidRPr="00144E4B" w:rsidRDefault="00FD52AB" w:rsidP="00FD52AB">
            <w:pPr>
              <w:jc w:val="both"/>
              <w:rPr>
                <w:lang w:val="en-US"/>
              </w:rPr>
            </w:pPr>
            <w:proofErr w:type="spellStart"/>
            <w:r w:rsidRPr="00144E4B">
              <w:t>Akhundjanov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Nazim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Abidovich</w:t>
            </w:r>
            <w:proofErr w:type="spellEnd"/>
          </w:p>
        </w:tc>
        <w:tc>
          <w:tcPr>
            <w:tcW w:w="2835" w:type="dxa"/>
          </w:tcPr>
          <w:p w14:paraId="4A1377C2" w14:textId="2B70ED7C" w:rsidR="00FD52AB" w:rsidRPr="00144E4B" w:rsidRDefault="00FD52AB" w:rsidP="00FD52AB">
            <w:pPr>
              <w:jc w:val="center"/>
              <w:rPr>
                <w:color w:val="000000"/>
                <w:lang w:val="en-US"/>
              </w:rPr>
            </w:pPr>
            <w:r w:rsidRPr="00144E4B">
              <w:rPr>
                <w:lang w:val="en-US"/>
              </w:rPr>
              <w:t>International Journal of Medical Science and Public Health Research</w:t>
            </w:r>
          </w:p>
        </w:tc>
      </w:tr>
      <w:tr w:rsidR="00FD52AB" w:rsidRPr="00B37072" w14:paraId="662FA52D" w14:textId="77777777" w:rsidTr="00144E4B">
        <w:trPr>
          <w:trHeight w:val="992"/>
        </w:trPr>
        <w:tc>
          <w:tcPr>
            <w:tcW w:w="595" w:type="dxa"/>
          </w:tcPr>
          <w:p w14:paraId="0F40DC5A" w14:textId="017D17BE" w:rsidR="00FD52AB" w:rsidRPr="00144E4B" w:rsidRDefault="00FD52AB" w:rsidP="00FD52AB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left="-15" w:right="-1530"/>
              <w:rPr>
                <w:lang w:val="en-US"/>
              </w:rPr>
            </w:pPr>
            <w:r w:rsidRPr="00144E4B">
              <w:rPr>
                <w:lang w:val="en-US"/>
              </w:rPr>
              <w:t>38</w:t>
            </w:r>
          </w:p>
        </w:tc>
        <w:tc>
          <w:tcPr>
            <w:tcW w:w="3403" w:type="dxa"/>
          </w:tcPr>
          <w:p w14:paraId="46520F22" w14:textId="073E1FFB" w:rsidR="00FD52AB" w:rsidRPr="00144E4B" w:rsidRDefault="00FD52AB" w:rsidP="00FD52AB">
            <w:pPr>
              <w:jc w:val="both"/>
              <w:rPr>
                <w:color w:val="000000"/>
                <w:lang w:val="en-US"/>
              </w:rPr>
            </w:pPr>
            <w:r w:rsidRPr="00144E4B">
              <w:rPr>
                <w:lang w:val="en-US"/>
              </w:rPr>
              <w:t>Assessment of the effectiveness of transplants by clinical and anatomical results</w:t>
            </w:r>
          </w:p>
        </w:tc>
        <w:tc>
          <w:tcPr>
            <w:tcW w:w="3686" w:type="dxa"/>
          </w:tcPr>
          <w:p w14:paraId="551B6C28" w14:textId="4B684A1A" w:rsidR="00FD52AB" w:rsidRPr="00144E4B" w:rsidRDefault="00FD52AB" w:rsidP="00FD52AB">
            <w:pPr>
              <w:jc w:val="both"/>
              <w:rPr>
                <w:lang w:val="en-US"/>
              </w:rPr>
            </w:pPr>
            <w:proofErr w:type="spellStart"/>
            <w:r w:rsidRPr="00144E4B">
              <w:t>Khodjanov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Shokhimardon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Khodjanovich</w:t>
            </w:r>
            <w:proofErr w:type="spellEnd"/>
          </w:p>
        </w:tc>
        <w:tc>
          <w:tcPr>
            <w:tcW w:w="2835" w:type="dxa"/>
          </w:tcPr>
          <w:p w14:paraId="18112E73" w14:textId="26537468" w:rsidR="00FD52AB" w:rsidRPr="00144E4B" w:rsidRDefault="00FD52AB" w:rsidP="00FD52AB">
            <w:pPr>
              <w:jc w:val="center"/>
              <w:rPr>
                <w:color w:val="000000"/>
                <w:lang w:val="en-US"/>
              </w:rPr>
            </w:pPr>
            <w:r w:rsidRPr="00144E4B">
              <w:rPr>
                <w:lang w:val="en-US"/>
              </w:rPr>
              <w:t>International Journal of Medical Science and Public Health Research</w:t>
            </w:r>
          </w:p>
        </w:tc>
      </w:tr>
      <w:tr w:rsidR="00FD52AB" w:rsidRPr="00B37072" w14:paraId="7E2C8250" w14:textId="77777777" w:rsidTr="00144E4B">
        <w:trPr>
          <w:trHeight w:val="992"/>
        </w:trPr>
        <w:tc>
          <w:tcPr>
            <w:tcW w:w="595" w:type="dxa"/>
          </w:tcPr>
          <w:p w14:paraId="495F6052" w14:textId="42A418A0" w:rsidR="00FD52AB" w:rsidRPr="00144E4B" w:rsidRDefault="00FD52AB" w:rsidP="00FD52AB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left="-15" w:right="-1530"/>
              <w:rPr>
                <w:lang w:val="en-US"/>
              </w:rPr>
            </w:pPr>
            <w:r w:rsidRPr="00144E4B">
              <w:rPr>
                <w:lang w:val="en-US"/>
              </w:rPr>
              <w:t>39</w:t>
            </w:r>
          </w:p>
        </w:tc>
        <w:tc>
          <w:tcPr>
            <w:tcW w:w="3403" w:type="dxa"/>
          </w:tcPr>
          <w:p w14:paraId="6AFF0845" w14:textId="755D8FC3" w:rsidR="00FD52AB" w:rsidRPr="00144E4B" w:rsidRDefault="00FD52AB" w:rsidP="00FD52AB">
            <w:pPr>
              <w:jc w:val="both"/>
              <w:rPr>
                <w:color w:val="000000"/>
                <w:lang w:val="en-US"/>
              </w:rPr>
            </w:pPr>
            <w:r w:rsidRPr="00144E4B">
              <w:rPr>
                <w:lang w:val="en-US"/>
              </w:rPr>
              <w:t>Hearing condition in patients with hypertension disease during treatment</w:t>
            </w:r>
          </w:p>
        </w:tc>
        <w:tc>
          <w:tcPr>
            <w:tcW w:w="3686" w:type="dxa"/>
          </w:tcPr>
          <w:p w14:paraId="54ED4124" w14:textId="7AEF94B2" w:rsidR="00FD52AB" w:rsidRPr="00144E4B" w:rsidRDefault="00FD52AB" w:rsidP="00FD52AB">
            <w:pPr>
              <w:jc w:val="both"/>
              <w:rPr>
                <w:lang w:val="en-US"/>
              </w:rPr>
            </w:pPr>
            <w:proofErr w:type="spellStart"/>
            <w:r w:rsidRPr="00144E4B">
              <w:t>Khodjanov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Shokhimardon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Khodjanovich</w:t>
            </w:r>
            <w:proofErr w:type="spellEnd"/>
          </w:p>
        </w:tc>
        <w:tc>
          <w:tcPr>
            <w:tcW w:w="2835" w:type="dxa"/>
          </w:tcPr>
          <w:p w14:paraId="2CE8E882" w14:textId="6AA582C2" w:rsidR="00FD52AB" w:rsidRPr="00144E4B" w:rsidRDefault="00FD52AB" w:rsidP="00FD52AB">
            <w:pPr>
              <w:jc w:val="center"/>
              <w:rPr>
                <w:color w:val="000000"/>
                <w:lang w:val="en-US"/>
              </w:rPr>
            </w:pPr>
            <w:r w:rsidRPr="00144E4B">
              <w:rPr>
                <w:lang w:val="en-US"/>
              </w:rPr>
              <w:t>International Journal of Medical Science and Public Health Research</w:t>
            </w:r>
          </w:p>
        </w:tc>
      </w:tr>
      <w:tr w:rsidR="00FD52AB" w:rsidRPr="00B37072" w14:paraId="4B25B6D2" w14:textId="77777777" w:rsidTr="00144E4B">
        <w:trPr>
          <w:trHeight w:val="992"/>
        </w:trPr>
        <w:tc>
          <w:tcPr>
            <w:tcW w:w="595" w:type="dxa"/>
          </w:tcPr>
          <w:p w14:paraId="4189DE64" w14:textId="4C57183A" w:rsidR="00FD52AB" w:rsidRPr="00144E4B" w:rsidRDefault="00FD52AB" w:rsidP="00FD52AB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left="-15" w:right="-1530"/>
              <w:rPr>
                <w:lang w:val="en-US"/>
              </w:rPr>
            </w:pPr>
            <w:r w:rsidRPr="00144E4B">
              <w:rPr>
                <w:lang w:val="en-US"/>
              </w:rPr>
              <w:t>40</w:t>
            </w:r>
          </w:p>
        </w:tc>
        <w:tc>
          <w:tcPr>
            <w:tcW w:w="3403" w:type="dxa"/>
          </w:tcPr>
          <w:p w14:paraId="61258468" w14:textId="216112CB" w:rsidR="00FD52AB" w:rsidRPr="00144E4B" w:rsidRDefault="00FD52AB" w:rsidP="00FD52AB">
            <w:pPr>
              <w:jc w:val="both"/>
              <w:rPr>
                <w:color w:val="000000"/>
                <w:lang w:val="en-US"/>
              </w:rPr>
            </w:pPr>
            <w:r w:rsidRPr="00144E4B">
              <w:rPr>
                <w:lang w:val="en-US"/>
              </w:rPr>
              <w:t>Indicators of hearing impairments in patients with arterial hypertension under the influence of hypotensive therapy</w:t>
            </w:r>
          </w:p>
        </w:tc>
        <w:tc>
          <w:tcPr>
            <w:tcW w:w="3686" w:type="dxa"/>
          </w:tcPr>
          <w:p w14:paraId="77558110" w14:textId="54286062" w:rsidR="00FD52AB" w:rsidRPr="00144E4B" w:rsidRDefault="00FD52AB" w:rsidP="00FD52AB">
            <w:pPr>
              <w:jc w:val="both"/>
              <w:rPr>
                <w:lang w:val="en-US"/>
              </w:rPr>
            </w:pPr>
            <w:proofErr w:type="spellStart"/>
            <w:r w:rsidRPr="00144E4B">
              <w:t>Akhundjanov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Nazim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Abidovich</w:t>
            </w:r>
            <w:proofErr w:type="spellEnd"/>
          </w:p>
        </w:tc>
        <w:tc>
          <w:tcPr>
            <w:tcW w:w="2835" w:type="dxa"/>
          </w:tcPr>
          <w:p w14:paraId="2645499C" w14:textId="6A964988" w:rsidR="00FD52AB" w:rsidRPr="00144E4B" w:rsidRDefault="00FD52AB" w:rsidP="00FD52AB">
            <w:pPr>
              <w:jc w:val="center"/>
              <w:rPr>
                <w:color w:val="000000"/>
                <w:lang w:val="en-US"/>
              </w:rPr>
            </w:pPr>
            <w:r w:rsidRPr="00144E4B">
              <w:rPr>
                <w:lang w:val="en-US"/>
              </w:rPr>
              <w:t>International Journal of Medical Science and Public Health Research</w:t>
            </w:r>
          </w:p>
        </w:tc>
      </w:tr>
      <w:tr w:rsidR="00FD52AB" w:rsidRPr="00B37072" w14:paraId="5A88C16D" w14:textId="77777777" w:rsidTr="00144E4B">
        <w:trPr>
          <w:trHeight w:val="992"/>
        </w:trPr>
        <w:tc>
          <w:tcPr>
            <w:tcW w:w="595" w:type="dxa"/>
          </w:tcPr>
          <w:p w14:paraId="769EBCEA" w14:textId="795BC5F7" w:rsidR="00FD52AB" w:rsidRPr="00144E4B" w:rsidRDefault="00FD52AB" w:rsidP="00FD52AB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left="-15" w:right="-1530"/>
              <w:rPr>
                <w:lang w:val="en-US"/>
              </w:rPr>
            </w:pPr>
            <w:r w:rsidRPr="00144E4B">
              <w:rPr>
                <w:lang w:val="en-US"/>
              </w:rPr>
              <w:t>41</w:t>
            </w:r>
          </w:p>
        </w:tc>
        <w:tc>
          <w:tcPr>
            <w:tcW w:w="3403" w:type="dxa"/>
          </w:tcPr>
          <w:p w14:paraId="42C24F20" w14:textId="241ABF67" w:rsidR="00FD52AB" w:rsidRPr="00144E4B" w:rsidRDefault="00FD52AB" w:rsidP="00FD52AB">
            <w:pPr>
              <w:jc w:val="both"/>
              <w:rPr>
                <w:color w:val="000000"/>
                <w:lang w:val="en-US"/>
              </w:rPr>
            </w:pPr>
            <w:r w:rsidRPr="00144E4B">
              <w:rPr>
                <w:lang w:val="en-US"/>
              </w:rPr>
              <w:t>Otomycosis: modern prospects for diagnosis and treatment (literature review)</w:t>
            </w:r>
          </w:p>
        </w:tc>
        <w:tc>
          <w:tcPr>
            <w:tcW w:w="3686" w:type="dxa"/>
          </w:tcPr>
          <w:p w14:paraId="33624AAE" w14:textId="2C0662D9" w:rsidR="00FD52AB" w:rsidRPr="00144E4B" w:rsidRDefault="00FD52AB" w:rsidP="00FD52AB">
            <w:pPr>
              <w:jc w:val="both"/>
              <w:rPr>
                <w:lang w:val="en-US"/>
              </w:rPr>
            </w:pPr>
            <w:proofErr w:type="spellStart"/>
            <w:r w:rsidRPr="00144E4B">
              <w:t>Khodjanov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Shokhimardon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Khodjanovich</w:t>
            </w:r>
            <w:proofErr w:type="spellEnd"/>
          </w:p>
        </w:tc>
        <w:tc>
          <w:tcPr>
            <w:tcW w:w="2835" w:type="dxa"/>
          </w:tcPr>
          <w:p w14:paraId="5CD7B6B2" w14:textId="228FC651" w:rsidR="00FD52AB" w:rsidRPr="00144E4B" w:rsidRDefault="00FD52AB" w:rsidP="00FD52AB">
            <w:pPr>
              <w:jc w:val="center"/>
              <w:rPr>
                <w:color w:val="000000"/>
                <w:lang w:val="en-US"/>
              </w:rPr>
            </w:pPr>
            <w:r w:rsidRPr="00144E4B">
              <w:rPr>
                <w:lang w:val="en-US"/>
              </w:rPr>
              <w:t>International Journal of Medical Science and Public Health Research</w:t>
            </w:r>
          </w:p>
        </w:tc>
      </w:tr>
      <w:tr w:rsidR="00FD52AB" w:rsidRPr="00B37072" w14:paraId="393C02D4" w14:textId="77777777" w:rsidTr="00144E4B">
        <w:trPr>
          <w:trHeight w:val="992"/>
        </w:trPr>
        <w:tc>
          <w:tcPr>
            <w:tcW w:w="595" w:type="dxa"/>
          </w:tcPr>
          <w:p w14:paraId="10D1DB05" w14:textId="6C1314BD" w:rsidR="00FD52AB" w:rsidRPr="00144E4B" w:rsidRDefault="00FD52AB" w:rsidP="00FD52AB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left="-15" w:right="-1530"/>
              <w:rPr>
                <w:lang w:val="en-US"/>
              </w:rPr>
            </w:pPr>
            <w:r w:rsidRPr="00144E4B">
              <w:rPr>
                <w:lang w:val="en-US"/>
              </w:rPr>
              <w:t>42</w:t>
            </w:r>
          </w:p>
        </w:tc>
        <w:tc>
          <w:tcPr>
            <w:tcW w:w="3403" w:type="dxa"/>
          </w:tcPr>
          <w:p w14:paraId="5DCC0F7A" w14:textId="312D9B1A" w:rsidR="00FD52AB" w:rsidRPr="00144E4B" w:rsidRDefault="00FD52AB" w:rsidP="00FD52AB">
            <w:pPr>
              <w:jc w:val="both"/>
              <w:rPr>
                <w:color w:val="000000"/>
                <w:lang w:val="en-US"/>
              </w:rPr>
            </w:pPr>
            <w:r w:rsidRPr="00144E4B">
              <w:rPr>
                <w:lang w:val="en-US"/>
              </w:rPr>
              <w:t xml:space="preserve">Results of complex treatment of chronic </w:t>
            </w:r>
            <w:proofErr w:type="spellStart"/>
            <w:r w:rsidRPr="00144E4B">
              <w:rPr>
                <w:lang w:val="en-US"/>
              </w:rPr>
              <w:t>polypous</w:t>
            </w:r>
            <w:proofErr w:type="spellEnd"/>
            <w:r w:rsidRPr="00144E4B">
              <w:rPr>
                <w:lang w:val="en-US"/>
              </w:rPr>
              <w:t xml:space="preserve"> rhinosinusitis</w:t>
            </w:r>
          </w:p>
        </w:tc>
        <w:tc>
          <w:tcPr>
            <w:tcW w:w="3686" w:type="dxa"/>
          </w:tcPr>
          <w:p w14:paraId="787AB227" w14:textId="0C0AF11B" w:rsidR="00FD52AB" w:rsidRPr="00144E4B" w:rsidRDefault="00FD52AB" w:rsidP="00FD52AB">
            <w:pPr>
              <w:jc w:val="both"/>
              <w:rPr>
                <w:lang w:val="en-US"/>
              </w:rPr>
            </w:pPr>
            <w:proofErr w:type="spellStart"/>
            <w:r w:rsidRPr="00144E4B">
              <w:t>Djuraev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Jamolbek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Abdukakharovich</w:t>
            </w:r>
            <w:proofErr w:type="spellEnd"/>
          </w:p>
        </w:tc>
        <w:tc>
          <w:tcPr>
            <w:tcW w:w="2835" w:type="dxa"/>
          </w:tcPr>
          <w:p w14:paraId="16118585" w14:textId="00B7D816" w:rsidR="00FD52AB" w:rsidRPr="00144E4B" w:rsidRDefault="00FD52AB" w:rsidP="00FD52AB">
            <w:pPr>
              <w:jc w:val="center"/>
              <w:rPr>
                <w:color w:val="000000"/>
                <w:lang w:val="en-US"/>
              </w:rPr>
            </w:pPr>
            <w:r w:rsidRPr="00144E4B">
              <w:rPr>
                <w:lang w:val="en-US"/>
              </w:rPr>
              <w:t>International Journal of Medical Science and Public Health Research</w:t>
            </w:r>
          </w:p>
        </w:tc>
      </w:tr>
      <w:tr w:rsidR="00FD52AB" w:rsidRPr="00B37072" w14:paraId="6965AF7A" w14:textId="77777777" w:rsidTr="00144E4B">
        <w:trPr>
          <w:trHeight w:val="992"/>
        </w:trPr>
        <w:tc>
          <w:tcPr>
            <w:tcW w:w="595" w:type="dxa"/>
          </w:tcPr>
          <w:p w14:paraId="0A953562" w14:textId="78748A18" w:rsidR="00FD52AB" w:rsidRPr="00144E4B" w:rsidRDefault="00FD52AB" w:rsidP="00FD52AB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left="-15" w:right="-1530"/>
              <w:rPr>
                <w:lang w:val="en-US"/>
              </w:rPr>
            </w:pPr>
            <w:r w:rsidRPr="00144E4B">
              <w:rPr>
                <w:lang w:val="en-US"/>
              </w:rPr>
              <w:t>43</w:t>
            </w:r>
          </w:p>
        </w:tc>
        <w:tc>
          <w:tcPr>
            <w:tcW w:w="3403" w:type="dxa"/>
          </w:tcPr>
          <w:p w14:paraId="192DB64A" w14:textId="3DA3EF44" w:rsidR="00FD52AB" w:rsidRPr="00144E4B" w:rsidRDefault="00FD52AB" w:rsidP="00FD52AB">
            <w:pPr>
              <w:jc w:val="both"/>
              <w:rPr>
                <w:color w:val="000000"/>
                <w:lang w:val="en-US"/>
              </w:rPr>
            </w:pPr>
            <w:r w:rsidRPr="00144E4B">
              <w:rPr>
                <w:lang w:val="en-US"/>
              </w:rPr>
              <w:t xml:space="preserve">Morphological characteristics of damaged neck tissue after various surgical interventions on the </w:t>
            </w:r>
            <w:proofErr w:type="spellStart"/>
            <w:r w:rsidRPr="00144E4B">
              <w:rPr>
                <w:lang w:val="en-US"/>
              </w:rPr>
              <w:t>larryn</w:t>
            </w:r>
            <w:proofErr w:type="spellEnd"/>
          </w:p>
        </w:tc>
        <w:tc>
          <w:tcPr>
            <w:tcW w:w="3686" w:type="dxa"/>
          </w:tcPr>
          <w:p w14:paraId="09B6F104" w14:textId="1AD05D39" w:rsidR="00FD52AB" w:rsidRPr="00144E4B" w:rsidRDefault="00FD52AB" w:rsidP="00FD52AB">
            <w:pPr>
              <w:jc w:val="both"/>
              <w:rPr>
                <w:lang w:val="en-US"/>
              </w:rPr>
            </w:pPr>
            <w:proofErr w:type="spellStart"/>
            <w:r w:rsidRPr="00144E4B">
              <w:t>Khasanov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Ulugbek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Saidakramovich</w:t>
            </w:r>
            <w:proofErr w:type="spellEnd"/>
          </w:p>
        </w:tc>
        <w:tc>
          <w:tcPr>
            <w:tcW w:w="2835" w:type="dxa"/>
          </w:tcPr>
          <w:p w14:paraId="4A48E428" w14:textId="27E9827C" w:rsidR="00FD52AB" w:rsidRPr="00144E4B" w:rsidRDefault="00FD52AB" w:rsidP="00FD52AB">
            <w:pPr>
              <w:jc w:val="center"/>
              <w:rPr>
                <w:color w:val="000000"/>
                <w:lang w:val="en-US"/>
              </w:rPr>
            </w:pPr>
            <w:r w:rsidRPr="00144E4B">
              <w:rPr>
                <w:lang w:val="en-US"/>
              </w:rPr>
              <w:t>International Journal of Medical Science and Public Health Research</w:t>
            </w:r>
          </w:p>
        </w:tc>
      </w:tr>
      <w:tr w:rsidR="00FD52AB" w:rsidRPr="00B37072" w14:paraId="0C92F203" w14:textId="77777777" w:rsidTr="00144E4B">
        <w:trPr>
          <w:trHeight w:val="992"/>
        </w:trPr>
        <w:tc>
          <w:tcPr>
            <w:tcW w:w="595" w:type="dxa"/>
          </w:tcPr>
          <w:p w14:paraId="10D4B232" w14:textId="7A496021" w:rsidR="00FD52AB" w:rsidRPr="00144E4B" w:rsidRDefault="00FD52AB" w:rsidP="00FD52AB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left="-15" w:right="-1530"/>
              <w:rPr>
                <w:lang w:val="en-US"/>
              </w:rPr>
            </w:pPr>
            <w:r w:rsidRPr="00144E4B">
              <w:rPr>
                <w:lang w:val="en-US"/>
              </w:rPr>
              <w:t>44</w:t>
            </w:r>
          </w:p>
        </w:tc>
        <w:tc>
          <w:tcPr>
            <w:tcW w:w="3403" w:type="dxa"/>
          </w:tcPr>
          <w:p w14:paraId="4AC4D44C" w14:textId="551ECDBB" w:rsidR="00FD52AB" w:rsidRPr="00144E4B" w:rsidRDefault="00FD52AB" w:rsidP="00FD52AB">
            <w:pPr>
              <w:jc w:val="both"/>
              <w:rPr>
                <w:color w:val="000000"/>
                <w:lang w:val="en-US"/>
              </w:rPr>
            </w:pPr>
            <w:r w:rsidRPr="00144E4B">
              <w:rPr>
                <w:lang w:val="en-US"/>
              </w:rPr>
              <w:t xml:space="preserve">Results of microbiological studies of patients with chronic inflammatory diseases of the </w:t>
            </w:r>
            <w:proofErr w:type="spellStart"/>
            <w:r w:rsidRPr="00144E4B">
              <w:rPr>
                <w:lang w:val="en-US"/>
              </w:rPr>
              <w:t>larryn</w:t>
            </w:r>
            <w:proofErr w:type="spellEnd"/>
          </w:p>
        </w:tc>
        <w:tc>
          <w:tcPr>
            <w:tcW w:w="3686" w:type="dxa"/>
          </w:tcPr>
          <w:p w14:paraId="7C1140EC" w14:textId="469500F7" w:rsidR="00FD52AB" w:rsidRPr="00144E4B" w:rsidRDefault="00FD52AB" w:rsidP="00FD52AB">
            <w:pPr>
              <w:jc w:val="both"/>
              <w:rPr>
                <w:lang w:val="en-US"/>
              </w:rPr>
            </w:pPr>
            <w:proofErr w:type="spellStart"/>
            <w:r w:rsidRPr="00144E4B">
              <w:t>Khasanov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Ulugbek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Saidakramovich</w:t>
            </w:r>
            <w:proofErr w:type="spellEnd"/>
          </w:p>
        </w:tc>
        <w:tc>
          <w:tcPr>
            <w:tcW w:w="2835" w:type="dxa"/>
          </w:tcPr>
          <w:p w14:paraId="3CF48B5B" w14:textId="443F9542" w:rsidR="00FD52AB" w:rsidRPr="00144E4B" w:rsidRDefault="00FD52AB" w:rsidP="00FD52AB">
            <w:pPr>
              <w:jc w:val="center"/>
              <w:rPr>
                <w:color w:val="000000"/>
                <w:lang w:val="en-US"/>
              </w:rPr>
            </w:pPr>
            <w:r w:rsidRPr="00144E4B">
              <w:rPr>
                <w:lang w:val="en-US"/>
              </w:rPr>
              <w:t>International Journal of Medical Science and Public Health Research</w:t>
            </w:r>
          </w:p>
        </w:tc>
      </w:tr>
      <w:tr w:rsidR="00FD52AB" w:rsidRPr="00B37072" w14:paraId="52682E0A" w14:textId="77777777" w:rsidTr="00144E4B">
        <w:trPr>
          <w:trHeight w:val="992"/>
        </w:trPr>
        <w:tc>
          <w:tcPr>
            <w:tcW w:w="595" w:type="dxa"/>
          </w:tcPr>
          <w:p w14:paraId="22C9630F" w14:textId="242693ED" w:rsidR="00FD52AB" w:rsidRPr="00144E4B" w:rsidRDefault="00FD52AB" w:rsidP="00FD52AB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left="-15" w:right="-1530"/>
              <w:rPr>
                <w:lang w:val="en-US"/>
              </w:rPr>
            </w:pPr>
            <w:r w:rsidRPr="00144E4B">
              <w:rPr>
                <w:lang w:val="en-US"/>
              </w:rPr>
              <w:t>45</w:t>
            </w:r>
          </w:p>
        </w:tc>
        <w:tc>
          <w:tcPr>
            <w:tcW w:w="3403" w:type="dxa"/>
          </w:tcPr>
          <w:p w14:paraId="22EA0ABF" w14:textId="19C76A75" w:rsidR="00FD52AB" w:rsidRPr="00144E4B" w:rsidRDefault="00FD52AB" w:rsidP="00FD52AB">
            <w:pPr>
              <w:jc w:val="both"/>
              <w:rPr>
                <w:color w:val="000000"/>
                <w:lang w:val="en-US"/>
              </w:rPr>
            </w:pPr>
            <w:r w:rsidRPr="00144E4B">
              <w:rPr>
                <w:lang w:val="en-US"/>
              </w:rPr>
              <w:t xml:space="preserve">Treatment of chronic polyposis </w:t>
            </w:r>
            <w:proofErr w:type="spellStart"/>
            <w:r w:rsidRPr="00144E4B">
              <w:rPr>
                <w:lang w:val="en-US"/>
              </w:rPr>
              <w:t>rhinosinucytes</w:t>
            </w:r>
            <w:proofErr w:type="spellEnd"/>
            <w:r w:rsidRPr="00144E4B">
              <w:rPr>
                <w:lang w:val="en-US"/>
              </w:rPr>
              <w:t xml:space="preserve"> with corticosteroids</w:t>
            </w:r>
          </w:p>
        </w:tc>
        <w:tc>
          <w:tcPr>
            <w:tcW w:w="3686" w:type="dxa"/>
          </w:tcPr>
          <w:p w14:paraId="07AB0221" w14:textId="5D52D27B" w:rsidR="00FD52AB" w:rsidRPr="00144E4B" w:rsidRDefault="00FD52AB" w:rsidP="00FD52AB">
            <w:pPr>
              <w:jc w:val="both"/>
              <w:rPr>
                <w:lang w:val="en-US"/>
              </w:rPr>
            </w:pPr>
            <w:proofErr w:type="spellStart"/>
            <w:r w:rsidRPr="00144E4B">
              <w:t>Botirov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Abdurasul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Jumaevich</w:t>
            </w:r>
            <w:proofErr w:type="spellEnd"/>
          </w:p>
        </w:tc>
        <w:tc>
          <w:tcPr>
            <w:tcW w:w="2835" w:type="dxa"/>
          </w:tcPr>
          <w:p w14:paraId="467D5D11" w14:textId="564DCB85" w:rsidR="00FD52AB" w:rsidRPr="00144E4B" w:rsidRDefault="00FD52AB" w:rsidP="00FD52AB">
            <w:pPr>
              <w:jc w:val="center"/>
              <w:rPr>
                <w:color w:val="000000"/>
                <w:lang w:val="en-US"/>
              </w:rPr>
            </w:pPr>
            <w:r w:rsidRPr="00144E4B">
              <w:rPr>
                <w:lang w:val="en-US"/>
              </w:rPr>
              <w:t>International Journal of Medical Science and Public Health Research</w:t>
            </w:r>
          </w:p>
        </w:tc>
      </w:tr>
      <w:tr w:rsidR="00FD52AB" w:rsidRPr="00B37072" w14:paraId="7FB39D4B" w14:textId="77777777" w:rsidTr="00144E4B">
        <w:trPr>
          <w:trHeight w:val="992"/>
        </w:trPr>
        <w:tc>
          <w:tcPr>
            <w:tcW w:w="595" w:type="dxa"/>
          </w:tcPr>
          <w:p w14:paraId="18A7F23E" w14:textId="31E2AE10" w:rsidR="00FD52AB" w:rsidRPr="00144E4B" w:rsidRDefault="00FD52AB" w:rsidP="00FD52AB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left="-15" w:right="-1530"/>
              <w:rPr>
                <w:lang w:val="en-US"/>
              </w:rPr>
            </w:pPr>
            <w:r w:rsidRPr="00144E4B">
              <w:rPr>
                <w:lang w:val="en-US"/>
              </w:rPr>
              <w:t>46</w:t>
            </w:r>
          </w:p>
        </w:tc>
        <w:tc>
          <w:tcPr>
            <w:tcW w:w="3403" w:type="dxa"/>
          </w:tcPr>
          <w:p w14:paraId="7E04F196" w14:textId="124BD715" w:rsidR="00FD52AB" w:rsidRPr="00144E4B" w:rsidRDefault="00FD52AB" w:rsidP="00FD52AB">
            <w:pPr>
              <w:jc w:val="both"/>
              <w:rPr>
                <w:color w:val="000000"/>
                <w:lang w:val="en-US"/>
              </w:rPr>
            </w:pPr>
            <w:r w:rsidRPr="00144E4B">
              <w:rPr>
                <w:lang w:val="en-US"/>
              </w:rPr>
              <w:t xml:space="preserve">Clinical-functional and microbiological indicators of the mucous membrane of the nasal cavity in patients with chronic </w:t>
            </w:r>
            <w:proofErr w:type="spellStart"/>
            <w:r w:rsidRPr="00144E4B">
              <w:rPr>
                <w:lang w:val="en-US"/>
              </w:rPr>
              <w:t>polypous</w:t>
            </w:r>
            <w:proofErr w:type="spellEnd"/>
            <w:r w:rsidRPr="00144E4B">
              <w:rPr>
                <w:lang w:val="en-US"/>
              </w:rPr>
              <w:t xml:space="preserve"> rhinosinusitis</w:t>
            </w:r>
          </w:p>
        </w:tc>
        <w:tc>
          <w:tcPr>
            <w:tcW w:w="3686" w:type="dxa"/>
          </w:tcPr>
          <w:p w14:paraId="1EB5091F" w14:textId="4D618EDA" w:rsidR="00FD52AB" w:rsidRPr="00144E4B" w:rsidRDefault="00FD52AB" w:rsidP="00FD52AB">
            <w:pPr>
              <w:jc w:val="both"/>
              <w:rPr>
                <w:lang w:val="en-US"/>
              </w:rPr>
            </w:pPr>
            <w:proofErr w:type="spellStart"/>
            <w:r w:rsidRPr="00144E4B">
              <w:t>Botirov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Abdurasul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Jumaevich</w:t>
            </w:r>
            <w:proofErr w:type="spellEnd"/>
          </w:p>
        </w:tc>
        <w:tc>
          <w:tcPr>
            <w:tcW w:w="2835" w:type="dxa"/>
          </w:tcPr>
          <w:p w14:paraId="222BA708" w14:textId="01859ADE" w:rsidR="00FD52AB" w:rsidRPr="00144E4B" w:rsidRDefault="00FD52AB" w:rsidP="00FD52AB">
            <w:pPr>
              <w:jc w:val="center"/>
              <w:rPr>
                <w:color w:val="000000"/>
                <w:lang w:val="en-US"/>
              </w:rPr>
            </w:pPr>
            <w:r w:rsidRPr="00144E4B">
              <w:rPr>
                <w:lang w:val="en-US"/>
              </w:rPr>
              <w:t>International Journal of Medical Science and Public Health Research</w:t>
            </w:r>
          </w:p>
        </w:tc>
      </w:tr>
      <w:tr w:rsidR="00FD52AB" w:rsidRPr="00B37072" w14:paraId="14510AD9" w14:textId="77777777" w:rsidTr="00144E4B">
        <w:trPr>
          <w:trHeight w:val="992"/>
        </w:trPr>
        <w:tc>
          <w:tcPr>
            <w:tcW w:w="595" w:type="dxa"/>
          </w:tcPr>
          <w:p w14:paraId="45CE6320" w14:textId="0652C932" w:rsidR="00FD52AB" w:rsidRPr="00144E4B" w:rsidRDefault="00FD52AB" w:rsidP="00FD52AB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left="-15" w:right="-1530"/>
              <w:rPr>
                <w:lang w:val="en-US"/>
              </w:rPr>
            </w:pPr>
            <w:r w:rsidRPr="00144E4B">
              <w:rPr>
                <w:lang w:val="en-US"/>
              </w:rPr>
              <w:lastRenderedPageBreak/>
              <w:t>47</w:t>
            </w:r>
          </w:p>
        </w:tc>
        <w:tc>
          <w:tcPr>
            <w:tcW w:w="3403" w:type="dxa"/>
          </w:tcPr>
          <w:p w14:paraId="19BD9FC3" w14:textId="02870C89" w:rsidR="00FD52AB" w:rsidRPr="00144E4B" w:rsidRDefault="00FD52AB" w:rsidP="00FD52AB">
            <w:pPr>
              <w:jc w:val="both"/>
              <w:rPr>
                <w:color w:val="000000"/>
                <w:lang w:val="en-US"/>
              </w:rPr>
            </w:pPr>
            <w:r w:rsidRPr="00144E4B">
              <w:rPr>
                <w:lang w:val="en-US"/>
              </w:rPr>
              <w:t>Endoscopic pictures of chronic inflammatory diseases of the nose and paranasal sinuses</w:t>
            </w:r>
          </w:p>
        </w:tc>
        <w:tc>
          <w:tcPr>
            <w:tcW w:w="3686" w:type="dxa"/>
          </w:tcPr>
          <w:p w14:paraId="1AA6CD37" w14:textId="32B216B1" w:rsidR="00FD52AB" w:rsidRPr="00144E4B" w:rsidRDefault="00FD52AB" w:rsidP="00FD52AB">
            <w:pPr>
              <w:jc w:val="both"/>
              <w:rPr>
                <w:lang w:val="en-US"/>
              </w:rPr>
            </w:pPr>
            <w:proofErr w:type="spellStart"/>
            <w:r w:rsidRPr="00144E4B">
              <w:t>Djuraev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Jamolbek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Abdukakharovich</w:t>
            </w:r>
            <w:proofErr w:type="spellEnd"/>
          </w:p>
        </w:tc>
        <w:tc>
          <w:tcPr>
            <w:tcW w:w="2835" w:type="dxa"/>
          </w:tcPr>
          <w:p w14:paraId="0C1B7480" w14:textId="7D92D930" w:rsidR="00FD52AB" w:rsidRPr="00144E4B" w:rsidRDefault="00FD52AB" w:rsidP="00FD52AB">
            <w:pPr>
              <w:jc w:val="center"/>
              <w:rPr>
                <w:color w:val="000000"/>
                <w:lang w:val="en-US"/>
              </w:rPr>
            </w:pPr>
            <w:r w:rsidRPr="00144E4B">
              <w:rPr>
                <w:lang w:val="en-US"/>
              </w:rPr>
              <w:t>International Journal of Medical Science and Public Health Research</w:t>
            </w:r>
          </w:p>
        </w:tc>
      </w:tr>
      <w:tr w:rsidR="00FD52AB" w:rsidRPr="00B37072" w14:paraId="787044E1" w14:textId="77777777" w:rsidTr="00144E4B">
        <w:trPr>
          <w:trHeight w:val="992"/>
        </w:trPr>
        <w:tc>
          <w:tcPr>
            <w:tcW w:w="595" w:type="dxa"/>
          </w:tcPr>
          <w:p w14:paraId="7CBA5CAC" w14:textId="1670D14E" w:rsidR="00FD52AB" w:rsidRPr="00144E4B" w:rsidRDefault="00FD52AB" w:rsidP="00FD52AB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left="-15" w:right="-1530"/>
              <w:rPr>
                <w:lang w:val="en-US"/>
              </w:rPr>
            </w:pPr>
            <w:r w:rsidRPr="00144E4B">
              <w:rPr>
                <w:lang w:val="en-US"/>
              </w:rPr>
              <w:t>48</w:t>
            </w:r>
          </w:p>
        </w:tc>
        <w:tc>
          <w:tcPr>
            <w:tcW w:w="3403" w:type="dxa"/>
          </w:tcPr>
          <w:p w14:paraId="14821BC3" w14:textId="11F89753" w:rsidR="00FD52AB" w:rsidRPr="00144E4B" w:rsidRDefault="00FD52AB" w:rsidP="00FD52AB">
            <w:pPr>
              <w:jc w:val="both"/>
              <w:rPr>
                <w:color w:val="000000"/>
                <w:lang w:val="en-US"/>
              </w:rPr>
            </w:pPr>
            <w:r w:rsidRPr="00144E4B">
              <w:rPr>
                <w:lang w:val="en-US"/>
              </w:rPr>
              <w:t>Results of indicators of circulating immune complexes in the blood of patients suffering from diseases of the nose on the background of myocarditis</w:t>
            </w:r>
          </w:p>
        </w:tc>
        <w:tc>
          <w:tcPr>
            <w:tcW w:w="3686" w:type="dxa"/>
          </w:tcPr>
          <w:p w14:paraId="5E6FC342" w14:textId="751D4170" w:rsidR="00FD52AB" w:rsidRPr="00144E4B" w:rsidRDefault="00FD52AB" w:rsidP="00FD52AB">
            <w:pPr>
              <w:jc w:val="both"/>
              <w:rPr>
                <w:lang w:val="en-US"/>
              </w:rPr>
            </w:pPr>
            <w:proofErr w:type="spellStart"/>
            <w:r w:rsidRPr="00144E4B">
              <w:t>Djuraev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Jamolbek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Abdukakharovich</w:t>
            </w:r>
            <w:proofErr w:type="spellEnd"/>
          </w:p>
        </w:tc>
        <w:tc>
          <w:tcPr>
            <w:tcW w:w="2835" w:type="dxa"/>
          </w:tcPr>
          <w:p w14:paraId="00A29665" w14:textId="05A2FC88" w:rsidR="00FD52AB" w:rsidRPr="00144E4B" w:rsidRDefault="00FD52AB" w:rsidP="00FD52AB">
            <w:pPr>
              <w:jc w:val="center"/>
              <w:rPr>
                <w:color w:val="000000"/>
                <w:lang w:val="en-US"/>
              </w:rPr>
            </w:pPr>
            <w:r w:rsidRPr="00144E4B">
              <w:rPr>
                <w:lang w:val="en-US"/>
              </w:rPr>
              <w:t>International Journal of Medical Science and Public Health Research</w:t>
            </w:r>
          </w:p>
        </w:tc>
      </w:tr>
      <w:tr w:rsidR="00FD52AB" w:rsidRPr="00B37072" w14:paraId="70826339" w14:textId="77777777" w:rsidTr="00144E4B">
        <w:trPr>
          <w:trHeight w:val="992"/>
        </w:trPr>
        <w:tc>
          <w:tcPr>
            <w:tcW w:w="595" w:type="dxa"/>
          </w:tcPr>
          <w:p w14:paraId="69AA04BF" w14:textId="6B52D972" w:rsidR="00FD52AB" w:rsidRPr="00144E4B" w:rsidRDefault="00FD52AB" w:rsidP="00FD52AB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left="-15" w:right="-1530"/>
              <w:rPr>
                <w:lang w:val="en-US"/>
              </w:rPr>
            </w:pPr>
            <w:r w:rsidRPr="00144E4B">
              <w:rPr>
                <w:lang w:val="en-US"/>
              </w:rPr>
              <w:t>49</w:t>
            </w:r>
          </w:p>
        </w:tc>
        <w:tc>
          <w:tcPr>
            <w:tcW w:w="3403" w:type="dxa"/>
          </w:tcPr>
          <w:p w14:paraId="3A84F52B" w14:textId="08D1FD6F" w:rsidR="00FD52AB" w:rsidRPr="00144E4B" w:rsidRDefault="00FD52AB" w:rsidP="00FD52AB">
            <w:pPr>
              <w:jc w:val="both"/>
              <w:rPr>
                <w:color w:val="000000"/>
                <w:lang w:val="en-US"/>
              </w:rPr>
            </w:pPr>
            <w:r w:rsidRPr="00144E4B">
              <w:rPr>
                <w:lang w:val="en-US"/>
              </w:rPr>
              <w:t xml:space="preserve">Immunohistochemical indicators of chronic </w:t>
            </w:r>
            <w:proofErr w:type="spellStart"/>
            <w:r w:rsidRPr="00144E4B">
              <w:rPr>
                <w:lang w:val="en-US"/>
              </w:rPr>
              <w:t>polypous</w:t>
            </w:r>
            <w:proofErr w:type="spellEnd"/>
            <w:r w:rsidRPr="00144E4B">
              <w:rPr>
                <w:lang w:val="en-US"/>
              </w:rPr>
              <w:t xml:space="preserve"> rhinosinusitis</w:t>
            </w:r>
          </w:p>
        </w:tc>
        <w:tc>
          <w:tcPr>
            <w:tcW w:w="3686" w:type="dxa"/>
          </w:tcPr>
          <w:p w14:paraId="19BE4E09" w14:textId="7E646E47" w:rsidR="00FD52AB" w:rsidRPr="00144E4B" w:rsidRDefault="00FD52AB" w:rsidP="00FD52AB">
            <w:pPr>
              <w:jc w:val="both"/>
              <w:rPr>
                <w:lang w:val="en-US"/>
              </w:rPr>
            </w:pPr>
            <w:proofErr w:type="spellStart"/>
            <w:r w:rsidRPr="00144E4B">
              <w:t>Khasanov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Ulugbek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Saidakramovich</w:t>
            </w:r>
            <w:proofErr w:type="spellEnd"/>
          </w:p>
        </w:tc>
        <w:tc>
          <w:tcPr>
            <w:tcW w:w="2835" w:type="dxa"/>
          </w:tcPr>
          <w:p w14:paraId="34C479D3" w14:textId="58BE903F" w:rsidR="00FD52AB" w:rsidRPr="00144E4B" w:rsidRDefault="00FD52AB" w:rsidP="00FD52AB">
            <w:pPr>
              <w:jc w:val="center"/>
              <w:rPr>
                <w:color w:val="000000"/>
                <w:lang w:val="en-US"/>
              </w:rPr>
            </w:pPr>
            <w:r w:rsidRPr="00144E4B">
              <w:rPr>
                <w:lang w:val="en-US"/>
              </w:rPr>
              <w:t>International Journal of Medical Science and Public Health Research</w:t>
            </w:r>
          </w:p>
        </w:tc>
      </w:tr>
      <w:tr w:rsidR="00FD52AB" w:rsidRPr="00B37072" w14:paraId="3C75F219" w14:textId="77777777" w:rsidTr="00144E4B">
        <w:trPr>
          <w:trHeight w:val="992"/>
        </w:trPr>
        <w:tc>
          <w:tcPr>
            <w:tcW w:w="595" w:type="dxa"/>
          </w:tcPr>
          <w:p w14:paraId="58F36E61" w14:textId="2128E688" w:rsidR="00FD52AB" w:rsidRPr="00144E4B" w:rsidRDefault="00FD52AB" w:rsidP="00FD52AB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left="-15" w:right="-1530"/>
              <w:rPr>
                <w:lang w:val="en-US"/>
              </w:rPr>
            </w:pPr>
            <w:r w:rsidRPr="00144E4B">
              <w:rPr>
                <w:lang w:val="en-US"/>
              </w:rPr>
              <w:t>50</w:t>
            </w:r>
          </w:p>
        </w:tc>
        <w:tc>
          <w:tcPr>
            <w:tcW w:w="3403" w:type="dxa"/>
          </w:tcPr>
          <w:p w14:paraId="0DDE5688" w14:textId="7AF4513B" w:rsidR="00FD52AB" w:rsidRPr="00144E4B" w:rsidRDefault="00FD52AB" w:rsidP="00FD52AB">
            <w:pPr>
              <w:jc w:val="both"/>
              <w:rPr>
                <w:color w:val="000000"/>
                <w:lang w:val="en-US"/>
              </w:rPr>
            </w:pPr>
            <w:r w:rsidRPr="00144E4B">
              <w:rPr>
                <w:lang w:val="en-US"/>
              </w:rPr>
              <w:t>Morphological indicators of the nasal mucosa and paranasal sinuses in chronic rhinosinusitis</w:t>
            </w:r>
          </w:p>
        </w:tc>
        <w:tc>
          <w:tcPr>
            <w:tcW w:w="3686" w:type="dxa"/>
          </w:tcPr>
          <w:p w14:paraId="25AA6A56" w14:textId="6DE79F17" w:rsidR="00FD52AB" w:rsidRPr="00144E4B" w:rsidRDefault="00FD52AB" w:rsidP="00FD52AB">
            <w:pPr>
              <w:jc w:val="both"/>
              <w:rPr>
                <w:lang w:val="en-US"/>
              </w:rPr>
            </w:pPr>
            <w:proofErr w:type="spellStart"/>
            <w:r w:rsidRPr="00144E4B">
              <w:t>Botirov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Abdurasul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Jumaevich</w:t>
            </w:r>
            <w:proofErr w:type="spellEnd"/>
          </w:p>
        </w:tc>
        <w:tc>
          <w:tcPr>
            <w:tcW w:w="2835" w:type="dxa"/>
          </w:tcPr>
          <w:p w14:paraId="15BE314C" w14:textId="21B0AC7C" w:rsidR="00FD52AB" w:rsidRPr="00144E4B" w:rsidRDefault="00FD52AB" w:rsidP="00FD52AB">
            <w:pPr>
              <w:jc w:val="center"/>
              <w:rPr>
                <w:color w:val="000000"/>
                <w:lang w:val="en-US"/>
              </w:rPr>
            </w:pPr>
            <w:r w:rsidRPr="00144E4B">
              <w:rPr>
                <w:lang w:val="en-US"/>
              </w:rPr>
              <w:t>International Journal of Medical Science and Public Health Research</w:t>
            </w:r>
          </w:p>
        </w:tc>
      </w:tr>
      <w:tr w:rsidR="00FD52AB" w:rsidRPr="00B37072" w14:paraId="185C31C5" w14:textId="77777777" w:rsidTr="00144E4B">
        <w:trPr>
          <w:trHeight w:val="992"/>
        </w:trPr>
        <w:tc>
          <w:tcPr>
            <w:tcW w:w="595" w:type="dxa"/>
          </w:tcPr>
          <w:p w14:paraId="468EFE31" w14:textId="35BEF6A2" w:rsidR="00FD52AB" w:rsidRPr="00144E4B" w:rsidRDefault="00FD52AB" w:rsidP="00FD52AB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left="-15" w:right="-1530"/>
              <w:rPr>
                <w:lang w:val="en-US"/>
              </w:rPr>
            </w:pPr>
            <w:r w:rsidRPr="00144E4B">
              <w:rPr>
                <w:lang w:val="en-US"/>
              </w:rPr>
              <w:t>51</w:t>
            </w:r>
          </w:p>
        </w:tc>
        <w:tc>
          <w:tcPr>
            <w:tcW w:w="3403" w:type="dxa"/>
          </w:tcPr>
          <w:p w14:paraId="76BA6BCC" w14:textId="09DD3055" w:rsidR="00FD52AB" w:rsidRPr="00144E4B" w:rsidRDefault="00FD52AB" w:rsidP="00FD52AB">
            <w:pPr>
              <w:jc w:val="both"/>
              <w:rPr>
                <w:color w:val="000000"/>
                <w:lang w:val="en-US"/>
              </w:rPr>
            </w:pPr>
            <w:r w:rsidRPr="00144E4B">
              <w:rPr>
                <w:lang w:val="en-US"/>
              </w:rPr>
              <w:t>Results in the short term after myringoplasty</w:t>
            </w:r>
          </w:p>
        </w:tc>
        <w:tc>
          <w:tcPr>
            <w:tcW w:w="3686" w:type="dxa"/>
          </w:tcPr>
          <w:p w14:paraId="68C674AE" w14:textId="69CF1496" w:rsidR="00FD52AB" w:rsidRPr="00144E4B" w:rsidRDefault="00FD52AB" w:rsidP="00FD52AB">
            <w:pPr>
              <w:jc w:val="both"/>
              <w:rPr>
                <w:lang w:val="en-US"/>
              </w:rPr>
            </w:pPr>
            <w:proofErr w:type="spellStart"/>
            <w:r w:rsidRPr="00144E4B">
              <w:t>Khodjanov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Shokhimardon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Khodjanovich</w:t>
            </w:r>
            <w:proofErr w:type="spellEnd"/>
          </w:p>
        </w:tc>
        <w:tc>
          <w:tcPr>
            <w:tcW w:w="2835" w:type="dxa"/>
          </w:tcPr>
          <w:p w14:paraId="207735EB" w14:textId="11D5E498" w:rsidR="00FD52AB" w:rsidRPr="00144E4B" w:rsidRDefault="00FD52AB" w:rsidP="00FD52AB">
            <w:pPr>
              <w:jc w:val="center"/>
              <w:rPr>
                <w:color w:val="000000"/>
                <w:lang w:val="en-US"/>
              </w:rPr>
            </w:pPr>
            <w:r w:rsidRPr="00144E4B">
              <w:rPr>
                <w:lang w:val="en-US"/>
              </w:rPr>
              <w:t>International Journal of Medical Science and Public Health Research</w:t>
            </w:r>
          </w:p>
        </w:tc>
      </w:tr>
      <w:tr w:rsidR="00FD52AB" w:rsidRPr="00B37072" w14:paraId="7D653DDB" w14:textId="77777777" w:rsidTr="00144E4B">
        <w:trPr>
          <w:trHeight w:val="992"/>
        </w:trPr>
        <w:tc>
          <w:tcPr>
            <w:tcW w:w="595" w:type="dxa"/>
          </w:tcPr>
          <w:p w14:paraId="21150109" w14:textId="33755806" w:rsidR="00FD52AB" w:rsidRPr="00144E4B" w:rsidRDefault="00FD52AB" w:rsidP="00FD52AB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left="-15" w:right="-1530"/>
              <w:rPr>
                <w:lang w:val="en-US"/>
              </w:rPr>
            </w:pPr>
            <w:r w:rsidRPr="00144E4B">
              <w:rPr>
                <w:lang w:val="en-US"/>
              </w:rPr>
              <w:t>52</w:t>
            </w:r>
          </w:p>
        </w:tc>
        <w:tc>
          <w:tcPr>
            <w:tcW w:w="3403" w:type="dxa"/>
          </w:tcPr>
          <w:p w14:paraId="3DD56D44" w14:textId="0593F5F0" w:rsidR="00FD52AB" w:rsidRPr="00144E4B" w:rsidRDefault="00FD52AB" w:rsidP="00FD52AB">
            <w:pPr>
              <w:jc w:val="both"/>
              <w:rPr>
                <w:color w:val="000000"/>
                <w:lang w:val="en-US"/>
              </w:rPr>
            </w:pPr>
            <w:r w:rsidRPr="00144E4B">
              <w:rPr>
                <w:lang w:val="en-US"/>
              </w:rPr>
              <w:t xml:space="preserve">Application of </w:t>
            </w:r>
            <w:proofErr w:type="spellStart"/>
            <w:r w:rsidRPr="00144E4B">
              <w:rPr>
                <w:lang w:val="en-US"/>
              </w:rPr>
              <w:t>betahistine</w:t>
            </w:r>
            <w:proofErr w:type="spellEnd"/>
            <w:r w:rsidRPr="00144E4B">
              <w:rPr>
                <w:lang w:val="en-US"/>
              </w:rPr>
              <w:t>-dihydrochloride in patients with ethnical disorders with cochleovestibular disorders</w:t>
            </w:r>
          </w:p>
        </w:tc>
        <w:tc>
          <w:tcPr>
            <w:tcW w:w="3686" w:type="dxa"/>
          </w:tcPr>
          <w:p w14:paraId="3FCDAFFB" w14:textId="4855B999" w:rsidR="00FD52AB" w:rsidRPr="00144E4B" w:rsidRDefault="00FD52AB" w:rsidP="00FD52AB">
            <w:pPr>
              <w:jc w:val="both"/>
              <w:rPr>
                <w:lang w:val="en-US"/>
              </w:rPr>
            </w:pPr>
            <w:proofErr w:type="spellStart"/>
            <w:r w:rsidRPr="00144E4B">
              <w:t>Akhundjanov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Nazim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Abidovich</w:t>
            </w:r>
            <w:proofErr w:type="spellEnd"/>
          </w:p>
        </w:tc>
        <w:tc>
          <w:tcPr>
            <w:tcW w:w="2835" w:type="dxa"/>
          </w:tcPr>
          <w:p w14:paraId="50E507B3" w14:textId="55AF6300" w:rsidR="00FD52AB" w:rsidRPr="00144E4B" w:rsidRDefault="00FD52AB" w:rsidP="00FD52AB">
            <w:pPr>
              <w:jc w:val="center"/>
              <w:rPr>
                <w:color w:val="000000"/>
                <w:lang w:val="en-US"/>
              </w:rPr>
            </w:pPr>
            <w:r w:rsidRPr="00144E4B">
              <w:rPr>
                <w:lang w:val="en-US"/>
              </w:rPr>
              <w:t>International Journal of Medical Science and Public Health Research</w:t>
            </w:r>
          </w:p>
        </w:tc>
      </w:tr>
      <w:tr w:rsidR="00FD52AB" w:rsidRPr="00B37072" w14:paraId="22401680" w14:textId="77777777" w:rsidTr="00144E4B">
        <w:trPr>
          <w:trHeight w:val="992"/>
        </w:trPr>
        <w:tc>
          <w:tcPr>
            <w:tcW w:w="595" w:type="dxa"/>
          </w:tcPr>
          <w:p w14:paraId="7946BEA2" w14:textId="52938AC6" w:rsidR="00FD52AB" w:rsidRPr="00144E4B" w:rsidRDefault="00FD52AB" w:rsidP="00FD52AB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left="-15" w:right="-1530"/>
              <w:rPr>
                <w:lang w:val="en-US"/>
              </w:rPr>
            </w:pPr>
            <w:r w:rsidRPr="00144E4B">
              <w:rPr>
                <w:lang w:val="en-US"/>
              </w:rPr>
              <w:t>53</w:t>
            </w:r>
          </w:p>
        </w:tc>
        <w:tc>
          <w:tcPr>
            <w:tcW w:w="3403" w:type="dxa"/>
          </w:tcPr>
          <w:p w14:paraId="2A0C4364" w14:textId="184EAF7D" w:rsidR="00FD52AB" w:rsidRPr="00144E4B" w:rsidRDefault="00FD52AB" w:rsidP="00FD52AB">
            <w:pPr>
              <w:jc w:val="both"/>
              <w:rPr>
                <w:color w:val="000000"/>
                <w:lang w:val="en-US"/>
              </w:rPr>
            </w:pPr>
            <w:r w:rsidRPr="00144E4B">
              <w:rPr>
                <w:lang w:val="en-US"/>
              </w:rPr>
              <w:t>Biochemical indicators of blood with inflammatory diseases of the nose</w:t>
            </w:r>
          </w:p>
        </w:tc>
        <w:tc>
          <w:tcPr>
            <w:tcW w:w="3686" w:type="dxa"/>
          </w:tcPr>
          <w:p w14:paraId="33821497" w14:textId="1BBE0D22" w:rsidR="00FD52AB" w:rsidRPr="00144E4B" w:rsidRDefault="00FD52AB" w:rsidP="00FD52AB">
            <w:pPr>
              <w:jc w:val="both"/>
              <w:rPr>
                <w:lang w:val="en-US"/>
              </w:rPr>
            </w:pPr>
            <w:proofErr w:type="spellStart"/>
            <w:r w:rsidRPr="00144E4B">
              <w:t>Djuraev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Jamolbek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Abdukakharovich</w:t>
            </w:r>
            <w:proofErr w:type="spellEnd"/>
          </w:p>
        </w:tc>
        <w:tc>
          <w:tcPr>
            <w:tcW w:w="2835" w:type="dxa"/>
          </w:tcPr>
          <w:p w14:paraId="205CC6B7" w14:textId="4475D14A" w:rsidR="00FD52AB" w:rsidRPr="00144E4B" w:rsidRDefault="00FD52AB" w:rsidP="00FD52AB">
            <w:pPr>
              <w:jc w:val="center"/>
              <w:rPr>
                <w:color w:val="000000"/>
                <w:lang w:val="en-US"/>
              </w:rPr>
            </w:pPr>
            <w:r w:rsidRPr="00144E4B">
              <w:rPr>
                <w:lang w:val="en-US"/>
              </w:rPr>
              <w:t>International Journal of Medical Science and Public Health Research</w:t>
            </w:r>
          </w:p>
        </w:tc>
      </w:tr>
      <w:tr w:rsidR="00FD52AB" w:rsidRPr="00B37072" w14:paraId="028FA5FE" w14:textId="77777777" w:rsidTr="00144E4B">
        <w:trPr>
          <w:trHeight w:val="992"/>
        </w:trPr>
        <w:tc>
          <w:tcPr>
            <w:tcW w:w="595" w:type="dxa"/>
          </w:tcPr>
          <w:p w14:paraId="6CE37209" w14:textId="2E9F0D04" w:rsidR="00FD52AB" w:rsidRPr="00144E4B" w:rsidRDefault="00FD52AB" w:rsidP="00FD52AB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left="-15" w:right="-1530"/>
              <w:rPr>
                <w:lang w:val="en-US"/>
              </w:rPr>
            </w:pPr>
            <w:r w:rsidRPr="00144E4B">
              <w:rPr>
                <w:lang w:val="en-US"/>
              </w:rPr>
              <w:t>54</w:t>
            </w:r>
          </w:p>
        </w:tc>
        <w:tc>
          <w:tcPr>
            <w:tcW w:w="3403" w:type="dxa"/>
          </w:tcPr>
          <w:p w14:paraId="6C9ABA54" w14:textId="1DAF03D6" w:rsidR="00FD52AB" w:rsidRPr="00144E4B" w:rsidRDefault="00FD52AB" w:rsidP="00FD52AB">
            <w:pPr>
              <w:jc w:val="both"/>
              <w:rPr>
                <w:color w:val="000000"/>
                <w:lang w:val="en-US"/>
              </w:rPr>
            </w:pPr>
            <w:r w:rsidRPr="00144E4B">
              <w:rPr>
                <w:lang w:val="en-US"/>
              </w:rPr>
              <w:t>DEVELOPMENT OF THE PATHOLOGICAL PROCESS IN THE NASAL CAVITY AND PARANASAL SINUSES IN LEUKEMIA</w:t>
            </w:r>
          </w:p>
        </w:tc>
        <w:tc>
          <w:tcPr>
            <w:tcW w:w="3686" w:type="dxa"/>
          </w:tcPr>
          <w:p w14:paraId="06EB1A7C" w14:textId="650A9011" w:rsidR="00FD52AB" w:rsidRPr="00144E4B" w:rsidRDefault="00FD52AB" w:rsidP="00FD52AB">
            <w:pPr>
              <w:jc w:val="both"/>
              <w:rPr>
                <w:lang w:val="en-US"/>
              </w:rPr>
            </w:pPr>
            <w:proofErr w:type="spellStart"/>
            <w:r w:rsidRPr="00144E4B">
              <w:t>Bakiyeva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Shaxlo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Xamidullayevna</w:t>
            </w:r>
            <w:proofErr w:type="spellEnd"/>
          </w:p>
        </w:tc>
        <w:tc>
          <w:tcPr>
            <w:tcW w:w="2835" w:type="dxa"/>
          </w:tcPr>
          <w:p w14:paraId="0463C52B" w14:textId="76EAD900" w:rsidR="00FD52AB" w:rsidRPr="00144E4B" w:rsidRDefault="00FD52AB" w:rsidP="00FD52AB">
            <w:pPr>
              <w:jc w:val="center"/>
              <w:rPr>
                <w:color w:val="000000"/>
                <w:lang w:val="en-US"/>
              </w:rPr>
            </w:pPr>
            <w:r w:rsidRPr="00144E4B">
              <w:rPr>
                <w:lang w:val="en-US"/>
              </w:rPr>
              <w:t>International Journal of Medical Science and Public Health Research</w:t>
            </w:r>
          </w:p>
        </w:tc>
      </w:tr>
      <w:tr w:rsidR="00FD52AB" w:rsidRPr="00B37072" w14:paraId="4F11D22C" w14:textId="77777777" w:rsidTr="00144E4B">
        <w:trPr>
          <w:trHeight w:val="992"/>
        </w:trPr>
        <w:tc>
          <w:tcPr>
            <w:tcW w:w="595" w:type="dxa"/>
          </w:tcPr>
          <w:p w14:paraId="3F7EB3A7" w14:textId="23E9A013" w:rsidR="00FD52AB" w:rsidRPr="00144E4B" w:rsidRDefault="00FD52AB" w:rsidP="00FD52AB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left="-15" w:right="-1530"/>
              <w:rPr>
                <w:lang w:val="en-US"/>
              </w:rPr>
            </w:pPr>
            <w:r w:rsidRPr="00144E4B">
              <w:rPr>
                <w:lang w:val="en-US"/>
              </w:rPr>
              <w:t>55</w:t>
            </w:r>
          </w:p>
        </w:tc>
        <w:tc>
          <w:tcPr>
            <w:tcW w:w="3403" w:type="dxa"/>
          </w:tcPr>
          <w:p w14:paraId="7ABED632" w14:textId="5E32EFC6" w:rsidR="00FD52AB" w:rsidRPr="00144E4B" w:rsidRDefault="00FD52AB" w:rsidP="00FD52AB">
            <w:pPr>
              <w:jc w:val="both"/>
              <w:rPr>
                <w:color w:val="000000"/>
                <w:lang w:val="en-US"/>
              </w:rPr>
            </w:pPr>
            <w:r w:rsidRPr="00144E4B">
              <w:rPr>
                <w:lang w:val="en-US"/>
              </w:rPr>
              <w:t>"Results of Morphological Studies of Various Forms</w:t>
            </w:r>
          </w:p>
        </w:tc>
        <w:tc>
          <w:tcPr>
            <w:tcW w:w="3686" w:type="dxa"/>
          </w:tcPr>
          <w:p w14:paraId="062C35C7" w14:textId="6145B749" w:rsidR="00FD52AB" w:rsidRPr="00144E4B" w:rsidRDefault="00FD52AB" w:rsidP="00FD52AB">
            <w:pPr>
              <w:jc w:val="both"/>
              <w:rPr>
                <w:lang w:val="en-US"/>
              </w:rPr>
            </w:pPr>
            <w:proofErr w:type="spellStart"/>
            <w:r w:rsidRPr="00144E4B">
              <w:t>Djuraev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Jamolbek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Abdukakharovich</w:t>
            </w:r>
            <w:proofErr w:type="spellEnd"/>
          </w:p>
        </w:tc>
        <w:tc>
          <w:tcPr>
            <w:tcW w:w="2835" w:type="dxa"/>
          </w:tcPr>
          <w:p w14:paraId="6917BF46" w14:textId="2A93BC07" w:rsidR="00FD52AB" w:rsidRPr="00144E4B" w:rsidRDefault="00FD52AB" w:rsidP="00FD52AB">
            <w:pPr>
              <w:jc w:val="center"/>
              <w:rPr>
                <w:color w:val="000000"/>
                <w:lang w:val="en-US"/>
              </w:rPr>
            </w:pPr>
            <w:r w:rsidRPr="00144E4B">
              <w:rPr>
                <w:lang w:val="en-US"/>
              </w:rPr>
              <w:t>FRONTLINE MEDICAL SCIENCES AND PHARMACEUTICAL JOURNAL</w:t>
            </w:r>
          </w:p>
        </w:tc>
      </w:tr>
      <w:tr w:rsidR="00144E4B" w:rsidRPr="00144E4B" w14:paraId="1AB7817D" w14:textId="77777777" w:rsidTr="00144E4B">
        <w:trPr>
          <w:trHeight w:val="992"/>
        </w:trPr>
        <w:tc>
          <w:tcPr>
            <w:tcW w:w="10519" w:type="dxa"/>
            <w:gridSpan w:val="4"/>
          </w:tcPr>
          <w:p w14:paraId="1E360DAE" w14:textId="16B6E6D4" w:rsidR="00144E4B" w:rsidRPr="00144E4B" w:rsidRDefault="00144E4B" w:rsidP="00FD52AB">
            <w:pPr>
              <w:jc w:val="center"/>
              <w:rPr>
                <w:lang w:val="en-US"/>
              </w:rPr>
            </w:pPr>
            <w:r w:rsidRPr="00144E4B">
              <w:rPr>
                <w:lang w:val="en-US"/>
              </w:rPr>
              <w:t>SCOPUS</w:t>
            </w:r>
          </w:p>
        </w:tc>
      </w:tr>
      <w:tr w:rsidR="00FD52AB" w:rsidRPr="00B37072" w14:paraId="66CA956C" w14:textId="77777777" w:rsidTr="00FD52AB">
        <w:trPr>
          <w:trHeight w:val="992"/>
        </w:trPr>
        <w:tc>
          <w:tcPr>
            <w:tcW w:w="595" w:type="dxa"/>
          </w:tcPr>
          <w:p w14:paraId="13B413E5" w14:textId="4CE3EDBA" w:rsidR="00FD52AB" w:rsidRPr="00144E4B" w:rsidRDefault="00FD52AB" w:rsidP="001F6713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left="-15" w:right="-1530"/>
              <w:rPr>
                <w:lang w:val="en-US"/>
              </w:rPr>
            </w:pPr>
            <w:r w:rsidRPr="00144E4B">
              <w:rPr>
                <w:lang w:val="en-US"/>
              </w:rPr>
              <w:t>56</w:t>
            </w:r>
          </w:p>
        </w:tc>
        <w:tc>
          <w:tcPr>
            <w:tcW w:w="3403" w:type="dxa"/>
            <w:vAlign w:val="center"/>
          </w:tcPr>
          <w:p w14:paraId="7E6BFA59" w14:textId="46D91F91" w:rsidR="00FD52AB" w:rsidRPr="00144E4B" w:rsidRDefault="00144E4B" w:rsidP="001F6713">
            <w:pPr>
              <w:jc w:val="both"/>
              <w:rPr>
                <w:color w:val="000000"/>
                <w:lang w:val="en-US"/>
              </w:rPr>
            </w:pPr>
            <w:r w:rsidRPr="00144E4B">
              <w:rPr>
                <w:color w:val="000000"/>
                <w:lang w:val="en-US"/>
              </w:rPr>
              <w:t>The Role of Interleukins in the Diagnosis of Rhinosinusitis</w:t>
            </w:r>
          </w:p>
        </w:tc>
        <w:tc>
          <w:tcPr>
            <w:tcW w:w="3686" w:type="dxa"/>
            <w:vAlign w:val="center"/>
          </w:tcPr>
          <w:p w14:paraId="0F703773" w14:textId="59F7FEE8" w:rsidR="00FD52AB" w:rsidRPr="00144E4B" w:rsidRDefault="00144E4B" w:rsidP="001F6713">
            <w:pPr>
              <w:jc w:val="both"/>
              <w:rPr>
                <w:lang w:val="en-US"/>
              </w:rPr>
            </w:pPr>
            <w:proofErr w:type="spellStart"/>
            <w:r w:rsidRPr="00144E4B">
              <w:rPr>
                <w:lang w:val="en-US"/>
              </w:rPr>
              <w:t>Khaydarova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Gavkhar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Saidakhmatovna</w:t>
            </w:r>
            <w:proofErr w:type="spellEnd"/>
            <w:r w:rsidRPr="00144E4B">
              <w:rPr>
                <w:lang w:val="en-US"/>
              </w:rPr>
              <w:t xml:space="preserve">, </w:t>
            </w:r>
            <w:proofErr w:type="spellStart"/>
            <w:r w:rsidRPr="00144E4B">
              <w:rPr>
                <w:lang w:val="en-US"/>
              </w:rPr>
              <w:t>Akhundjanov</w:t>
            </w:r>
            <w:proofErr w:type="spellEnd"/>
            <w:r w:rsidRPr="00144E4B">
              <w:rPr>
                <w:lang w:val="en-US"/>
              </w:rPr>
              <w:t xml:space="preserve"> Nazim </w:t>
            </w:r>
            <w:proofErr w:type="spellStart"/>
            <w:r w:rsidRPr="00144E4B">
              <w:rPr>
                <w:lang w:val="en-US"/>
              </w:rPr>
              <w:t>Abidovich</w:t>
            </w:r>
            <w:proofErr w:type="spellEnd"/>
            <w:r w:rsidRPr="00144E4B">
              <w:rPr>
                <w:lang w:val="en-US"/>
              </w:rPr>
              <w:t xml:space="preserve">, </w:t>
            </w:r>
            <w:proofErr w:type="spellStart"/>
            <w:r w:rsidRPr="00144E4B">
              <w:rPr>
                <w:lang w:val="en-US"/>
              </w:rPr>
              <w:t>Djuraev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Jamolbek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Abdukakharovich</w:t>
            </w:r>
            <w:proofErr w:type="spellEnd"/>
          </w:p>
        </w:tc>
        <w:tc>
          <w:tcPr>
            <w:tcW w:w="2835" w:type="dxa"/>
            <w:vAlign w:val="center"/>
          </w:tcPr>
          <w:p w14:paraId="5F0BE7DB" w14:textId="67FD3791" w:rsidR="00FD52AB" w:rsidRPr="00144E4B" w:rsidRDefault="00144E4B" w:rsidP="001F6713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144E4B">
              <w:rPr>
                <w:color w:val="000000"/>
                <w:lang w:val="en-US"/>
              </w:rPr>
              <w:t>Tuijin</w:t>
            </w:r>
            <w:proofErr w:type="spellEnd"/>
            <w:r w:rsidRPr="00144E4B">
              <w:rPr>
                <w:color w:val="000000"/>
                <w:lang w:val="en-US"/>
              </w:rPr>
              <w:t xml:space="preserve"> </w:t>
            </w:r>
            <w:proofErr w:type="spellStart"/>
            <w:r w:rsidRPr="00144E4B">
              <w:rPr>
                <w:color w:val="000000"/>
                <w:lang w:val="en-US"/>
              </w:rPr>
              <w:t>Jishu</w:t>
            </w:r>
            <w:proofErr w:type="spellEnd"/>
            <w:r w:rsidRPr="00144E4B">
              <w:rPr>
                <w:color w:val="000000"/>
                <w:lang w:val="en-US"/>
              </w:rPr>
              <w:t>/Journal of Propulsion Technology</w:t>
            </w:r>
          </w:p>
        </w:tc>
      </w:tr>
      <w:tr w:rsidR="001F6713" w:rsidRPr="00B37072" w14:paraId="73A0B147" w14:textId="77777777" w:rsidTr="007D6764">
        <w:trPr>
          <w:trHeight w:val="329"/>
        </w:trPr>
        <w:tc>
          <w:tcPr>
            <w:tcW w:w="10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F8F13" w14:textId="10949A8D" w:rsidR="001F6713" w:rsidRPr="00144E4B" w:rsidRDefault="001F6713" w:rsidP="001F6713">
            <w:pPr>
              <w:widowControl w:val="0"/>
              <w:tabs>
                <w:tab w:val="num" w:pos="644"/>
                <w:tab w:val="center" w:pos="1309"/>
              </w:tabs>
              <w:autoSpaceDE w:val="0"/>
              <w:autoSpaceDN w:val="0"/>
              <w:adjustRightInd w:val="0"/>
              <w:ind w:right="-1530"/>
              <w:jc w:val="center"/>
              <w:rPr>
                <w:b/>
                <w:lang w:val="en-US"/>
              </w:rPr>
            </w:pPr>
            <w:proofErr w:type="spellStart"/>
            <w:r w:rsidRPr="00144E4B">
              <w:rPr>
                <w:b/>
                <w:i/>
                <w:iCs/>
                <w:color w:val="000000"/>
                <w:lang w:val="en-US"/>
              </w:rPr>
              <w:t>Xorijiy</w:t>
            </w:r>
            <w:proofErr w:type="spellEnd"/>
            <w:r w:rsidRPr="00144E4B">
              <w:rPr>
                <w:b/>
                <w:i/>
                <w:iCs/>
                <w:color w:val="000000"/>
                <w:lang w:val="uz-Cyrl-UZ"/>
              </w:rPr>
              <w:t xml:space="preserve"> ilmiy-amaliy anjumanlari </w:t>
            </w:r>
            <w:proofErr w:type="gramStart"/>
            <w:r w:rsidRPr="00144E4B">
              <w:rPr>
                <w:b/>
                <w:i/>
                <w:iCs/>
                <w:color w:val="000000"/>
                <w:lang w:val="uz-Cyrl-UZ"/>
              </w:rPr>
              <w:t>to‘</w:t>
            </w:r>
            <w:proofErr w:type="gramEnd"/>
            <w:r w:rsidRPr="00144E4B">
              <w:rPr>
                <w:b/>
                <w:i/>
                <w:iCs/>
                <w:color w:val="000000"/>
                <w:lang w:val="uz-Cyrl-UZ"/>
              </w:rPr>
              <w:t>plamlarida tezislar</w:t>
            </w:r>
            <w:r w:rsidRPr="00144E4B">
              <w:rPr>
                <w:b/>
                <w:i/>
                <w:iCs/>
                <w:color w:val="000000"/>
                <w:lang w:val="en-US"/>
              </w:rPr>
              <w:t xml:space="preserve"> </w:t>
            </w:r>
            <w:r w:rsidRPr="00144E4B">
              <w:rPr>
                <w:b/>
                <w:iCs/>
                <w:color w:val="000000"/>
                <w:lang w:val="en-US"/>
              </w:rPr>
              <w:t xml:space="preserve">- </w:t>
            </w:r>
            <w:r w:rsidR="00144E4B" w:rsidRPr="00144E4B">
              <w:rPr>
                <w:b/>
                <w:iCs/>
                <w:color w:val="000000"/>
                <w:lang w:val="en-US"/>
              </w:rPr>
              <w:t>1</w:t>
            </w:r>
            <w:r w:rsidRPr="00144E4B">
              <w:rPr>
                <w:b/>
                <w:iCs/>
                <w:color w:val="000000"/>
                <w:lang w:val="en-US"/>
              </w:rPr>
              <w:t>7</w:t>
            </w:r>
            <w:r w:rsidRPr="00144E4B">
              <w:rPr>
                <w:b/>
                <w:bCs/>
                <w:lang w:val="uz-Cyrl-UZ"/>
              </w:rPr>
              <w:t xml:space="preserve"> ta</w:t>
            </w:r>
          </w:p>
        </w:tc>
      </w:tr>
      <w:tr w:rsidR="00144E4B" w:rsidRPr="00B37072" w14:paraId="10071523" w14:textId="77777777" w:rsidTr="00144E4B">
        <w:trPr>
          <w:trHeight w:val="80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DE7DA" w14:textId="77777777" w:rsidR="00144E4B" w:rsidRPr="00144E4B" w:rsidRDefault="00144E4B" w:rsidP="00144E4B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-1530"/>
              <w:jc w:val="both"/>
              <w:rPr>
                <w:lang w:val="en-US"/>
              </w:rPr>
            </w:pPr>
            <w:r w:rsidRPr="00144E4B">
              <w:rPr>
                <w:lang w:val="en-US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7161" w14:textId="64899BCB" w:rsidR="00144E4B" w:rsidRPr="00144E4B" w:rsidRDefault="00144E4B" w:rsidP="00144E4B">
            <w:pPr>
              <w:rPr>
                <w:rFonts w:eastAsia="Calibri"/>
                <w:lang w:val="en-US"/>
              </w:rPr>
            </w:pPr>
            <w:r w:rsidRPr="00144E4B">
              <w:rPr>
                <w:lang w:val="en-US"/>
              </w:rPr>
              <w:t>Analysis of the effectiveness of the treatment of chronic rhinosinusitis against the background of allergies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39AD" w14:textId="6E3F1BC5" w:rsidR="00144E4B" w:rsidRPr="00144E4B" w:rsidRDefault="00144E4B" w:rsidP="00144E4B">
            <w:pPr>
              <w:jc w:val="center"/>
              <w:rPr>
                <w:rFonts w:eastAsia="Calibri"/>
              </w:rPr>
            </w:pPr>
            <w:proofErr w:type="spellStart"/>
            <w:r w:rsidRPr="00144E4B">
              <w:t>Shaykhova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Khalida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Erkinovna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998C9" w14:textId="7FCFB063" w:rsidR="00144E4B" w:rsidRPr="00144E4B" w:rsidRDefault="00144E4B" w:rsidP="00144E4B">
            <w:pPr>
              <w:jc w:val="center"/>
              <w:rPr>
                <w:lang w:val="en-US"/>
              </w:rPr>
            </w:pPr>
            <w:r w:rsidRPr="00144E4B">
              <w:rPr>
                <w:lang w:val="en-US"/>
              </w:rPr>
              <w:t>Sectoral research xxi: characteristics and features V International Scientific and Theoretical Conference</w:t>
            </w:r>
          </w:p>
        </w:tc>
      </w:tr>
      <w:tr w:rsidR="00144E4B" w:rsidRPr="00B37072" w14:paraId="287F085A" w14:textId="77777777" w:rsidTr="00144E4B">
        <w:trPr>
          <w:trHeight w:val="80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2A971" w14:textId="77777777" w:rsidR="00144E4B" w:rsidRPr="00144E4B" w:rsidRDefault="00144E4B" w:rsidP="00144E4B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-1530"/>
              <w:jc w:val="both"/>
              <w:rPr>
                <w:lang w:val="en-US"/>
              </w:rPr>
            </w:pPr>
            <w:r w:rsidRPr="00144E4B">
              <w:rPr>
                <w:lang w:val="en-US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24F4" w14:textId="16DFFEA3" w:rsidR="00144E4B" w:rsidRPr="00144E4B" w:rsidRDefault="00144E4B" w:rsidP="00144E4B">
            <w:pPr>
              <w:rPr>
                <w:rFonts w:eastAsia="Calibri"/>
                <w:lang w:val="en-US"/>
              </w:rPr>
            </w:pPr>
            <w:r w:rsidRPr="00144E4B">
              <w:rPr>
                <w:lang w:val="en-US"/>
              </w:rPr>
              <w:t>Some aspects of the nasal microbiome in in patients with chronic rhinosinusitis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4FA7" w14:textId="114C63FB" w:rsidR="00144E4B" w:rsidRPr="00144E4B" w:rsidRDefault="00144E4B" w:rsidP="00144E4B">
            <w:pPr>
              <w:jc w:val="center"/>
              <w:rPr>
                <w:lang w:val="en-US"/>
              </w:rPr>
            </w:pPr>
            <w:proofErr w:type="spellStart"/>
            <w:r w:rsidRPr="00144E4B">
              <w:t>Shaykhova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Khalida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Erkinovna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8407E" w14:textId="16EF1A9C" w:rsidR="00144E4B" w:rsidRPr="00144E4B" w:rsidRDefault="00144E4B" w:rsidP="00144E4B">
            <w:pPr>
              <w:pStyle w:val="Default"/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144E4B">
              <w:rPr>
                <w:rFonts w:ascii="Times New Roman" w:hAnsi="Times New Roman" w:cs="Times New Roman"/>
                <w:lang w:val="en-US"/>
              </w:rPr>
              <w:t xml:space="preserve">Sectoral research xxi: characteristics and features V International Scientific </w:t>
            </w:r>
            <w:r w:rsidRPr="00144E4B">
              <w:rPr>
                <w:rFonts w:ascii="Times New Roman" w:hAnsi="Times New Roman" w:cs="Times New Roman"/>
                <w:lang w:val="en-US"/>
              </w:rPr>
              <w:lastRenderedPageBreak/>
              <w:t>and Theoretical Conference</w:t>
            </w:r>
          </w:p>
        </w:tc>
      </w:tr>
      <w:tr w:rsidR="00144E4B" w:rsidRPr="00144E4B" w14:paraId="27E91937" w14:textId="77777777" w:rsidTr="00144E4B">
        <w:trPr>
          <w:trHeight w:val="80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031B9" w14:textId="77777777" w:rsidR="00144E4B" w:rsidRPr="00144E4B" w:rsidRDefault="00144E4B" w:rsidP="00144E4B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-1530"/>
              <w:jc w:val="both"/>
              <w:rPr>
                <w:lang w:val="en-US"/>
              </w:rPr>
            </w:pPr>
            <w:r w:rsidRPr="00144E4B">
              <w:rPr>
                <w:lang w:val="en-US"/>
              </w:rPr>
              <w:lastRenderedPageBreak/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1023" w14:textId="3FE03CBE" w:rsidR="00144E4B" w:rsidRPr="00144E4B" w:rsidRDefault="00144E4B" w:rsidP="00144E4B">
            <w:pPr>
              <w:rPr>
                <w:rFonts w:eastAsia="Calibri"/>
                <w:lang w:val="uz-Cyrl-UZ"/>
              </w:rPr>
            </w:pPr>
            <w:r w:rsidRPr="00144E4B">
              <w:t xml:space="preserve">Сравнительная оценка </w:t>
            </w:r>
            <w:proofErr w:type="spellStart"/>
            <w:r w:rsidRPr="00144E4B">
              <w:t>эффекивности</w:t>
            </w:r>
            <w:proofErr w:type="spellEnd"/>
            <w:r w:rsidRPr="00144E4B">
              <w:t xml:space="preserve"> лечения острой </w:t>
            </w:r>
            <w:proofErr w:type="spellStart"/>
            <w:r w:rsidRPr="00144E4B">
              <w:t>сенсоневральной</w:t>
            </w:r>
            <w:proofErr w:type="spellEnd"/>
            <w:r w:rsidRPr="00144E4B">
              <w:t xml:space="preserve"> тугоухости при </w:t>
            </w:r>
            <w:proofErr w:type="spellStart"/>
            <w:r w:rsidRPr="00144E4B">
              <w:t>интратимпанальном</w:t>
            </w:r>
            <w:proofErr w:type="spellEnd"/>
            <w:r w:rsidRPr="00144E4B">
              <w:t xml:space="preserve"> введении </w:t>
            </w:r>
            <w:proofErr w:type="spellStart"/>
            <w:r w:rsidRPr="00144E4B">
              <w:t>глюкокортикостероидов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E99B" w14:textId="4A5E1B93" w:rsidR="00144E4B" w:rsidRPr="00144E4B" w:rsidRDefault="00144E4B" w:rsidP="00144E4B">
            <w:pPr>
              <w:jc w:val="center"/>
              <w:rPr>
                <w:lang w:val="uz-Cyrl-UZ"/>
              </w:rPr>
            </w:pPr>
            <w:proofErr w:type="spellStart"/>
            <w:r w:rsidRPr="00144E4B">
              <w:t>Шайхова</w:t>
            </w:r>
            <w:proofErr w:type="spellEnd"/>
            <w:r w:rsidRPr="00144E4B">
              <w:t xml:space="preserve"> Халида </w:t>
            </w:r>
            <w:proofErr w:type="spellStart"/>
            <w:r w:rsidRPr="00144E4B">
              <w:t>Эркиновна</w:t>
            </w:r>
            <w:proofErr w:type="spellEnd"/>
            <w:r w:rsidRPr="00144E4B">
              <w:t xml:space="preserve">, Хайдарова Гавхар </w:t>
            </w:r>
            <w:proofErr w:type="spellStart"/>
            <w:r w:rsidRPr="00144E4B">
              <w:t>Саидахматовна</w:t>
            </w:r>
            <w:proofErr w:type="spellEnd"/>
            <w:r w:rsidRPr="00144E4B">
              <w:t xml:space="preserve">, </w:t>
            </w:r>
            <w:proofErr w:type="spellStart"/>
            <w:r w:rsidRPr="00144E4B">
              <w:t>Эргашев</w:t>
            </w:r>
            <w:proofErr w:type="spellEnd"/>
            <w:r w:rsidRPr="00144E4B">
              <w:t xml:space="preserve"> Улугбек </w:t>
            </w:r>
            <w:proofErr w:type="spellStart"/>
            <w:r w:rsidRPr="00144E4B">
              <w:t>Муродович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1C4D5" w14:textId="41974005" w:rsidR="00144E4B" w:rsidRPr="00144E4B" w:rsidRDefault="00144E4B" w:rsidP="00144E4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144E4B">
              <w:rPr>
                <w:rFonts w:ascii="Times New Roman" w:hAnsi="Times New Roman" w:cs="Times New Roman"/>
              </w:rPr>
              <w:t xml:space="preserve">"17-18 </w:t>
            </w:r>
            <w:proofErr w:type="spellStart"/>
            <w:r w:rsidRPr="00144E4B">
              <w:rPr>
                <w:rFonts w:ascii="Times New Roman" w:hAnsi="Times New Roman" w:cs="Times New Roman"/>
              </w:rPr>
              <w:t>маусым</w:t>
            </w:r>
            <w:proofErr w:type="spellEnd"/>
            <w:r w:rsidRPr="00144E4B">
              <w:rPr>
                <w:rFonts w:ascii="Times New Roman" w:hAnsi="Times New Roman" w:cs="Times New Roman"/>
              </w:rPr>
              <w:t xml:space="preserve"> 2023 / </w:t>
            </w:r>
            <w:proofErr w:type="spellStart"/>
            <w:r w:rsidRPr="00144E4B">
              <w:rPr>
                <w:rFonts w:ascii="Times New Roman" w:hAnsi="Times New Roman" w:cs="Times New Roman"/>
              </w:rPr>
              <w:t>June</w:t>
            </w:r>
            <w:proofErr w:type="spellEnd"/>
            <w:r w:rsidRPr="00144E4B">
              <w:rPr>
                <w:rFonts w:ascii="Times New Roman" w:hAnsi="Times New Roman" w:cs="Times New Roman"/>
              </w:rPr>
              <w:t xml:space="preserve"> 17-18, 2023 / 17-18 июня 2023</w:t>
            </w:r>
          </w:p>
        </w:tc>
      </w:tr>
      <w:tr w:rsidR="00144E4B" w:rsidRPr="00144E4B" w14:paraId="24505075" w14:textId="77777777" w:rsidTr="00144E4B">
        <w:trPr>
          <w:trHeight w:val="80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913CB" w14:textId="77777777" w:rsidR="00144E4B" w:rsidRPr="00144E4B" w:rsidRDefault="00144E4B" w:rsidP="00144E4B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-1530"/>
              <w:jc w:val="both"/>
              <w:rPr>
                <w:lang w:val="en-US"/>
              </w:rPr>
            </w:pPr>
            <w:r w:rsidRPr="00144E4B">
              <w:rPr>
                <w:lang w:val="en-US"/>
              </w:rPr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A047" w14:textId="13E88840" w:rsidR="00144E4B" w:rsidRPr="00144E4B" w:rsidRDefault="00144E4B" w:rsidP="00144E4B">
            <w:pPr>
              <w:rPr>
                <w:rFonts w:eastAsia="Calibri"/>
                <w:lang w:val="uz-Cyrl-UZ"/>
              </w:rPr>
            </w:pPr>
            <w:r w:rsidRPr="00144E4B">
              <w:t xml:space="preserve">Роль апоптоза в развитие </w:t>
            </w:r>
            <w:proofErr w:type="spellStart"/>
            <w:r w:rsidRPr="00144E4B">
              <w:t>тимпаносклероза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66E6" w14:textId="2A21C7DB" w:rsidR="00144E4B" w:rsidRPr="00144E4B" w:rsidRDefault="00144E4B" w:rsidP="00144E4B">
            <w:pPr>
              <w:jc w:val="center"/>
              <w:rPr>
                <w:lang w:val="uz-Cyrl-UZ"/>
              </w:rPr>
            </w:pPr>
            <w:proofErr w:type="spellStart"/>
            <w:r w:rsidRPr="00144E4B">
              <w:t>Эргашев</w:t>
            </w:r>
            <w:proofErr w:type="spellEnd"/>
            <w:r w:rsidRPr="00144E4B">
              <w:t xml:space="preserve"> Улугбек </w:t>
            </w:r>
            <w:proofErr w:type="spellStart"/>
            <w:r w:rsidRPr="00144E4B">
              <w:t>Муродович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4849D" w14:textId="5ADCB596" w:rsidR="00144E4B" w:rsidRPr="00144E4B" w:rsidRDefault="00144E4B" w:rsidP="00144E4B">
            <w:pPr>
              <w:jc w:val="center"/>
            </w:pPr>
            <w:r w:rsidRPr="00144E4B">
              <w:t xml:space="preserve">Алматы / </w:t>
            </w:r>
            <w:proofErr w:type="spellStart"/>
            <w:r w:rsidRPr="00144E4B">
              <w:t>Almaty</w:t>
            </w:r>
            <w:proofErr w:type="spellEnd"/>
          </w:p>
        </w:tc>
      </w:tr>
      <w:tr w:rsidR="00144E4B" w:rsidRPr="00144E4B" w14:paraId="508E37A5" w14:textId="77777777" w:rsidTr="00144E4B">
        <w:trPr>
          <w:trHeight w:val="80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B4EAE" w14:textId="77777777" w:rsidR="00144E4B" w:rsidRPr="00144E4B" w:rsidRDefault="00144E4B" w:rsidP="00144E4B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-1530"/>
              <w:jc w:val="both"/>
            </w:pPr>
            <w:r w:rsidRPr="00144E4B"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6804" w14:textId="0AADB36A" w:rsidR="00144E4B" w:rsidRPr="00144E4B" w:rsidRDefault="00144E4B" w:rsidP="00144E4B">
            <w:pPr>
              <w:rPr>
                <w:rFonts w:eastAsia="Calibri"/>
              </w:rPr>
            </w:pPr>
            <w:r w:rsidRPr="00144E4B">
              <w:t xml:space="preserve">Опыт применения </w:t>
            </w:r>
            <w:proofErr w:type="spellStart"/>
            <w:r w:rsidRPr="00144E4B">
              <w:t>баллонопластики</w:t>
            </w:r>
            <w:proofErr w:type="spellEnd"/>
            <w:r w:rsidRPr="00144E4B">
              <w:t xml:space="preserve"> слуховой трубы у больных хроническим средним отитом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808A" w14:textId="3E6325CA" w:rsidR="00144E4B" w:rsidRPr="00144E4B" w:rsidRDefault="00144E4B" w:rsidP="00144E4B">
            <w:pPr>
              <w:jc w:val="center"/>
              <w:rPr>
                <w:lang w:val="uz-Cyrl-UZ"/>
              </w:rPr>
            </w:pPr>
            <w:proofErr w:type="spellStart"/>
            <w:r w:rsidRPr="00144E4B">
              <w:t>Эргашев</w:t>
            </w:r>
            <w:proofErr w:type="spellEnd"/>
            <w:r w:rsidRPr="00144E4B">
              <w:t xml:space="preserve"> Улугбек </w:t>
            </w:r>
            <w:proofErr w:type="spellStart"/>
            <w:r w:rsidRPr="00144E4B">
              <w:t>Муродович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F14D0" w14:textId="0A15A6C3" w:rsidR="00144E4B" w:rsidRPr="00144E4B" w:rsidRDefault="00144E4B" w:rsidP="00144E4B">
            <w:pPr>
              <w:jc w:val="center"/>
              <w:rPr>
                <w:bCs/>
              </w:rPr>
            </w:pPr>
            <w:proofErr w:type="spellStart"/>
            <w:r w:rsidRPr="00144E4B">
              <w:t>Республикалық</w:t>
            </w:r>
            <w:proofErr w:type="spellEnd"/>
            <w:r w:rsidRPr="00144E4B">
              <w:t xml:space="preserve"> форумы / </w:t>
            </w:r>
            <w:proofErr w:type="spellStart"/>
            <w:r w:rsidRPr="00144E4B">
              <w:t>Republican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forum</w:t>
            </w:r>
            <w:proofErr w:type="spellEnd"/>
            <w:r w:rsidRPr="00144E4B">
              <w:t xml:space="preserve"> / Республиканский форум</w:t>
            </w:r>
          </w:p>
        </w:tc>
      </w:tr>
      <w:tr w:rsidR="00144E4B" w:rsidRPr="00B37072" w14:paraId="624AC4A0" w14:textId="77777777" w:rsidTr="00144E4B">
        <w:trPr>
          <w:trHeight w:val="80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984BD" w14:textId="77777777" w:rsidR="00144E4B" w:rsidRPr="00144E4B" w:rsidRDefault="00144E4B" w:rsidP="00144E4B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-1530"/>
              <w:jc w:val="both"/>
            </w:pPr>
            <w:r w:rsidRPr="00144E4B">
              <w:t>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E28E" w14:textId="5EAB87AF" w:rsidR="00144E4B" w:rsidRPr="00144E4B" w:rsidRDefault="00144E4B" w:rsidP="00144E4B">
            <w:pPr>
              <w:rPr>
                <w:rFonts w:eastAsia="Calibri"/>
                <w:lang w:val="en-US"/>
              </w:rPr>
            </w:pPr>
            <w:r w:rsidRPr="00144E4B">
              <w:rPr>
                <w:lang w:val="en-US"/>
              </w:rPr>
              <w:t xml:space="preserve">Effect of </w:t>
            </w:r>
            <w:proofErr w:type="spellStart"/>
            <w:r w:rsidRPr="00144E4B">
              <w:rPr>
                <w:lang w:val="en-US"/>
              </w:rPr>
              <w:t>antihypotensive</w:t>
            </w:r>
            <w:proofErr w:type="spellEnd"/>
            <w:r w:rsidRPr="00144E4B">
              <w:rPr>
                <w:lang w:val="en-US"/>
              </w:rPr>
              <w:t xml:space="preserve"> therapy on vestibular dysfunction in patients with arterial hypertension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9C88" w14:textId="2896F6FC" w:rsidR="00144E4B" w:rsidRPr="00144E4B" w:rsidRDefault="00144E4B" w:rsidP="00144E4B">
            <w:pPr>
              <w:jc w:val="center"/>
              <w:rPr>
                <w:lang w:val="en-US"/>
              </w:rPr>
            </w:pPr>
            <w:proofErr w:type="spellStart"/>
            <w:r w:rsidRPr="00144E4B">
              <w:rPr>
                <w:lang w:val="en-US"/>
              </w:rPr>
              <w:t>Khasanov</w:t>
            </w:r>
            <w:proofErr w:type="spellEnd"/>
            <w:r w:rsidRPr="00144E4B">
              <w:rPr>
                <w:lang w:val="en-US"/>
              </w:rPr>
              <w:t xml:space="preserve"> Ulugbek </w:t>
            </w:r>
            <w:proofErr w:type="spellStart"/>
            <w:r w:rsidRPr="00144E4B">
              <w:rPr>
                <w:lang w:val="en-US"/>
              </w:rPr>
              <w:t>Saidakramovich</w:t>
            </w:r>
            <w:proofErr w:type="spellEnd"/>
            <w:r w:rsidRPr="00144E4B">
              <w:rPr>
                <w:lang w:val="en-US"/>
              </w:rPr>
              <w:t xml:space="preserve">, </w:t>
            </w:r>
            <w:proofErr w:type="spellStart"/>
            <w:r w:rsidRPr="00144E4B">
              <w:rPr>
                <w:lang w:val="en-US"/>
              </w:rPr>
              <w:t>Akhundjanov</w:t>
            </w:r>
            <w:proofErr w:type="spellEnd"/>
            <w:r w:rsidRPr="00144E4B">
              <w:rPr>
                <w:lang w:val="en-US"/>
              </w:rPr>
              <w:t xml:space="preserve"> Nazim </w:t>
            </w:r>
            <w:proofErr w:type="spellStart"/>
            <w:r w:rsidRPr="00144E4B">
              <w:rPr>
                <w:lang w:val="en-US"/>
              </w:rPr>
              <w:t>Obidovich</w:t>
            </w:r>
            <w:proofErr w:type="spellEnd"/>
            <w:r w:rsidRPr="00144E4B">
              <w:rPr>
                <w:lang w:val="en-US"/>
              </w:rPr>
              <w:t xml:space="preserve">, </w:t>
            </w:r>
            <w:proofErr w:type="spellStart"/>
            <w:r w:rsidRPr="00144E4B">
              <w:rPr>
                <w:lang w:val="en-US"/>
              </w:rPr>
              <w:t>Shaumarov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Azizkhon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Zavkievich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E074B" w14:textId="7BAB2E2D" w:rsidR="00144E4B" w:rsidRPr="00144E4B" w:rsidRDefault="00144E4B" w:rsidP="00144E4B">
            <w:pPr>
              <w:rPr>
                <w:bCs/>
                <w:lang w:val="en-US"/>
              </w:rPr>
            </w:pPr>
            <w:r w:rsidRPr="00144E4B">
              <w:rPr>
                <w:lang w:val="en-US"/>
              </w:rPr>
              <w:t>«</w:t>
            </w:r>
            <w:proofErr w:type="spellStart"/>
            <w:r w:rsidRPr="00144E4B">
              <w:t>Оториноларингологияның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t>өзекті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t>мәселелері</w:t>
            </w:r>
            <w:proofErr w:type="spellEnd"/>
            <w:r w:rsidRPr="00144E4B">
              <w:rPr>
                <w:lang w:val="en-US"/>
              </w:rPr>
              <w:t>» «</w:t>
            </w:r>
            <w:r w:rsidRPr="00144E4B">
              <w:t>Актуальные</w:t>
            </w:r>
            <w:r w:rsidRPr="00144E4B">
              <w:rPr>
                <w:lang w:val="en-US"/>
              </w:rPr>
              <w:t xml:space="preserve"> </w:t>
            </w:r>
            <w:r w:rsidRPr="00144E4B">
              <w:t>вопросы</w:t>
            </w:r>
            <w:r w:rsidRPr="00144E4B">
              <w:rPr>
                <w:lang w:val="en-US"/>
              </w:rPr>
              <w:t xml:space="preserve"> </w:t>
            </w:r>
            <w:r w:rsidRPr="00144E4B">
              <w:t>оториноларингологии</w:t>
            </w:r>
            <w:r w:rsidRPr="00144E4B">
              <w:rPr>
                <w:lang w:val="en-US"/>
              </w:rPr>
              <w:t>» “Topical questions of otorhinolaryngology”"</w:t>
            </w:r>
          </w:p>
        </w:tc>
      </w:tr>
      <w:tr w:rsidR="00144E4B" w:rsidRPr="00144E4B" w14:paraId="13A1EFB2" w14:textId="77777777" w:rsidTr="00144E4B">
        <w:trPr>
          <w:trHeight w:val="80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61C0B" w14:textId="77777777" w:rsidR="00144E4B" w:rsidRPr="00144E4B" w:rsidRDefault="00144E4B" w:rsidP="00144E4B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-1530"/>
              <w:jc w:val="both"/>
            </w:pPr>
            <w:r w:rsidRPr="00144E4B">
              <w:t>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0382" w14:textId="77898261" w:rsidR="00144E4B" w:rsidRPr="00144E4B" w:rsidRDefault="00144E4B" w:rsidP="00144E4B">
            <w:pPr>
              <w:pStyle w:val="af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4E4B">
              <w:rPr>
                <w:rFonts w:ascii="Times New Roman" w:hAnsi="Times New Roman"/>
                <w:lang w:val="en-US"/>
              </w:rPr>
              <w:t xml:space="preserve">Evaluation of the effect of nose </w:t>
            </w:r>
            <w:proofErr w:type="spellStart"/>
            <w:r w:rsidRPr="00144E4B">
              <w:rPr>
                <w:rFonts w:ascii="Times New Roman" w:hAnsi="Times New Roman"/>
                <w:lang w:val="en-US"/>
              </w:rPr>
              <w:t>pamponade</w:t>
            </w:r>
            <w:proofErr w:type="spellEnd"/>
            <w:r w:rsidRPr="00144E4B">
              <w:rPr>
                <w:rFonts w:ascii="Times New Roman" w:hAnsi="Times New Roman"/>
                <w:lang w:val="en-US"/>
              </w:rPr>
              <w:t xml:space="preserve"> on quality of life in the early postoperative period after septoplasty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A73E" w14:textId="428DF398" w:rsidR="00144E4B" w:rsidRPr="00144E4B" w:rsidRDefault="00144E4B" w:rsidP="00144E4B">
            <w:pPr>
              <w:jc w:val="center"/>
              <w:rPr>
                <w:lang w:val="uz-Cyrl-UZ"/>
              </w:rPr>
            </w:pPr>
            <w:proofErr w:type="spellStart"/>
            <w:r w:rsidRPr="00144E4B">
              <w:rPr>
                <w:lang w:val="en-US"/>
              </w:rPr>
              <w:t>Shaykhova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Khalida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Eekinovna</w:t>
            </w:r>
            <w:proofErr w:type="spellEnd"/>
            <w:r w:rsidRPr="00144E4B">
              <w:rPr>
                <w:lang w:val="en-US"/>
              </w:rPr>
              <w:t xml:space="preserve">, </w:t>
            </w:r>
            <w:proofErr w:type="spellStart"/>
            <w:r w:rsidRPr="00144E4B">
              <w:rPr>
                <w:lang w:val="en-US"/>
              </w:rPr>
              <w:t>Khasanov</w:t>
            </w:r>
            <w:proofErr w:type="spellEnd"/>
            <w:r w:rsidRPr="00144E4B">
              <w:rPr>
                <w:lang w:val="en-US"/>
              </w:rPr>
              <w:t xml:space="preserve"> Ulugbek </w:t>
            </w:r>
            <w:proofErr w:type="spellStart"/>
            <w:r w:rsidRPr="00144E4B">
              <w:rPr>
                <w:lang w:val="en-US"/>
              </w:rPr>
              <w:t>Saidakramovich</w:t>
            </w:r>
            <w:proofErr w:type="spellEnd"/>
            <w:r w:rsidRPr="00144E4B">
              <w:rPr>
                <w:lang w:val="en-US"/>
              </w:rPr>
              <w:t xml:space="preserve">, </w:t>
            </w:r>
            <w:proofErr w:type="spellStart"/>
            <w:r w:rsidRPr="00144E4B">
              <w:rPr>
                <w:lang w:val="en-US"/>
              </w:rPr>
              <w:t>Shaumarov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Azizkhon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Zavkievich</w:t>
            </w:r>
            <w:proofErr w:type="spellEnd"/>
            <w:r w:rsidRPr="00144E4B">
              <w:rPr>
                <w:lang w:val="en-US"/>
              </w:rPr>
              <w:t xml:space="preserve">, </w:t>
            </w:r>
            <w:proofErr w:type="spellStart"/>
            <w:r w:rsidRPr="00144E4B">
              <w:rPr>
                <w:lang w:val="en-US"/>
              </w:rPr>
              <w:t>Akhundjanov</w:t>
            </w:r>
            <w:proofErr w:type="spellEnd"/>
            <w:r w:rsidRPr="00144E4B">
              <w:rPr>
                <w:lang w:val="en-US"/>
              </w:rPr>
              <w:t xml:space="preserve"> Nazim </w:t>
            </w:r>
            <w:proofErr w:type="spellStart"/>
            <w:r w:rsidRPr="00144E4B">
              <w:rPr>
                <w:lang w:val="en-US"/>
              </w:rPr>
              <w:t>Abidovich</w:t>
            </w:r>
            <w:proofErr w:type="spellEnd"/>
            <w:r w:rsidRPr="00144E4B">
              <w:rPr>
                <w:lang w:val="en-US"/>
              </w:rPr>
              <w:t xml:space="preserve">, </w:t>
            </w:r>
            <w:proofErr w:type="spellStart"/>
            <w:r w:rsidRPr="00144E4B">
              <w:rPr>
                <w:lang w:val="en-US"/>
              </w:rPr>
              <w:t>Khojisalaev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Khumoyun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DC094" w14:textId="28332130" w:rsidR="00144E4B" w:rsidRPr="00144E4B" w:rsidRDefault="00144E4B" w:rsidP="00144E4B">
            <w:pPr>
              <w:jc w:val="center"/>
              <w:rPr>
                <w:color w:val="000000"/>
              </w:rPr>
            </w:pPr>
            <w:r w:rsidRPr="00144E4B">
              <w:t xml:space="preserve">"17-18 </w:t>
            </w:r>
            <w:proofErr w:type="spellStart"/>
            <w:r w:rsidRPr="00144E4B">
              <w:t>маусым</w:t>
            </w:r>
            <w:proofErr w:type="spellEnd"/>
            <w:r w:rsidRPr="00144E4B">
              <w:t xml:space="preserve"> 2023 / </w:t>
            </w:r>
            <w:proofErr w:type="spellStart"/>
            <w:r w:rsidRPr="00144E4B">
              <w:t>June</w:t>
            </w:r>
            <w:proofErr w:type="spellEnd"/>
            <w:r w:rsidRPr="00144E4B">
              <w:t xml:space="preserve"> 17-18, 2023 / 17-18 июня 2023</w:t>
            </w:r>
          </w:p>
        </w:tc>
      </w:tr>
      <w:tr w:rsidR="00144E4B" w:rsidRPr="00144E4B" w14:paraId="662C80D0" w14:textId="77777777" w:rsidTr="00144E4B">
        <w:trPr>
          <w:trHeight w:val="80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81301" w14:textId="388985CD" w:rsidR="00144E4B" w:rsidRPr="00144E4B" w:rsidRDefault="00144E4B" w:rsidP="00144E4B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-1530"/>
              <w:jc w:val="both"/>
              <w:rPr>
                <w:lang w:val="en-US"/>
              </w:rPr>
            </w:pPr>
            <w:r w:rsidRPr="00144E4B">
              <w:rPr>
                <w:lang w:val="en-US"/>
              </w:rPr>
              <w:t>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E1BB" w14:textId="69B308CB" w:rsidR="00144E4B" w:rsidRPr="00144E4B" w:rsidRDefault="00144E4B" w:rsidP="00144E4B">
            <w:pPr>
              <w:rPr>
                <w:color w:val="000000"/>
                <w:lang w:val="en-US"/>
              </w:rPr>
            </w:pPr>
            <w:r w:rsidRPr="00144E4B">
              <w:rPr>
                <w:lang w:val="en-US"/>
              </w:rPr>
              <w:t>Evaluation of the effectiveness of the use of steroid medicines in sudden sensorineural hearing loss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B101" w14:textId="5AC6E416" w:rsidR="00144E4B" w:rsidRPr="00144E4B" w:rsidRDefault="00144E4B" w:rsidP="00144E4B">
            <w:pPr>
              <w:jc w:val="center"/>
              <w:rPr>
                <w:lang w:val="en-US"/>
              </w:rPr>
            </w:pPr>
            <w:proofErr w:type="spellStart"/>
            <w:r w:rsidRPr="00144E4B">
              <w:rPr>
                <w:lang w:val="en-US"/>
              </w:rPr>
              <w:t>Khasanov</w:t>
            </w:r>
            <w:proofErr w:type="spellEnd"/>
            <w:r w:rsidRPr="00144E4B">
              <w:rPr>
                <w:lang w:val="en-US"/>
              </w:rPr>
              <w:t xml:space="preserve"> Ulugbek </w:t>
            </w:r>
            <w:proofErr w:type="spellStart"/>
            <w:r w:rsidRPr="00144E4B">
              <w:rPr>
                <w:lang w:val="en-US"/>
              </w:rPr>
              <w:t>Saidakramovich</w:t>
            </w:r>
            <w:proofErr w:type="spellEnd"/>
            <w:r w:rsidRPr="00144E4B">
              <w:rPr>
                <w:lang w:val="en-US"/>
              </w:rPr>
              <w:t xml:space="preserve">, </w:t>
            </w:r>
            <w:proofErr w:type="spellStart"/>
            <w:r w:rsidRPr="00144E4B">
              <w:rPr>
                <w:lang w:val="en-US"/>
              </w:rPr>
              <w:t>Djuraev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Jamolbek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Abdukakharovich</w:t>
            </w:r>
            <w:proofErr w:type="spellEnd"/>
            <w:r w:rsidRPr="00144E4B">
              <w:rPr>
                <w:lang w:val="en-US"/>
              </w:rPr>
              <w:t xml:space="preserve">, </w:t>
            </w:r>
            <w:proofErr w:type="spellStart"/>
            <w:r w:rsidRPr="00144E4B">
              <w:rPr>
                <w:lang w:val="en-US"/>
              </w:rPr>
              <w:t>Abdullaev</w:t>
            </w:r>
            <w:proofErr w:type="spellEnd"/>
            <w:r w:rsidRPr="00144E4B">
              <w:rPr>
                <w:lang w:val="en-US"/>
              </w:rPr>
              <w:t xml:space="preserve"> Ulugbek </w:t>
            </w:r>
            <w:proofErr w:type="spellStart"/>
            <w:r w:rsidRPr="00144E4B">
              <w:rPr>
                <w:lang w:val="en-US"/>
              </w:rPr>
              <w:t>Pulatovich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846AF" w14:textId="4C8CE669" w:rsidR="00144E4B" w:rsidRPr="00144E4B" w:rsidRDefault="00144E4B" w:rsidP="00144E4B">
            <w:pPr>
              <w:jc w:val="center"/>
              <w:rPr>
                <w:color w:val="000000"/>
                <w:lang w:val="en-US"/>
              </w:rPr>
            </w:pPr>
            <w:r w:rsidRPr="00144E4B">
              <w:t xml:space="preserve">Алматы / </w:t>
            </w:r>
            <w:proofErr w:type="spellStart"/>
            <w:r w:rsidRPr="00144E4B">
              <w:t>Almaty</w:t>
            </w:r>
            <w:proofErr w:type="spellEnd"/>
          </w:p>
        </w:tc>
      </w:tr>
      <w:tr w:rsidR="00144E4B" w:rsidRPr="00144E4B" w14:paraId="18E011A2" w14:textId="77777777" w:rsidTr="00144E4B">
        <w:trPr>
          <w:trHeight w:val="80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384E3" w14:textId="0EDEE065" w:rsidR="00144E4B" w:rsidRPr="00144E4B" w:rsidRDefault="00144E4B" w:rsidP="00144E4B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-1530"/>
              <w:jc w:val="both"/>
              <w:rPr>
                <w:lang w:val="en-US"/>
              </w:rPr>
            </w:pPr>
            <w:r w:rsidRPr="00144E4B">
              <w:rPr>
                <w:lang w:val="en-US"/>
              </w:rPr>
              <w:t>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CA5D" w14:textId="0CA8F618" w:rsidR="00144E4B" w:rsidRPr="00144E4B" w:rsidRDefault="00144E4B" w:rsidP="00144E4B">
            <w:pPr>
              <w:rPr>
                <w:color w:val="000000"/>
              </w:rPr>
            </w:pPr>
            <w:r w:rsidRPr="00144E4B">
              <w:t xml:space="preserve">Результаты анализа частоты распределение полиморфизма rs1800895 592c&gt;a в гене il10 среди больных с </w:t>
            </w:r>
            <w:proofErr w:type="spellStart"/>
            <w:r w:rsidRPr="00144E4B">
              <w:t>хпрс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19B7" w14:textId="1B28FFFA" w:rsidR="00144E4B" w:rsidRPr="00144E4B" w:rsidRDefault="00144E4B" w:rsidP="00144E4B">
            <w:pPr>
              <w:jc w:val="center"/>
            </w:pPr>
            <w:r w:rsidRPr="00144E4B">
              <w:t xml:space="preserve">Хасанов Улугбек </w:t>
            </w:r>
            <w:proofErr w:type="spellStart"/>
            <w:r w:rsidRPr="00144E4B">
              <w:t>Саидакрамович</w:t>
            </w:r>
            <w:proofErr w:type="spellEnd"/>
            <w:r w:rsidRPr="00144E4B">
              <w:t xml:space="preserve">, </w:t>
            </w:r>
            <w:proofErr w:type="spellStart"/>
            <w:r w:rsidRPr="00144E4B">
              <w:t>Джураев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Жамолбек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Абдукахарович</w:t>
            </w:r>
            <w:proofErr w:type="spellEnd"/>
            <w:r w:rsidRPr="00144E4B">
              <w:t xml:space="preserve">, </w:t>
            </w:r>
            <w:proofErr w:type="spellStart"/>
            <w:r w:rsidRPr="00144E4B">
              <w:t>Шаумаров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Азизхон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Завкиевич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C69B5" w14:textId="547017EB" w:rsidR="00144E4B" w:rsidRPr="00144E4B" w:rsidRDefault="00144E4B" w:rsidP="00144E4B">
            <w:pPr>
              <w:jc w:val="center"/>
              <w:rPr>
                <w:color w:val="000000"/>
              </w:rPr>
            </w:pPr>
            <w:proofErr w:type="spellStart"/>
            <w:r w:rsidRPr="00144E4B">
              <w:t>Республикалық</w:t>
            </w:r>
            <w:proofErr w:type="spellEnd"/>
            <w:r w:rsidRPr="00144E4B">
              <w:t xml:space="preserve"> форумы / </w:t>
            </w:r>
            <w:proofErr w:type="spellStart"/>
            <w:r w:rsidRPr="00144E4B">
              <w:t>Republican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forum</w:t>
            </w:r>
            <w:proofErr w:type="spellEnd"/>
            <w:r w:rsidRPr="00144E4B">
              <w:t xml:space="preserve"> / Республиканский форум</w:t>
            </w:r>
          </w:p>
        </w:tc>
      </w:tr>
      <w:tr w:rsidR="00144E4B" w:rsidRPr="00144E4B" w14:paraId="364910BE" w14:textId="77777777" w:rsidTr="00144E4B">
        <w:trPr>
          <w:trHeight w:val="80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4B0E8" w14:textId="6C9CF4F3" w:rsidR="00144E4B" w:rsidRPr="00144E4B" w:rsidRDefault="00144E4B" w:rsidP="00144E4B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-1530"/>
              <w:jc w:val="both"/>
              <w:rPr>
                <w:lang w:val="en-US"/>
              </w:rPr>
            </w:pPr>
            <w:r w:rsidRPr="00144E4B">
              <w:rPr>
                <w:lang w:val="en-US"/>
              </w:rPr>
              <w:t>10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AA72" w14:textId="12E85957" w:rsidR="00144E4B" w:rsidRPr="00144E4B" w:rsidRDefault="00144E4B" w:rsidP="00144E4B">
            <w:pPr>
              <w:rPr>
                <w:color w:val="000000"/>
              </w:rPr>
            </w:pPr>
            <w:r w:rsidRPr="00144E4B">
              <w:t xml:space="preserve">Результаты анализа частоты распределение полиморфизма a1188c rs3212227 в гене </w:t>
            </w:r>
            <w:proofErr w:type="spellStart"/>
            <w:r w:rsidRPr="00144E4B">
              <w:t>il</w:t>
            </w:r>
            <w:proofErr w:type="spellEnd"/>
            <w:r w:rsidRPr="00144E4B">
              <w:t xml:space="preserve"> 12b среди пациентов с </w:t>
            </w:r>
            <w:proofErr w:type="spellStart"/>
            <w:r w:rsidRPr="00144E4B">
              <w:t>хпрс</w:t>
            </w:r>
            <w:proofErr w:type="spellEnd"/>
            <w:r w:rsidRPr="00144E4B">
              <w:t xml:space="preserve">, </w:t>
            </w:r>
            <w:proofErr w:type="spellStart"/>
            <w:r w:rsidRPr="00144E4B">
              <w:t>хрс</w:t>
            </w:r>
            <w:proofErr w:type="spellEnd"/>
            <w:r w:rsidRPr="00144E4B">
              <w:t xml:space="preserve"> и контрольной выборке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9C1F" w14:textId="0EF0E773" w:rsidR="00144E4B" w:rsidRPr="00144E4B" w:rsidRDefault="00144E4B" w:rsidP="00144E4B">
            <w:pPr>
              <w:jc w:val="center"/>
            </w:pPr>
            <w:r w:rsidRPr="00144E4B">
              <w:t xml:space="preserve">Хасанов Улугбек </w:t>
            </w:r>
            <w:proofErr w:type="spellStart"/>
            <w:r w:rsidRPr="00144E4B">
              <w:t>Саидакрамович</w:t>
            </w:r>
            <w:proofErr w:type="spellEnd"/>
            <w:r w:rsidRPr="00144E4B">
              <w:t xml:space="preserve">, </w:t>
            </w:r>
            <w:proofErr w:type="spellStart"/>
            <w:r w:rsidRPr="00144E4B">
              <w:t>Джураев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Жамолбек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Абдукахарович</w:t>
            </w:r>
            <w:proofErr w:type="spellEnd"/>
            <w:r w:rsidRPr="00144E4B">
              <w:t xml:space="preserve">, </w:t>
            </w:r>
            <w:proofErr w:type="spellStart"/>
            <w:r w:rsidRPr="00144E4B">
              <w:t>Шаумаров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Азизхон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Завкиевич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840C2" w14:textId="6B52810A" w:rsidR="00144E4B" w:rsidRPr="00144E4B" w:rsidRDefault="00144E4B" w:rsidP="00144E4B">
            <w:pPr>
              <w:jc w:val="center"/>
              <w:rPr>
                <w:color w:val="000000"/>
              </w:rPr>
            </w:pPr>
            <w:r w:rsidRPr="00144E4B">
              <w:t>«</w:t>
            </w:r>
            <w:proofErr w:type="spellStart"/>
            <w:r w:rsidRPr="00144E4B">
              <w:t>Оториноларингологияның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өзекті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мәселелері</w:t>
            </w:r>
            <w:proofErr w:type="spellEnd"/>
            <w:r w:rsidRPr="00144E4B">
              <w:t>» «Актуальные вопросы оториноларингологии» “</w:t>
            </w:r>
            <w:proofErr w:type="spellStart"/>
            <w:r w:rsidRPr="00144E4B">
              <w:t>Topical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questions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of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otorhinolaryngology</w:t>
            </w:r>
            <w:proofErr w:type="spellEnd"/>
            <w:r w:rsidRPr="00144E4B">
              <w:t>”"</w:t>
            </w:r>
          </w:p>
        </w:tc>
      </w:tr>
      <w:tr w:rsidR="00144E4B" w:rsidRPr="00144E4B" w14:paraId="31B48B2B" w14:textId="77777777" w:rsidTr="00144E4B">
        <w:trPr>
          <w:trHeight w:val="80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34A6B" w14:textId="014043B3" w:rsidR="00144E4B" w:rsidRPr="00144E4B" w:rsidRDefault="00144E4B" w:rsidP="00144E4B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-1530"/>
              <w:jc w:val="both"/>
              <w:rPr>
                <w:lang w:val="en-US"/>
              </w:rPr>
            </w:pPr>
            <w:r w:rsidRPr="00144E4B">
              <w:rPr>
                <w:lang w:val="en-US"/>
              </w:rPr>
              <w:t>11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F352" w14:textId="0FDC72D2" w:rsidR="00144E4B" w:rsidRPr="00144E4B" w:rsidRDefault="00144E4B" w:rsidP="00144E4B">
            <w:pPr>
              <w:rPr>
                <w:color w:val="000000"/>
              </w:rPr>
            </w:pPr>
            <w:r w:rsidRPr="00144E4B">
              <w:t>Вестибулярная мигрень как одна из причин головокружения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3B6D" w14:textId="4AEBE125" w:rsidR="00144E4B" w:rsidRPr="00144E4B" w:rsidRDefault="00144E4B" w:rsidP="00144E4B">
            <w:pPr>
              <w:jc w:val="center"/>
            </w:pPr>
            <w:r w:rsidRPr="00144E4B">
              <w:t xml:space="preserve">Хайдарова Гавхар </w:t>
            </w:r>
            <w:proofErr w:type="spellStart"/>
            <w:r w:rsidRPr="00144E4B">
              <w:t>Саидахматовна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585A4" w14:textId="572D4156" w:rsidR="00144E4B" w:rsidRPr="00144E4B" w:rsidRDefault="00144E4B" w:rsidP="00144E4B">
            <w:pPr>
              <w:jc w:val="center"/>
              <w:rPr>
                <w:color w:val="000000"/>
              </w:rPr>
            </w:pPr>
            <w:r w:rsidRPr="00144E4B">
              <w:t xml:space="preserve">"17-18 </w:t>
            </w:r>
            <w:proofErr w:type="spellStart"/>
            <w:r w:rsidRPr="00144E4B">
              <w:t>маусым</w:t>
            </w:r>
            <w:proofErr w:type="spellEnd"/>
            <w:r w:rsidRPr="00144E4B">
              <w:t xml:space="preserve"> 2023 / </w:t>
            </w:r>
            <w:proofErr w:type="spellStart"/>
            <w:r w:rsidRPr="00144E4B">
              <w:t>June</w:t>
            </w:r>
            <w:proofErr w:type="spellEnd"/>
            <w:r w:rsidRPr="00144E4B">
              <w:t xml:space="preserve"> 17-18, 2023 / 17-18 июня 2023</w:t>
            </w:r>
          </w:p>
        </w:tc>
      </w:tr>
      <w:tr w:rsidR="00144E4B" w:rsidRPr="00144E4B" w14:paraId="4189B19D" w14:textId="77777777" w:rsidTr="00144E4B">
        <w:trPr>
          <w:trHeight w:val="80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1C405" w14:textId="3EF55EED" w:rsidR="00144E4B" w:rsidRPr="00144E4B" w:rsidRDefault="00144E4B" w:rsidP="00144E4B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-1530"/>
              <w:jc w:val="both"/>
              <w:rPr>
                <w:lang w:val="en-US"/>
              </w:rPr>
            </w:pPr>
            <w:r w:rsidRPr="00144E4B">
              <w:rPr>
                <w:lang w:val="en-US"/>
              </w:rPr>
              <w:t>12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C27D" w14:textId="4A9DD476" w:rsidR="00144E4B" w:rsidRPr="00144E4B" w:rsidRDefault="00144E4B" w:rsidP="00144E4B">
            <w:pPr>
              <w:rPr>
                <w:color w:val="000000"/>
              </w:rPr>
            </w:pPr>
            <w:r w:rsidRPr="00144E4B">
              <w:t xml:space="preserve">Подходы к лечению </w:t>
            </w:r>
            <w:proofErr w:type="spellStart"/>
            <w:r w:rsidRPr="00144E4B">
              <w:t>риносинуситовна</w:t>
            </w:r>
            <w:proofErr w:type="spellEnd"/>
            <w:r w:rsidRPr="00144E4B">
              <w:t xml:space="preserve"> фоне аллергии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2AF8" w14:textId="56293563" w:rsidR="00144E4B" w:rsidRPr="00144E4B" w:rsidRDefault="00144E4B" w:rsidP="00144E4B">
            <w:pPr>
              <w:jc w:val="center"/>
            </w:pPr>
            <w:r w:rsidRPr="00144E4B">
              <w:t xml:space="preserve">Хайдарова Гавхар </w:t>
            </w:r>
            <w:proofErr w:type="spellStart"/>
            <w:r w:rsidRPr="00144E4B">
              <w:t>Саидахматовна</w:t>
            </w:r>
            <w:proofErr w:type="spellEnd"/>
            <w:r w:rsidRPr="00144E4B">
              <w:t xml:space="preserve">, Ахмедова </w:t>
            </w:r>
            <w:proofErr w:type="spellStart"/>
            <w:r w:rsidRPr="00144E4B">
              <w:t>Зиеда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86C25" w14:textId="7E305EE0" w:rsidR="00144E4B" w:rsidRPr="00144E4B" w:rsidRDefault="00144E4B" w:rsidP="00144E4B">
            <w:pPr>
              <w:jc w:val="center"/>
              <w:rPr>
                <w:color w:val="000000"/>
              </w:rPr>
            </w:pPr>
            <w:r w:rsidRPr="00144E4B">
              <w:t xml:space="preserve">Алматы / </w:t>
            </w:r>
            <w:proofErr w:type="spellStart"/>
            <w:r w:rsidRPr="00144E4B">
              <w:t>Almaty</w:t>
            </w:r>
            <w:proofErr w:type="spellEnd"/>
          </w:p>
        </w:tc>
      </w:tr>
      <w:tr w:rsidR="00144E4B" w:rsidRPr="00144E4B" w14:paraId="73B5DA44" w14:textId="77777777" w:rsidTr="00144E4B">
        <w:trPr>
          <w:trHeight w:val="80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CF5A3" w14:textId="61064B1A" w:rsidR="00144E4B" w:rsidRPr="00144E4B" w:rsidRDefault="00144E4B" w:rsidP="00144E4B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-1530"/>
              <w:jc w:val="both"/>
              <w:rPr>
                <w:lang w:val="en-US"/>
              </w:rPr>
            </w:pPr>
            <w:r w:rsidRPr="00144E4B">
              <w:rPr>
                <w:lang w:val="en-US"/>
              </w:rPr>
              <w:t>13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2CDB" w14:textId="45A8045F" w:rsidR="00144E4B" w:rsidRPr="00144E4B" w:rsidRDefault="00144E4B" w:rsidP="00144E4B">
            <w:pPr>
              <w:rPr>
                <w:color w:val="000000"/>
              </w:rPr>
            </w:pPr>
            <w:r w:rsidRPr="00144E4B">
              <w:t>Распространённость и факторы риска экссудативного среднего отита у детей дошкольного возраста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A1B4" w14:textId="05F1F4DB" w:rsidR="00144E4B" w:rsidRPr="00144E4B" w:rsidRDefault="00144E4B" w:rsidP="00144E4B">
            <w:pPr>
              <w:jc w:val="center"/>
            </w:pPr>
            <w:proofErr w:type="spellStart"/>
            <w:r w:rsidRPr="00144E4B">
              <w:t>Ходжанов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Шохимардон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Ходжанович</w:t>
            </w:r>
            <w:proofErr w:type="spellEnd"/>
            <w:r w:rsidRPr="00144E4B">
              <w:t xml:space="preserve">, Хайдарова Гавхар </w:t>
            </w:r>
            <w:proofErr w:type="spellStart"/>
            <w:r w:rsidRPr="00144E4B">
              <w:t>Саидахматовна</w:t>
            </w:r>
            <w:proofErr w:type="spellEnd"/>
            <w:r w:rsidRPr="00144E4B">
              <w:t xml:space="preserve">, </w:t>
            </w:r>
            <w:proofErr w:type="spellStart"/>
            <w:r w:rsidRPr="00144E4B">
              <w:t>Рахимжанова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Гулнора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Абдумажидовна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14F8F" w14:textId="20B4A107" w:rsidR="00144E4B" w:rsidRPr="00144E4B" w:rsidRDefault="00144E4B" w:rsidP="00144E4B">
            <w:pPr>
              <w:jc w:val="center"/>
              <w:rPr>
                <w:color w:val="000000"/>
              </w:rPr>
            </w:pPr>
            <w:proofErr w:type="spellStart"/>
            <w:r w:rsidRPr="00144E4B">
              <w:t>Республикалық</w:t>
            </w:r>
            <w:proofErr w:type="spellEnd"/>
            <w:r w:rsidRPr="00144E4B">
              <w:t xml:space="preserve"> форумы / </w:t>
            </w:r>
            <w:proofErr w:type="spellStart"/>
            <w:r w:rsidRPr="00144E4B">
              <w:t>Republican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forum</w:t>
            </w:r>
            <w:proofErr w:type="spellEnd"/>
            <w:r w:rsidRPr="00144E4B">
              <w:t xml:space="preserve"> / Республиканский форум</w:t>
            </w:r>
          </w:p>
        </w:tc>
      </w:tr>
      <w:tr w:rsidR="00144E4B" w:rsidRPr="00144E4B" w14:paraId="4874D2CC" w14:textId="77777777" w:rsidTr="00144E4B">
        <w:trPr>
          <w:trHeight w:val="80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00C9F" w14:textId="34B489BF" w:rsidR="00144E4B" w:rsidRPr="00144E4B" w:rsidRDefault="00144E4B" w:rsidP="00144E4B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-1530"/>
              <w:jc w:val="both"/>
              <w:rPr>
                <w:lang w:val="en-US"/>
              </w:rPr>
            </w:pPr>
            <w:r w:rsidRPr="00144E4B">
              <w:rPr>
                <w:lang w:val="en-US"/>
              </w:rPr>
              <w:lastRenderedPageBreak/>
              <w:t>14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E2EF" w14:textId="33C65154" w:rsidR="00144E4B" w:rsidRPr="00144E4B" w:rsidRDefault="00144E4B" w:rsidP="00144E4B">
            <w:pPr>
              <w:rPr>
                <w:color w:val="000000"/>
              </w:rPr>
            </w:pPr>
            <w:r w:rsidRPr="00144E4B">
              <w:t xml:space="preserve">Результаты исследования микробиоты ротоглотки у пациентов с хроническим фарингитом на фоне </w:t>
            </w:r>
            <w:proofErr w:type="spellStart"/>
            <w:r w:rsidRPr="00144E4B">
              <w:t>гастроэзофагеальной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рефлюксной</w:t>
            </w:r>
            <w:proofErr w:type="spellEnd"/>
            <w:r w:rsidRPr="00144E4B">
              <w:t xml:space="preserve"> болезни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ED59" w14:textId="2E4B1987" w:rsidR="00144E4B" w:rsidRPr="00144E4B" w:rsidRDefault="00144E4B" w:rsidP="00144E4B">
            <w:pPr>
              <w:jc w:val="center"/>
            </w:pPr>
            <w:r w:rsidRPr="00144E4B">
              <w:t xml:space="preserve">Хайдарова Гавхар </w:t>
            </w:r>
            <w:proofErr w:type="spellStart"/>
            <w:r w:rsidRPr="00144E4B">
              <w:t>Саидахматовна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4595C" w14:textId="4C924184" w:rsidR="00144E4B" w:rsidRPr="00144E4B" w:rsidRDefault="00144E4B" w:rsidP="00144E4B">
            <w:pPr>
              <w:jc w:val="center"/>
              <w:rPr>
                <w:color w:val="000000"/>
              </w:rPr>
            </w:pPr>
            <w:r w:rsidRPr="00144E4B">
              <w:t>«</w:t>
            </w:r>
            <w:proofErr w:type="spellStart"/>
            <w:r w:rsidRPr="00144E4B">
              <w:t>Оториноларингологияның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өзекті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мәселелері</w:t>
            </w:r>
            <w:proofErr w:type="spellEnd"/>
            <w:r w:rsidRPr="00144E4B">
              <w:t>» «Актуальные вопросы оториноларингологии» “</w:t>
            </w:r>
            <w:proofErr w:type="spellStart"/>
            <w:r w:rsidRPr="00144E4B">
              <w:t>Topical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questions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of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otorhinolaryngology</w:t>
            </w:r>
            <w:proofErr w:type="spellEnd"/>
            <w:r w:rsidRPr="00144E4B">
              <w:t>”"</w:t>
            </w:r>
          </w:p>
        </w:tc>
      </w:tr>
      <w:tr w:rsidR="00144E4B" w:rsidRPr="00144E4B" w14:paraId="4819CF0E" w14:textId="77777777" w:rsidTr="00144E4B">
        <w:trPr>
          <w:trHeight w:val="80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651E3" w14:textId="7ED97897" w:rsidR="00144E4B" w:rsidRPr="00144E4B" w:rsidRDefault="00144E4B" w:rsidP="00144E4B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-1530"/>
              <w:jc w:val="both"/>
              <w:rPr>
                <w:lang w:val="en-US"/>
              </w:rPr>
            </w:pPr>
            <w:r w:rsidRPr="00144E4B">
              <w:rPr>
                <w:lang w:val="en-US"/>
              </w:rPr>
              <w:t>15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496E" w14:textId="3AAB7006" w:rsidR="00144E4B" w:rsidRPr="00144E4B" w:rsidRDefault="00144E4B" w:rsidP="00144E4B">
            <w:pPr>
              <w:rPr>
                <w:color w:val="000000"/>
              </w:rPr>
            </w:pPr>
            <w:proofErr w:type="spellStart"/>
            <w:r w:rsidRPr="00144E4B">
              <w:t>Cнижение</w:t>
            </w:r>
            <w:proofErr w:type="spellEnd"/>
            <w:r w:rsidRPr="00144E4B">
              <w:t xml:space="preserve"> числа </w:t>
            </w:r>
            <w:proofErr w:type="spellStart"/>
            <w:r w:rsidRPr="00144E4B">
              <w:t>фаринго-тонзилярных</w:t>
            </w:r>
            <w:proofErr w:type="spellEnd"/>
            <w:r w:rsidRPr="00144E4B">
              <w:t xml:space="preserve"> инфекций при пероральным применении пробиотика </w:t>
            </w:r>
            <w:proofErr w:type="spellStart"/>
            <w:r w:rsidRPr="00144E4B">
              <w:t>streptococcus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salivarius</w:t>
            </w:r>
            <w:proofErr w:type="spellEnd"/>
            <w:r w:rsidRPr="00144E4B">
              <w:t xml:space="preserve"> k12.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E43E" w14:textId="121F0AB7" w:rsidR="00144E4B" w:rsidRPr="00144E4B" w:rsidRDefault="00144E4B" w:rsidP="00144E4B">
            <w:pPr>
              <w:jc w:val="center"/>
            </w:pPr>
            <w:proofErr w:type="spellStart"/>
            <w:r w:rsidRPr="00144E4B">
              <w:t>Шайхова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Холида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Эркиновна</w:t>
            </w:r>
            <w:proofErr w:type="spellEnd"/>
            <w:r w:rsidRPr="00144E4B">
              <w:t xml:space="preserve">, Хайдарова Гавхар </w:t>
            </w:r>
            <w:proofErr w:type="spellStart"/>
            <w:r w:rsidRPr="00144E4B">
              <w:t>Саидахматовна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9EBDA" w14:textId="21E832BB" w:rsidR="00144E4B" w:rsidRPr="00144E4B" w:rsidRDefault="00144E4B" w:rsidP="00144E4B">
            <w:pPr>
              <w:jc w:val="center"/>
              <w:rPr>
                <w:color w:val="000000"/>
              </w:rPr>
            </w:pPr>
            <w:r w:rsidRPr="00144E4B">
              <w:t xml:space="preserve">"17-18 </w:t>
            </w:r>
            <w:proofErr w:type="spellStart"/>
            <w:r w:rsidRPr="00144E4B">
              <w:t>маусым</w:t>
            </w:r>
            <w:proofErr w:type="spellEnd"/>
            <w:r w:rsidRPr="00144E4B">
              <w:t xml:space="preserve"> 2023 / </w:t>
            </w:r>
            <w:proofErr w:type="spellStart"/>
            <w:r w:rsidRPr="00144E4B">
              <w:t>June</w:t>
            </w:r>
            <w:proofErr w:type="spellEnd"/>
            <w:r w:rsidRPr="00144E4B">
              <w:t xml:space="preserve"> 17-18, 2023 / 17-18 июня 2023</w:t>
            </w:r>
          </w:p>
        </w:tc>
      </w:tr>
      <w:tr w:rsidR="00144E4B" w:rsidRPr="00144E4B" w14:paraId="5DE35FF4" w14:textId="77777777" w:rsidTr="00144E4B">
        <w:trPr>
          <w:trHeight w:val="80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F7F89" w14:textId="6DB6D7C8" w:rsidR="00144E4B" w:rsidRPr="00144E4B" w:rsidRDefault="00144E4B" w:rsidP="00144E4B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-1530"/>
              <w:jc w:val="both"/>
              <w:rPr>
                <w:lang w:val="en-US"/>
              </w:rPr>
            </w:pPr>
            <w:r w:rsidRPr="00144E4B">
              <w:rPr>
                <w:lang w:val="en-US"/>
              </w:rPr>
              <w:t>16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71E0" w14:textId="2C29C267" w:rsidR="00144E4B" w:rsidRPr="00144E4B" w:rsidRDefault="00144E4B" w:rsidP="00144E4B">
            <w:pPr>
              <w:rPr>
                <w:color w:val="000000"/>
                <w:lang w:val="en-US"/>
              </w:rPr>
            </w:pPr>
            <w:r w:rsidRPr="00144E4B">
              <w:rPr>
                <w:lang w:val="en-US"/>
              </w:rPr>
              <w:t>151-molecular genetic aspects of sensorineural hearing impairment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86AD" w14:textId="4BEACA93" w:rsidR="00144E4B" w:rsidRPr="00144E4B" w:rsidRDefault="00144E4B" w:rsidP="00144E4B">
            <w:pPr>
              <w:jc w:val="center"/>
            </w:pPr>
            <w:proofErr w:type="spellStart"/>
            <w:r w:rsidRPr="00144E4B">
              <w:t>Шайхова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Холида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Эркиновна</w:t>
            </w:r>
            <w:proofErr w:type="spellEnd"/>
            <w:r w:rsidRPr="00144E4B">
              <w:t xml:space="preserve">, Хайдарова Гавхар </w:t>
            </w:r>
            <w:proofErr w:type="spellStart"/>
            <w:r w:rsidRPr="00144E4B">
              <w:t>Саидахматовна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06EB1" w14:textId="63EEF83D" w:rsidR="00144E4B" w:rsidRPr="00144E4B" w:rsidRDefault="00144E4B" w:rsidP="00144E4B">
            <w:pPr>
              <w:jc w:val="center"/>
              <w:rPr>
                <w:color w:val="000000"/>
              </w:rPr>
            </w:pPr>
            <w:r w:rsidRPr="00144E4B">
              <w:t xml:space="preserve">Алматы / </w:t>
            </w:r>
            <w:proofErr w:type="spellStart"/>
            <w:r w:rsidRPr="00144E4B">
              <w:t>Almaty</w:t>
            </w:r>
            <w:proofErr w:type="spellEnd"/>
          </w:p>
        </w:tc>
      </w:tr>
      <w:tr w:rsidR="00144E4B" w:rsidRPr="00144E4B" w14:paraId="2D4D467B" w14:textId="77777777" w:rsidTr="00144E4B">
        <w:trPr>
          <w:trHeight w:val="80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16113" w14:textId="63A1BF27" w:rsidR="00144E4B" w:rsidRPr="00144E4B" w:rsidRDefault="00144E4B" w:rsidP="00144E4B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-1530"/>
              <w:jc w:val="both"/>
              <w:rPr>
                <w:lang w:val="en-US"/>
              </w:rPr>
            </w:pPr>
            <w:r w:rsidRPr="00144E4B">
              <w:rPr>
                <w:lang w:val="en-US"/>
              </w:rPr>
              <w:t>17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05FE" w14:textId="194E7404" w:rsidR="00144E4B" w:rsidRPr="00144E4B" w:rsidRDefault="00144E4B" w:rsidP="00144E4B">
            <w:pPr>
              <w:rPr>
                <w:color w:val="000000"/>
                <w:lang w:val="en-US"/>
              </w:rPr>
            </w:pPr>
            <w:r w:rsidRPr="00144E4B">
              <w:rPr>
                <w:lang w:val="en-US"/>
              </w:rPr>
              <w:t xml:space="preserve">153- </w:t>
            </w:r>
            <w:r w:rsidRPr="00144E4B">
              <w:t>а</w:t>
            </w:r>
            <w:r w:rsidRPr="00144E4B">
              <w:rPr>
                <w:lang w:val="en-US"/>
              </w:rPr>
              <w:t xml:space="preserve"> multidisciplinary approach to introducing patients with </w:t>
            </w:r>
            <w:proofErr w:type="spellStart"/>
            <w:r w:rsidRPr="00144E4B">
              <w:rPr>
                <w:lang w:val="en-US"/>
              </w:rPr>
              <w:t>parkinson’s</w:t>
            </w:r>
            <w:proofErr w:type="spellEnd"/>
            <w:r w:rsidRPr="00144E4B">
              <w:rPr>
                <w:lang w:val="en-US"/>
              </w:rPr>
              <w:t xml:space="preserve"> disease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D748" w14:textId="096A36CF" w:rsidR="00144E4B" w:rsidRPr="00144E4B" w:rsidRDefault="00144E4B" w:rsidP="00144E4B">
            <w:pPr>
              <w:jc w:val="center"/>
            </w:pPr>
            <w:proofErr w:type="spellStart"/>
            <w:r w:rsidRPr="00144E4B">
              <w:t>Шайхова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Холида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Эркиновна</w:t>
            </w:r>
            <w:proofErr w:type="spellEnd"/>
            <w:r w:rsidRPr="00144E4B">
              <w:t xml:space="preserve">, Хайдарова Гавхар </w:t>
            </w:r>
            <w:proofErr w:type="spellStart"/>
            <w:r w:rsidRPr="00144E4B">
              <w:t>Саидахматовна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FE8A9" w14:textId="61B620DD" w:rsidR="00144E4B" w:rsidRPr="00144E4B" w:rsidRDefault="00144E4B" w:rsidP="00144E4B">
            <w:pPr>
              <w:jc w:val="center"/>
              <w:rPr>
                <w:color w:val="000000"/>
              </w:rPr>
            </w:pPr>
            <w:proofErr w:type="spellStart"/>
            <w:r w:rsidRPr="00144E4B">
              <w:t>Республикалық</w:t>
            </w:r>
            <w:proofErr w:type="spellEnd"/>
            <w:r w:rsidRPr="00144E4B">
              <w:t xml:space="preserve"> форумы / </w:t>
            </w:r>
            <w:proofErr w:type="spellStart"/>
            <w:r w:rsidRPr="00144E4B">
              <w:t>Republican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forum</w:t>
            </w:r>
            <w:proofErr w:type="spellEnd"/>
            <w:r w:rsidRPr="00144E4B">
              <w:t xml:space="preserve"> / Республиканский форум</w:t>
            </w:r>
          </w:p>
        </w:tc>
      </w:tr>
    </w:tbl>
    <w:p w14:paraId="568B5710" w14:textId="77777777" w:rsidR="007F1519" w:rsidRPr="00144E4B" w:rsidRDefault="007F1519" w:rsidP="00DD661A">
      <w:pPr>
        <w:jc w:val="right"/>
        <w:rPr>
          <w:b/>
          <w:sz w:val="28"/>
          <w:szCs w:val="28"/>
        </w:rPr>
      </w:pPr>
      <w:r w:rsidRPr="00144E4B">
        <w:rPr>
          <w:b/>
          <w:sz w:val="28"/>
          <w:szCs w:val="28"/>
        </w:rPr>
        <w:t>4-</w:t>
      </w:r>
      <w:proofErr w:type="spellStart"/>
      <w:r w:rsidRPr="00144E4B">
        <w:rPr>
          <w:b/>
          <w:sz w:val="28"/>
          <w:szCs w:val="28"/>
          <w:lang w:val="en-AU"/>
        </w:rPr>
        <w:t>jadval</w:t>
      </w:r>
      <w:proofErr w:type="spellEnd"/>
    </w:p>
    <w:p w14:paraId="3A97E6B7" w14:textId="7305C00F" w:rsidR="000B15B8" w:rsidRPr="00144E4B" w:rsidRDefault="008A67CA" w:rsidP="00DD661A">
      <w:pPr>
        <w:pStyle w:val="2"/>
        <w:jc w:val="center"/>
        <w:rPr>
          <w:b/>
          <w:bCs/>
          <w:color w:val="000000"/>
          <w:lang w:val="uz-Cyrl-UZ"/>
        </w:rPr>
      </w:pPr>
      <w:r w:rsidRPr="00144E4B">
        <w:rPr>
          <w:b/>
          <w:bCs/>
          <w:color w:val="000000"/>
          <w:lang w:val="uz-Cyrl-UZ"/>
        </w:rPr>
        <w:t>202</w:t>
      </w:r>
      <w:r w:rsidR="00144E4B" w:rsidRPr="00144E4B">
        <w:rPr>
          <w:b/>
          <w:bCs/>
          <w:color w:val="000000"/>
        </w:rPr>
        <w:t>3</w:t>
      </w:r>
      <w:r w:rsidR="000B15B8" w:rsidRPr="00144E4B">
        <w:rPr>
          <w:b/>
          <w:bCs/>
          <w:color w:val="000000"/>
          <w:lang w:val="uz-Cyrl-UZ"/>
        </w:rPr>
        <w:t>-YIL UCHUN USLUBIY TAVSIYALAR, RA</w:t>
      </w:r>
      <w:r w:rsidR="00D17403" w:rsidRPr="00144E4B">
        <w:rPr>
          <w:b/>
          <w:bCs/>
          <w:color w:val="000000"/>
          <w:lang w:val="uz-Cyrl-UZ"/>
        </w:rPr>
        <w:t>TSIONALIZATORLIK TAKLIFLARI, IXTIROLAR VA ILMIY-TADQIQOT-KONSTRUKTORLIK ISHLARI NATIJALARINI AMALIYOTGA TATBIQ ETISH</w:t>
      </w:r>
      <w:r w:rsidR="007610B1" w:rsidRPr="00144E4B">
        <w:rPr>
          <w:b/>
          <w:bCs/>
          <w:color w:val="000000"/>
          <w:lang w:val="uz-Cyrl-UZ"/>
        </w:rPr>
        <w:t xml:space="preserve"> </w:t>
      </w:r>
      <w:r w:rsidR="000B15B8" w:rsidRPr="00144E4B">
        <w:rPr>
          <w:b/>
          <w:bCs/>
          <w:color w:val="000000"/>
          <w:lang w:val="uz-Cyrl-UZ"/>
        </w:rPr>
        <w:t>R</w:t>
      </w:r>
      <w:r w:rsidR="009A1745" w:rsidRPr="00144E4B">
        <w:rPr>
          <w:b/>
          <w:bCs/>
          <w:color w:val="000000"/>
          <w:lang w:val="uz-Cyrl-UZ"/>
        </w:rPr>
        <w:t>O‘</w:t>
      </w:r>
      <w:r w:rsidR="000B15B8" w:rsidRPr="00144E4B">
        <w:rPr>
          <w:b/>
          <w:bCs/>
          <w:color w:val="000000"/>
          <w:lang w:val="uz-Cyrl-UZ"/>
        </w:rPr>
        <w:t>YXATI</w:t>
      </w:r>
    </w:p>
    <w:p w14:paraId="707AD584" w14:textId="77777777" w:rsidR="000B15B8" w:rsidRPr="00144E4B" w:rsidRDefault="000B15B8" w:rsidP="00DD661A">
      <w:pPr>
        <w:rPr>
          <w:color w:val="000000"/>
          <w:sz w:val="28"/>
          <w:szCs w:val="28"/>
          <w:lang w:val="uz-Cyrl-UZ"/>
        </w:rPr>
      </w:pPr>
    </w:p>
    <w:tbl>
      <w:tblPr>
        <w:tblW w:w="993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544"/>
        <w:gridCol w:w="2835"/>
        <w:gridCol w:w="2988"/>
      </w:tblGrid>
      <w:tr w:rsidR="000B15B8" w:rsidRPr="00144E4B" w14:paraId="61B78BD3" w14:textId="77777777" w:rsidTr="00DD661A">
        <w:trPr>
          <w:trHeight w:val="215"/>
        </w:trPr>
        <w:tc>
          <w:tcPr>
            <w:tcW w:w="567" w:type="dxa"/>
            <w:vAlign w:val="center"/>
          </w:tcPr>
          <w:p w14:paraId="335E1D65" w14:textId="77777777" w:rsidR="000B15B8" w:rsidRPr="00144E4B" w:rsidRDefault="00CA5168" w:rsidP="00DD661A">
            <w:pPr>
              <w:jc w:val="center"/>
              <w:rPr>
                <w:b/>
                <w:bCs/>
                <w:color w:val="000000"/>
              </w:rPr>
            </w:pPr>
            <w:r w:rsidRPr="00144E4B">
              <w:rPr>
                <w:b/>
                <w:bCs/>
                <w:color w:val="000000"/>
              </w:rPr>
              <w:t>№</w:t>
            </w:r>
          </w:p>
        </w:tc>
        <w:tc>
          <w:tcPr>
            <w:tcW w:w="3544" w:type="dxa"/>
            <w:vAlign w:val="center"/>
          </w:tcPr>
          <w:p w14:paraId="3C9A69A8" w14:textId="77777777" w:rsidR="000B15B8" w:rsidRPr="00144E4B" w:rsidRDefault="00CA5168" w:rsidP="00DD661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144E4B">
              <w:rPr>
                <w:b/>
                <w:bCs/>
                <w:color w:val="000000"/>
                <w:lang w:val="en-US"/>
              </w:rPr>
              <w:t>Nomi</w:t>
            </w:r>
          </w:p>
        </w:tc>
        <w:tc>
          <w:tcPr>
            <w:tcW w:w="2835" w:type="dxa"/>
            <w:vAlign w:val="center"/>
          </w:tcPr>
          <w:p w14:paraId="0AD43431" w14:textId="77777777" w:rsidR="000B15B8" w:rsidRPr="00144E4B" w:rsidRDefault="000B15B8" w:rsidP="00DD661A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144E4B">
              <w:rPr>
                <w:b/>
                <w:bCs/>
                <w:color w:val="000000"/>
              </w:rPr>
              <w:t>Mualliflar</w:t>
            </w:r>
            <w:proofErr w:type="spellEnd"/>
          </w:p>
        </w:tc>
        <w:tc>
          <w:tcPr>
            <w:tcW w:w="2988" w:type="dxa"/>
            <w:vAlign w:val="center"/>
          </w:tcPr>
          <w:p w14:paraId="09E2ED55" w14:textId="77777777" w:rsidR="000B15B8" w:rsidRPr="00144E4B" w:rsidRDefault="000B15B8" w:rsidP="00DD661A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144E4B">
              <w:rPr>
                <w:b/>
                <w:bCs/>
                <w:color w:val="000000"/>
              </w:rPr>
              <w:t>Nashr</w:t>
            </w:r>
            <w:proofErr w:type="spellEnd"/>
            <w:r w:rsidRPr="00144E4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144E4B">
              <w:rPr>
                <w:b/>
                <w:bCs/>
                <w:color w:val="000000"/>
              </w:rPr>
              <w:t>turi</w:t>
            </w:r>
            <w:proofErr w:type="spellEnd"/>
          </w:p>
        </w:tc>
      </w:tr>
      <w:tr w:rsidR="00144E4B" w:rsidRPr="00144E4B" w14:paraId="692D9229" w14:textId="77777777" w:rsidTr="00144E4B">
        <w:trPr>
          <w:trHeight w:val="1304"/>
        </w:trPr>
        <w:tc>
          <w:tcPr>
            <w:tcW w:w="567" w:type="dxa"/>
          </w:tcPr>
          <w:p w14:paraId="597C1576" w14:textId="72242310" w:rsidR="00144E4B" w:rsidRPr="00144E4B" w:rsidRDefault="00144E4B" w:rsidP="00144E4B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 w:rsidRPr="00144E4B"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  <w:t>1.</w:t>
            </w:r>
          </w:p>
        </w:tc>
        <w:tc>
          <w:tcPr>
            <w:tcW w:w="3544" w:type="dxa"/>
          </w:tcPr>
          <w:p w14:paraId="08503AB8" w14:textId="20351DD7" w:rsidR="00144E4B" w:rsidRPr="00144E4B" w:rsidRDefault="00144E4B" w:rsidP="00144E4B">
            <w:pPr>
              <w:tabs>
                <w:tab w:val="left" w:pos="915"/>
              </w:tabs>
              <w:rPr>
                <w:color w:val="000000"/>
                <w:lang w:val="uz-Cyrl-UZ"/>
              </w:rPr>
            </w:pPr>
            <w:proofErr w:type="spellStart"/>
            <w:r w:rsidRPr="00144E4B">
              <w:rPr>
                <w:lang w:val="en-US"/>
              </w:rPr>
              <w:t>Gipertoniya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kasalligi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fonida</w:t>
            </w:r>
            <w:proofErr w:type="spellEnd"/>
            <w:r w:rsidRPr="00144E4B">
              <w:rPr>
                <w:lang w:val="en-US"/>
              </w:rPr>
              <w:t xml:space="preserve"> insult </w:t>
            </w:r>
            <w:proofErr w:type="spellStart"/>
            <w:r w:rsidRPr="00144E4B">
              <w:rPr>
                <w:lang w:val="en-US"/>
              </w:rPr>
              <w:t>oldi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o’zgarishlari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bo’lgan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bemorlarda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koxlevestibulyar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buzilishlarning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tavfsifi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haqida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dasturiy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platforma</w:t>
            </w:r>
            <w:proofErr w:type="spellEnd"/>
            <w:r w:rsidRPr="00144E4B">
              <w:rPr>
                <w:lang w:val="en-US"/>
              </w:rPr>
              <w:t>.</w:t>
            </w:r>
          </w:p>
        </w:tc>
        <w:tc>
          <w:tcPr>
            <w:tcW w:w="2835" w:type="dxa"/>
          </w:tcPr>
          <w:p w14:paraId="08E95913" w14:textId="30510BF9" w:rsidR="00144E4B" w:rsidRPr="00144E4B" w:rsidRDefault="00144E4B" w:rsidP="00144E4B">
            <w:pPr>
              <w:rPr>
                <w:bCs/>
                <w:color w:val="000000"/>
                <w:lang w:val="en-GB"/>
              </w:rPr>
            </w:pPr>
            <w:r w:rsidRPr="00144E4B">
              <w:t xml:space="preserve">Ахунджанов Назим </w:t>
            </w:r>
            <w:proofErr w:type="spellStart"/>
            <w:r w:rsidRPr="00144E4B">
              <w:t>Абидович</w:t>
            </w:r>
            <w:proofErr w:type="spellEnd"/>
          </w:p>
        </w:tc>
        <w:tc>
          <w:tcPr>
            <w:tcW w:w="2988" w:type="dxa"/>
          </w:tcPr>
          <w:p w14:paraId="7B0AD22A" w14:textId="43D4D3EC" w:rsidR="00144E4B" w:rsidRPr="00144E4B" w:rsidRDefault="00144E4B" w:rsidP="00144E4B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 w:rsidRPr="00144E4B">
              <w:rPr>
                <w:b w:val="0"/>
                <w:sz w:val="24"/>
              </w:rPr>
              <w:t>DGU 23480</w:t>
            </w:r>
          </w:p>
        </w:tc>
      </w:tr>
      <w:tr w:rsidR="00144E4B" w:rsidRPr="00144E4B" w14:paraId="5796329A" w14:textId="77777777" w:rsidTr="00144E4B">
        <w:trPr>
          <w:trHeight w:val="659"/>
        </w:trPr>
        <w:tc>
          <w:tcPr>
            <w:tcW w:w="567" w:type="dxa"/>
          </w:tcPr>
          <w:p w14:paraId="144D274F" w14:textId="37F059EE" w:rsidR="00144E4B" w:rsidRPr="00144E4B" w:rsidRDefault="00144E4B" w:rsidP="00144E4B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 w:rsidRPr="00144E4B"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  <w:t>2.</w:t>
            </w:r>
          </w:p>
        </w:tc>
        <w:tc>
          <w:tcPr>
            <w:tcW w:w="3544" w:type="dxa"/>
          </w:tcPr>
          <w:p w14:paraId="6EE9B134" w14:textId="4BDA429D" w:rsidR="00144E4B" w:rsidRPr="00144E4B" w:rsidRDefault="00144E4B" w:rsidP="00144E4B">
            <w:pPr>
              <w:tabs>
                <w:tab w:val="left" w:pos="915"/>
              </w:tabs>
              <w:rPr>
                <w:color w:val="000000"/>
                <w:lang w:val="uz-Cyrl-UZ"/>
              </w:rPr>
            </w:pPr>
            <w:proofErr w:type="spellStart"/>
            <w:r w:rsidRPr="00144E4B">
              <w:rPr>
                <w:lang w:val="en-US"/>
              </w:rPr>
              <w:t>Yuzning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turli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deformatsiyalarida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lipofiling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qo`llash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usuli</w:t>
            </w:r>
            <w:proofErr w:type="spellEnd"/>
          </w:p>
        </w:tc>
        <w:tc>
          <w:tcPr>
            <w:tcW w:w="2835" w:type="dxa"/>
          </w:tcPr>
          <w:p w14:paraId="163FF7E0" w14:textId="65AAA42C" w:rsidR="00144E4B" w:rsidRPr="00144E4B" w:rsidRDefault="00144E4B" w:rsidP="00144E4B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uz-Cyrl-UZ"/>
              </w:rPr>
            </w:pPr>
            <w:r w:rsidRPr="00144E4B">
              <w:rPr>
                <w:b w:val="0"/>
                <w:sz w:val="24"/>
                <w:lang w:val="uz-Cyrl-UZ"/>
              </w:rPr>
              <w:t>Boymurodov Shuxrat Abdujalilovich, Nigmatov Iftixor Obidjon o’g’li, Yusupov Shoxrux Shuxratovich, Djurayev Jamolbek Abdukaxarovich</w:t>
            </w:r>
          </w:p>
        </w:tc>
        <w:tc>
          <w:tcPr>
            <w:tcW w:w="2988" w:type="dxa"/>
          </w:tcPr>
          <w:p w14:paraId="2F151A14" w14:textId="749A2916" w:rsidR="00144E4B" w:rsidRPr="00144E4B" w:rsidRDefault="00144E4B" w:rsidP="00144E4B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uz-Cyrl-UZ"/>
              </w:rPr>
            </w:pPr>
            <w:r w:rsidRPr="00144E4B">
              <w:rPr>
                <w:b w:val="0"/>
                <w:sz w:val="24"/>
              </w:rPr>
              <w:t>DGU 21581</w:t>
            </w:r>
          </w:p>
        </w:tc>
      </w:tr>
      <w:tr w:rsidR="00144E4B" w:rsidRPr="00144E4B" w14:paraId="48CF0166" w14:textId="77777777" w:rsidTr="00144E4B">
        <w:trPr>
          <w:trHeight w:val="860"/>
        </w:trPr>
        <w:tc>
          <w:tcPr>
            <w:tcW w:w="567" w:type="dxa"/>
          </w:tcPr>
          <w:p w14:paraId="46D660A8" w14:textId="5BAD69AE" w:rsidR="00144E4B" w:rsidRPr="00144E4B" w:rsidRDefault="00144E4B" w:rsidP="00144E4B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uz-Cyrl-UZ"/>
              </w:rPr>
            </w:pPr>
            <w:r w:rsidRPr="00144E4B">
              <w:rPr>
                <w:b w:val="0"/>
                <w:bCs w:val="0"/>
                <w:color w:val="000000"/>
                <w:sz w:val="24"/>
                <w:szCs w:val="24"/>
                <w:lang w:val="uz-Cyrl-UZ"/>
              </w:rPr>
              <w:t>3.</w:t>
            </w:r>
          </w:p>
        </w:tc>
        <w:tc>
          <w:tcPr>
            <w:tcW w:w="3544" w:type="dxa"/>
          </w:tcPr>
          <w:p w14:paraId="1FE2ECE2" w14:textId="4F43D7F3" w:rsidR="00144E4B" w:rsidRPr="00144E4B" w:rsidRDefault="00144E4B" w:rsidP="00144E4B">
            <w:pPr>
              <w:rPr>
                <w:rStyle w:val="fontstyle01"/>
                <w:rFonts w:ascii="Times New Roman" w:hAnsi="Times New Roman"/>
                <w:b w:val="0"/>
                <w:sz w:val="24"/>
                <w:lang w:val="uz-Cyrl-UZ"/>
              </w:rPr>
            </w:pPr>
            <w:proofErr w:type="spellStart"/>
            <w:r w:rsidRPr="00144E4B">
              <w:rPr>
                <w:lang w:val="en-US"/>
              </w:rPr>
              <w:t>Allergik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rinit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bilan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kasallangan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bolalarda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ekssudativ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o‘rta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otitni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tashxislash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algoritmi</w:t>
            </w:r>
            <w:proofErr w:type="spellEnd"/>
          </w:p>
        </w:tc>
        <w:tc>
          <w:tcPr>
            <w:tcW w:w="2835" w:type="dxa"/>
          </w:tcPr>
          <w:p w14:paraId="0EA9A283" w14:textId="0199489E" w:rsidR="00144E4B" w:rsidRPr="00144E4B" w:rsidRDefault="00144E4B" w:rsidP="00144E4B">
            <w:pPr>
              <w:pStyle w:val="a3"/>
              <w:jc w:val="left"/>
              <w:rPr>
                <w:b w:val="0"/>
                <w:bCs w:val="0"/>
                <w:sz w:val="24"/>
                <w:szCs w:val="24"/>
                <w:lang w:val="uz-Cyrl-UZ"/>
              </w:rPr>
            </w:pPr>
            <w:r w:rsidRPr="00144E4B">
              <w:rPr>
                <w:b w:val="0"/>
                <w:sz w:val="24"/>
                <w:lang w:val="uz-Cyrl-UZ"/>
              </w:rPr>
              <w:t>Raximjanova Gulnora Abdumadjidovna; Shayxova Xalida Erkinovna; Matkuliyev Hayitboy Matkuliyevich; Xudjanov Shaimardan Kushshayevich; Xaydarova Gavhar Saidaxmadovna</w:t>
            </w:r>
          </w:p>
        </w:tc>
        <w:tc>
          <w:tcPr>
            <w:tcW w:w="2988" w:type="dxa"/>
          </w:tcPr>
          <w:p w14:paraId="6153040B" w14:textId="4E04AF04" w:rsidR="00144E4B" w:rsidRPr="00144E4B" w:rsidRDefault="00144E4B" w:rsidP="00144E4B">
            <w:pPr>
              <w:pStyle w:val="a3"/>
              <w:jc w:val="left"/>
              <w:rPr>
                <w:b w:val="0"/>
                <w:bCs w:val="0"/>
                <w:sz w:val="24"/>
                <w:szCs w:val="24"/>
                <w:lang w:val="uz-Cyrl-UZ"/>
              </w:rPr>
            </w:pPr>
            <w:r w:rsidRPr="00144E4B">
              <w:rPr>
                <w:b w:val="0"/>
                <w:sz w:val="24"/>
              </w:rPr>
              <w:t>DGU 24870</w:t>
            </w:r>
          </w:p>
        </w:tc>
      </w:tr>
      <w:tr w:rsidR="00144E4B" w:rsidRPr="00144E4B" w14:paraId="1818CF86" w14:textId="77777777" w:rsidTr="00144E4B">
        <w:trPr>
          <w:trHeight w:val="874"/>
        </w:trPr>
        <w:tc>
          <w:tcPr>
            <w:tcW w:w="567" w:type="dxa"/>
          </w:tcPr>
          <w:p w14:paraId="6B4D3C01" w14:textId="5766CB78" w:rsidR="00144E4B" w:rsidRPr="00144E4B" w:rsidRDefault="00144E4B" w:rsidP="00144E4B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 w:rsidRPr="00144E4B"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4.</w:t>
            </w:r>
          </w:p>
        </w:tc>
        <w:tc>
          <w:tcPr>
            <w:tcW w:w="3544" w:type="dxa"/>
          </w:tcPr>
          <w:p w14:paraId="0D03DCD7" w14:textId="06027F9A" w:rsidR="00144E4B" w:rsidRPr="00144E4B" w:rsidRDefault="00144E4B" w:rsidP="00144E4B">
            <w:pPr>
              <w:rPr>
                <w:rStyle w:val="fontstyle01"/>
                <w:rFonts w:ascii="Times New Roman" w:hAnsi="Times New Roman"/>
                <w:b w:val="0"/>
                <w:sz w:val="24"/>
                <w:lang w:val="uz-Cyrl-UZ"/>
              </w:rPr>
            </w:pPr>
            <w:proofErr w:type="spellStart"/>
            <w:r w:rsidRPr="00144E4B">
              <w:rPr>
                <w:lang w:val="en-US"/>
              </w:rPr>
              <w:t>Burun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bo‘shlig‘ida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o‘tkazilgan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qo‘shma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jarroxlik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amaliyotidan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so‘ng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burun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shilliq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qavatining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xolatini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tekshirish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usullari</w:t>
            </w:r>
            <w:proofErr w:type="spellEnd"/>
          </w:p>
        </w:tc>
        <w:tc>
          <w:tcPr>
            <w:tcW w:w="2835" w:type="dxa"/>
          </w:tcPr>
          <w:p w14:paraId="683BDBED" w14:textId="01CD838D" w:rsidR="00144E4B" w:rsidRPr="00144E4B" w:rsidRDefault="00144E4B" w:rsidP="00144E4B">
            <w:pPr>
              <w:pStyle w:val="a3"/>
              <w:jc w:val="left"/>
              <w:rPr>
                <w:rStyle w:val="11"/>
                <w:b w:val="0"/>
                <w:bCs w:val="0"/>
                <w:color w:val="000000"/>
                <w:sz w:val="24"/>
                <w:szCs w:val="24"/>
                <w:lang w:val="uz-Cyrl-UZ"/>
              </w:rPr>
            </w:pPr>
            <w:r w:rsidRPr="00144E4B">
              <w:rPr>
                <w:b w:val="0"/>
                <w:sz w:val="24"/>
                <w:lang w:val="uz-Cyrl-UZ"/>
              </w:rPr>
              <w:t xml:space="preserve">Xasanov Ulug‘bek Saidakramovich; Djurayev Jamolbek Abdukaxarovich; Shaumarov Azizxon Zavkiyevich; Botirov Abdurasul Jumayevich; </w:t>
            </w:r>
            <w:r w:rsidRPr="00144E4B">
              <w:rPr>
                <w:b w:val="0"/>
                <w:sz w:val="24"/>
                <w:lang w:val="uz-Cyrl-UZ"/>
              </w:rPr>
              <w:lastRenderedPageBreak/>
              <w:t>Abdullayev Ulug‘bek Pulatovich</w:t>
            </w:r>
          </w:p>
        </w:tc>
        <w:tc>
          <w:tcPr>
            <w:tcW w:w="2988" w:type="dxa"/>
          </w:tcPr>
          <w:p w14:paraId="5B70F94C" w14:textId="3720CF15" w:rsidR="00144E4B" w:rsidRPr="00144E4B" w:rsidRDefault="00144E4B" w:rsidP="00144E4B">
            <w:pPr>
              <w:pStyle w:val="a3"/>
              <w:jc w:val="left"/>
              <w:rPr>
                <w:rStyle w:val="11"/>
                <w:b w:val="0"/>
                <w:bCs w:val="0"/>
                <w:color w:val="000000"/>
                <w:sz w:val="24"/>
                <w:szCs w:val="24"/>
                <w:lang w:val="uz-Cyrl-UZ"/>
              </w:rPr>
            </w:pPr>
            <w:r w:rsidRPr="00144E4B">
              <w:rPr>
                <w:b w:val="0"/>
                <w:sz w:val="24"/>
              </w:rPr>
              <w:lastRenderedPageBreak/>
              <w:t>DGU 24871</w:t>
            </w:r>
          </w:p>
        </w:tc>
      </w:tr>
      <w:tr w:rsidR="00144E4B" w:rsidRPr="00144E4B" w14:paraId="0459CD72" w14:textId="77777777" w:rsidTr="00144E4B">
        <w:trPr>
          <w:trHeight w:val="874"/>
        </w:trPr>
        <w:tc>
          <w:tcPr>
            <w:tcW w:w="567" w:type="dxa"/>
          </w:tcPr>
          <w:p w14:paraId="076D1C2D" w14:textId="01D9741F" w:rsidR="00144E4B" w:rsidRPr="00144E4B" w:rsidRDefault="00144E4B" w:rsidP="00144E4B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 w:rsidRPr="00144E4B"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5.</w:t>
            </w:r>
          </w:p>
        </w:tc>
        <w:tc>
          <w:tcPr>
            <w:tcW w:w="3544" w:type="dxa"/>
          </w:tcPr>
          <w:p w14:paraId="7FDE99B3" w14:textId="17424434" w:rsidR="00144E4B" w:rsidRPr="00144E4B" w:rsidRDefault="00144E4B" w:rsidP="00144E4B">
            <w:pPr>
              <w:rPr>
                <w:rStyle w:val="fontstyle01"/>
                <w:rFonts w:ascii="Times New Roman" w:hAnsi="Times New Roman"/>
                <w:b w:val="0"/>
                <w:sz w:val="24"/>
                <w:lang w:val="uz-Cyrl-UZ"/>
              </w:rPr>
            </w:pPr>
            <w:proofErr w:type="spellStart"/>
            <w:r w:rsidRPr="00144E4B">
              <w:rPr>
                <w:lang w:val="en-GB"/>
              </w:rPr>
              <w:t>Yuqori</w:t>
            </w:r>
            <w:proofErr w:type="spellEnd"/>
            <w:r w:rsidRPr="00144E4B">
              <w:rPr>
                <w:lang w:val="en-GB"/>
              </w:rPr>
              <w:t xml:space="preserve"> jag‘ </w:t>
            </w:r>
            <w:proofErr w:type="spellStart"/>
            <w:r w:rsidRPr="00144E4B">
              <w:rPr>
                <w:lang w:val="en-GB"/>
              </w:rPr>
              <w:t>bo‘shliqlari</w:t>
            </w:r>
            <w:proofErr w:type="spellEnd"/>
            <w:r w:rsidRPr="00144E4B">
              <w:rPr>
                <w:lang w:val="en-GB"/>
              </w:rPr>
              <w:t xml:space="preserve"> </w:t>
            </w:r>
            <w:proofErr w:type="spellStart"/>
            <w:r w:rsidRPr="00144E4B">
              <w:rPr>
                <w:lang w:val="en-GB"/>
              </w:rPr>
              <w:t>surunkali</w:t>
            </w:r>
            <w:proofErr w:type="spellEnd"/>
            <w:r w:rsidRPr="00144E4B">
              <w:rPr>
                <w:lang w:val="en-GB"/>
              </w:rPr>
              <w:t xml:space="preserve"> </w:t>
            </w:r>
            <w:proofErr w:type="spellStart"/>
            <w:r w:rsidRPr="00144E4B">
              <w:rPr>
                <w:lang w:val="en-GB"/>
              </w:rPr>
              <w:t>kasalliklarini</w:t>
            </w:r>
            <w:proofErr w:type="spellEnd"/>
            <w:r w:rsidRPr="00144E4B">
              <w:rPr>
                <w:lang w:val="en-GB"/>
              </w:rPr>
              <w:t xml:space="preserve"> </w:t>
            </w:r>
            <w:proofErr w:type="spellStart"/>
            <w:r w:rsidRPr="00144E4B">
              <w:rPr>
                <w:lang w:val="en-GB"/>
              </w:rPr>
              <w:t>jarrohlik</w:t>
            </w:r>
            <w:proofErr w:type="spellEnd"/>
            <w:r w:rsidRPr="00144E4B">
              <w:rPr>
                <w:lang w:val="en-GB"/>
              </w:rPr>
              <w:t xml:space="preserve"> </w:t>
            </w:r>
            <w:proofErr w:type="spellStart"/>
            <w:r w:rsidRPr="00144E4B">
              <w:rPr>
                <w:lang w:val="en-GB"/>
              </w:rPr>
              <w:t>davolashga</w:t>
            </w:r>
            <w:proofErr w:type="spellEnd"/>
            <w:r w:rsidRPr="00144E4B">
              <w:rPr>
                <w:lang w:val="en-GB"/>
              </w:rPr>
              <w:t xml:space="preserve"> </w:t>
            </w:r>
            <w:proofErr w:type="spellStart"/>
            <w:r w:rsidRPr="00144E4B">
              <w:rPr>
                <w:lang w:val="en-GB"/>
              </w:rPr>
              <w:t>tayyorgarlikni</w:t>
            </w:r>
            <w:proofErr w:type="spellEnd"/>
            <w:r w:rsidRPr="00144E4B">
              <w:rPr>
                <w:lang w:val="en-GB"/>
              </w:rPr>
              <w:t xml:space="preserve"> </w:t>
            </w:r>
            <w:proofErr w:type="spellStart"/>
            <w:r w:rsidRPr="00144E4B">
              <w:rPr>
                <w:lang w:val="en-GB"/>
              </w:rPr>
              <w:t>maqbullashtirish</w:t>
            </w:r>
            <w:proofErr w:type="spellEnd"/>
          </w:p>
        </w:tc>
        <w:tc>
          <w:tcPr>
            <w:tcW w:w="2835" w:type="dxa"/>
          </w:tcPr>
          <w:p w14:paraId="19BB6071" w14:textId="5D52BFD2" w:rsidR="00144E4B" w:rsidRPr="00144E4B" w:rsidRDefault="00144E4B" w:rsidP="00144E4B">
            <w:pPr>
              <w:pStyle w:val="a3"/>
              <w:jc w:val="left"/>
              <w:rPr>
                <w:rStyle w:val="11"/>
                <w:b w:val="0"/>
                <w:bCs w:val="0"/>
                <w:color w:val="000000"/>
                <w:sz w:val="24"/>
                <w:szCs w:val="24"/>
                <w:lang w:val="uz-Cyrl-UZ"/>
              </w:rPr>
            </w:pPr>
            <w:r w:rsidRPr="00144E4B">
              <w:rPr>
                <w:b w:val="0"/>
                <w:sz w:val="24"/>
                <w:lang w:val="uz-Cyrl-UZ"/>
              </w:rPr>
              <w:t>Bakiyeva Shahlo Hamidullayevna; Mahamadaminova Shoira Abduvaliyevna; Ergashev Ulug‘bek Murodovich; Jumanov Dauletbek Azatbek o‘g‘li; Kurbanov Shuxrat Djurajonovich</w:t>
            </w:r>
          </w:p>
        </w:tc>
        <w:tc>
          <w:tcPr>
            <w:tcW w:w="2988" w:type="dxa"/>
          </w:tcPr>
          <w:p w14:paraId="446F7EA1" w14:textId="3F7578C3" w:rsidR="00144E4B" w:rsidRPr="00144E4B" w:rsidRDefault="00144E4B" w:rsidP="00144E4B">
            <w:pPr>
              <w:pStyle w:val="a3"/>
              <w:jc w:val="left"/>
              <w:rPr>
                <w:rStyle w:val="11"/>
                <w:b w:val="0"/>
                <w:bCs w:val="0"/>
                <w:color w:val="000000"/>
                <w:sz w:val="24"/>
                <w:szCs w:val="24"/>
                <w:lang w:val="uz-Cyrl-UZ"/>
              </w:rPr>
            </w:pPr>
            <w:r w:rsidRPr="00144E4B">
              <w:rPr>
                <w:b w:val="0"/>
                <w:sz w:val="24"/>
              </w:rPr>
              <w:t>DGU 24872</w:t>
            </w:r>
          </w:p>
        </w:tc>
      </w:tr>
      <w:tr w:rsidR="00144E4B" w:rsidRPr="00144E4B" w14:paraId="51FFE4E3" w14:textId="77777777" w:rsidTr="00144E4B">
        <w:trPr>
          <w:trHeight w:val="874"/>
        </w:trPr>
        <w:tc>
          <w:tcPr>
            <w:tcW w:w="567" w:type="dxa"/>
          </w:tcPr>
          <w:p w14:paraId="58B06F65" w14:textId="0C8D3FDB" w:rsidR="00144E4B" w:rsidRPr="00144E4B" w:rsidRDefault="00144E4B" w:rsidP="00144E4B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 w:rsidRPr="00144E4B"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6.</w:t>
            </w:r>
          </w:p>
        </w:tc>
        <w:tc>
          <w:tcPr>
            <w:tcW w:w="3544" w:type="dxa"/>
          </w:tcPr>
          <w:p w14:paraId="03AE6B7C" w14:textId="67D80DAE" w:rsidR="00144E4B" w:rsidRPr="00144E4B" w:rsidRDefault="00144E4B" w:rsidP="00144E4B">
            <w:pPr>
              <w:rPr>
                <w:rStyle w:val="fontstyle01"/>
                <w:rFonts w:ascii="Times New Roman" w:hAnsi="Times New Roman"/>
                <w:b w:val="0"/>
                <w:sz w:val="24"/>
                <w:lang w:val="uz-Cyrl-UZ"/>
              </w:rPr>
            </w:pPr>
            <w:proofErr w:type="spellStart"/>
            <w:r w:rsidRPr="00144E4B">
              <w:rPr>
                <w:lang w:val="en-GB"/>
              </w:rPr>
              <w:t>Kasalxonadan</w:t>
            </w:r>
            <w:proofErr w:type="spellEnd"/>
            <w:r w:rsidRPr="00144E4B">
              <w:rPr>
                <w:lang w:val="en-GB"/>
              </w:rPr>
              <w:t xml:space="preserve"> </w:t>
            </w:r>
            <w:proofErr w:type="spellStart"/>
            <w:r w:rsidRPr="00144E4B">
              <w:rPr>
                <w:lang w:val="en-GB"/>
              </w:rPr>
              <w:t>tashqari</w:t>
            </w:r>
            <w:proofErr w:type="spellEnd"/>
            <w:r w:rsidRPr="00144E4B">
              <w:rPr>
                <w:lang w:val="en-GB"/>
              </w:rPr>
              <w:t xml:space="preserve"> </w:t>
            </w:r>
            <w:proofErr w:type="spellStart"/>
            <w:r w:rsidRPr="00144E4B">
              <w:rPr>
                <w:lang w:val="en-GB"/>
              </w:rPr>
              <w:t>pnevmoniyali</w:t>
            </w:r>
            <w:proofErr w:type="spellEnd"/>
            <w:r w:rsidRPr="00144E4B">
              <w:rPr>
                <w:lang w:val="en-GB"/>
              </w:rPr>
              <w:t xml:space="preserve"> </w:t>
            </w:r>
            <w:proofErr w:type="spellStart"/>
            <w:r w:rsidRPr="00144E4B">
              <w:rPr>
                <w:lang w:val="en-GB"/>
              </w:rPr>
              <w:t>bemorlarda</w:t>
            </w:r>
            <w:proofErr w:type="spellEnd"/>
            <w:r w:rsidRPr="00144E4B">
              <w:rPr>
                <w:lang w:val="en-GB"/>
              </w:rPr>
              <w:t xml:space="preserve"> </w:t>
            </w:r>
            <w:proofErr w:type="spellStart"/>
            <w:r w:rsidRPr="00144E4B">
              <w:rPr>
                <w:lang w:val="en-GB"/>
              </w:rPr>
              <w:t>burun</w:t>
            </w:r>
            <w:proofErr w:type="spellEnd"/>
            <w:r w:rsidRPr="00144E4B">
              <w:rPr>
                <w:lang w:val="en-GB"/>
              </w:rPr>
              <w:t xml:space="preserve"> </w:t>
            </w:r>
            <w:proofErr w:type="spellStart"/>
            <w:r w:rsidRPr="00144E4B">
              <w:rPr>
                <w:lang w:val="en-GB"/>
              </w:rPr>
              <w:t>va</w:t>
            </w:r>
            <w:proofErr w:type="spellEnd"/>
            <w:r w:rsidRPr="00144E4B">
              <w:rPr>
                <w:lang w:val="en-GB"/>
              </w:rPr>
              <w:t xml:space="preserve"> </w:t>
            </w:r>
            <w:proofErr w:type="spellStart"/>
            <w:r w:rsidRPr="00144E4B">
              <w:rPr>
                <w:lang w:val="en-GB"/>
              </w:rPr>
              <w:t>burun</w:t>
            </w:r>
            <w:proofErr w:type="spellEnd"/>
            <w:r w:rsidRPr="00144E4B">
              <w:rPr>
                <w:lang w:val="en-GB"/>
              </w:rPr>
              <w:t xml:space="preserve"> </w:t>
            </w:r>
            <w:proofErr w:type="spellStart"/>
            <w:r w:rsidRPr="00144E4B">
              <w:rPr>
                <w:lang w:val="en-GB"/>
              </w:rPr>
              <w:t>yondosh</w:t>
            </w:r>
            <w:proofErr w:type="spellEnd"/>
            <w:r w:rsidRPr="00144E4B">
              <w:rPr>
                <w:lang w:val="en-GB"/>
              </w:rPr>
              <w:t xml:space="preserve"> </w:t>
            </w:r>
            <w:proofErr w:type="spellStart"/>
            <w:r w:rsidRPr="00144E4B">
              <w:rPr>
                <w:lang w:val="en-GB"/>
              </w:rPr>
              <w:t>bo‘shliqlari</w:t>
            </w:r>
            <w:proofErr w:type="spellEnd"/>
            <w:r w:rsidRPr="00144E4B">
              <w:rPr>
                <w:lang w:val="en-GB"/>
              </w:rPr>
              <w:t xml:space="preserve"> </w:t>
            </w:r>
            <w:proofErr w:type="spellStart"/>
            <w:r w:rsidRPr="00144E4B">
              <w:rPr>
                <w:lang w:val="en-GB"/>
              </w:rPr>
              <w:t>kasalliklarini</w:t>
            </w:r>
            <w:proofErr w:type="spellEnd"/>
            <w:r w:rsidRPr="00144E4B">
              <w:rPr>
                <w:lang w:val="en-GB"/>
              </w:rPr>
              <w:t xml:space="preserve"> </w:t>
            </w:r>
            <w:proofErr w:type="spellStart"/>
            <w:r w:rsidRPr="00144E4B">
              <w:rPr>
                <w:lang w:val="en-GB"/>
              </w:rPr>
              <w:t>erta</w:t>
            </w:r>
            <w:proofErr w:type="spellEnd"/>
            <w:r w:rsidRPr="00144E4B">
              <w:rPr>
                <w:lang w:val="en-GB"/>
              </w:rPr>
              <w:t xml:space="preserve"> </w:t>
            </w:r>
            <w:proofErr w:type="spellStart"/>
            <w:r w:rsidRPr="00144E4B">
              <w:rPr>
                <w:lang w:val="en-GB"/>
              </w:rPr>
              <w:t>tashxislash</w:t>
            </w:r>
            <w:proofErr w:type="spellEnd"/>
            <w:r w:rsidRPr="00144E4B">
              <w:rPr>
                <w:lang w:val="en-GB"/>
              </w:rPr>
              <w:t xml:space="preserve"> </w:t>
            </w:r>
            <w:proofErr w:type="spellStart"/>
            <w:r w:rsidRPr="00144E4B">
              <w:rPr>
                <w:lang w:val="en-GB"/>
              </w:rPr>
              <w:t>usullari</w:t>
            </w:r>
            <w:proofErr w:type="spellEnd"/>
          </w:p>
        </w:tc>
        <w:tc>
          <w:tcPr>
            <w:tcW w:w="2835" w:type="dxa"/>
          </w:tcPr>
          <w:p w14:paraId="555E15D7" w14:textId="6E6C0C79" w:rsidR="00144E4B" w:rsidRPr="00144E4B" w:rsidRDefault="00144E4B" w:rsidP="00144E4B">
            <w:pPr>
              <w:pStyle w:val="a3"/>
              <w:jc w:val="left"/>
              <w:rPr>
                <w:rStyle w:val="11"/>
                <w:b w:val="0"/>
                <w:bCs w:val="0"/>
                <w:color w:val="000000"/>
                <w:sz w:val="24"/>
                <w:szCs w:val="24"/>
                <w:lang w:val="uz-Cyrl-UZ"/>
              </w:rPr>
            </w:pPr>
            <w:r w:rsidRPr="00144E4B">
              <w:rPr>
                <w:b w:val="0"/>
                <w:sz w:val="24"/>
                <w:lang w:val="uz-Cyrl-UZ"/>
              </w:rPr>
              <w:t>Jumanov Dauletbek Azatbek o‘g‘li; Bakiyeva Shahlo Hamidullayevna; Mahamadaminova Shoira Abduvaliyevna; Ergashev Ulug‘bek Murodovich; Kurbanov Shuxrat Djurajonovich</w:t>
            </w:r>
          </w:p>
        </w:tc>
        <w:tc>
          <w:tcPr>
            <w:tcW w:w="2988" w:type="dxa"/>
          </w:tcPr>
          <w:p w14:paraId="1578AFE0" w14:textId="4BD7DEE4" w:rsidR="00144E4B" w:rsidRPr="00144E4B" w:rsidRDefault="00144E4B" w:rsidP="00144E4B">
            <w:pPr>
              <w:pStyle w:val="a3"/>
              <w:jc w:val="left"/>
              <w:rPr>
                <w:rStyle w:val="11"/>
                <w:b w:val="0"/>
                <w:bCs w:val="0"/>
                <w:color w:val="000000"/>
                <w:sz w:val="24"/>
                <w:szCs w:val="24"/>
                <w:lang w:val="uz-Cyrl-UZ"/>
              </w:rPr>
            </w:pPr>
            <w:r w:rsidRPr="00144E4B">
              <w:rPr>
                <w:b w:val="0"/>
                <w:sz w:val="24"/>
              </w:rPr>
              <w:t>DGU 24873</w:t>
            </w:r>
          </w:p>
        </w:tc>
      </w:tr>
      <w:tr w:rsidR="00144E4B" w:rsidRPr="00144E4B" w14:paraId="21BD8EBC" w14:textId="77777777" w:rsidTr="00144E4B">
        <w:trPr>
          <w:trHeight w:val="645"/>
        </w:trPr>
        <w:tc>
          <w:tcPr>
            <w:tcW w:w="567" w:type="dxa"/>
          </w:tcPr>
          <w:p w14:paraId="6F685B8B" w14:textId="627F3341" w:rsidR="00144E4B" w:rsidRPr="00144E4B" w:rsidRDefault="00144E4B" w:rsidP="00144E4B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 w:rsidRPr="00144E4B"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7.</w:t>
            </w:r>
          </w:p>
        </w:tc>
        <w:tc>
          <w:tcPr>
            <w:tcW w:w="3544" w:type="dxa"/>
          </w:tcPr>
          <w:p w14:paraId="118CD76A" w14:textId="7FC6ADEC" w:rsidR="00144E4B" w:rsidRPr="00144E4B" w:rsidRDefault="00144E4B" w:rsidP="00144E4B">
            <w:pPr>
              <w:rPr>
                <w:rStyle w:val="fontstyle01"/>
                <w:rFonts w:ascii="Times New Roman" w:hAnsi="Times New Roman"/>
                <w:b w:val="0"/>
                <w:sz w:val="24"/>
                <w:lang w:val="uz-Cyrl-UZ"/>
              </w:rPr>
            </w:pPr>
            <w:proofErr w:type="spellStart"/>
            <w:r w:rsidRPr="00144E4B">
              <w:rPr>
                <w:lang w:val="en-US"/>
              </w:rPr>
              <w:t>Halqum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va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traxeyaning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doimiy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deformatsiyasini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tashxislash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va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davolash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usullari</w:t>
            </w:r>
            <w:proofErr w:type="spellEnd"/>
          </w:p>
        </w:tc>
        <w:tc>
          <w:tcPr>
            <w:tcW w:w="2835" w:type="dxa"/>
          </w:tcPr>
          <w:p w14:paraId="6330B0FB" w14:textId="7F8D2329" w:rsidR="00144E4B" w:rsidRPr="00144E4B" w:rsidRDefault="00144E4B" w:rsidP="00144E4B">
            <w:pPr>
              <w:pStyle w:val="a3"/>
              <w:jc w:val="left"/>
              <w:rPr>
                <w:rStyle w:val="11"/>
                <w:b w:val="0"/>
                <w:bCs w:val="0"/>
                <w:color w:val="000000"/>
                <w:sz w:val="24"/>
                <w:szCs w:val="24"/>
                <w:lang w:val="uz-Cyrl-UZ"/>
              </w:rPr>
            </w:pPr>
            <w:proofErr w:type="spellStart"/>
            <w:r w:rsidRPr="00144E4B">
              <w:rPr>
                <w:b w:val="0"/>
                <w:sz w:val="24"/>
              </w:rPr>
              <w:t>Abdullayeva</w:t>
            </w:r>
            <w:proofErr w:type="spellEnd"/>
            <w:r w:rsidRPr="00144E4B">
              <w:rPr>
                <w:b w:val="0"/>
                <w:sz w:val="24"/>
              </w:rPr>
              <w:t xml:space="preserve"> </w:t>
            </w:r>
            <w:proofErr w:type="spellStart"/>
            <w:r w:rsidRPr="00144E4B">
              <w:rPr>
                <w:b w:val="0"/>
                <w:sz w:val="24"/>
              </w:rPr>
              <w:t>Nigora</w:t>
            </w:r>
            <w:proofErr w:type="spellEnd"/>
            <w:r w:rsidRPr="00144E4B">
              <w:rPr>
                <w:b w:val="0"/>
                <w:sz w:val="24"/>
              </w:rPr>
              <w:t xml:space="preserve"> </w:t>
            </w:r>
            <w:proofErr w:type="spellStart"/>
            <w:r w:rsidRPr="00144E4B">
              <w:rPr>
                <w:b w:val="0"/>
                <w:sz w:val="24"/>
              </w:rPr>
              <w:t>Nusratovna</w:t>
            </w:r>
            <w:proofErr w:type="spellEnd"/>
          </w:p>
        </w:tc>
        <w:tc>
          <w:tcPr>
            <w:tcW w:w="2988" w:type="dxa"/>
          </w:tcPr>
          <w:p w14:paraId="5E028538" w14:textId="045B669B" w:rsidR="00144E4B" w:rsidRPr="00144E4B" w:rsidRDefault="00144E4B" w:rsidP="00144E4B">
            <w:pPr>
              <w:pStyle w:val="a3"/>
              <w:jc w:val="left"/>
              <w:rPr>
                <w:rStyle w:val="11"/>
                <w:b w:val="0"/>
                <w:bCs w:val="0"/>
                <w:color w:val="000000"/>
                <w:sz w:val="24"/>
                <w:szCs w:val="24"/>
                <w:lang w:val="uz-Cyrl-UZ"/>
              </w:rPr>
            </w:pPr>
            <w:r w:rsidRPr="00144E4B">
              <w:rPr>
                <w:b w:val="0"/>
                <w:sz w:val="24"/>
              </w:rPr>
              <w:t>DGU 24874</w:t>
            </w:r>
          </w:p>
        </w:tc>
      </w:tr>
      <w:tr w:rsidR="00144E4B" w:rsidRPr="00144E4B" w14:paraId="684F728E" w14:textId="77777777" w:rsidTr="00144E4B">
        <w:trPr>
          <w:trHeight w:val="659"/>
        </w:trPr>
        <w:tc>
          <w:tcPr>
            <w:tcW w:w="567" w:type="dxa"/>
          </w:tcPr>
          <w:p w14:paraId="5F9D5E48" w14:textId="1C1D0D75" w:rsidR="00144E4B" w:rsidRPr="00144E4B" w:rsidRDefault="00144E4B" w:rsidP="00144E4B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 w:rsidRPr="00144E4B"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8.</w:t>
            </w:r>
          </w:p>
        </w:tc>
        <w:tc>
          <w:tcPr>
            <w:tcW w:w="3544" w:type="dxa"/>
          </w:tcPr>
          <w:p w14:paraId="3336CECB" w14:textId="3B86FB1C" w:rsidR="00144E4B" w:rsidRPr="00144E4B" w:rsidRDefault="00144E4B" w:rsidP="00144E4B">
            <w:pPr>
              <w:rPr>
                <w:rStyle w:val="fontstyle01"/>
                <w:rFonts w:ascii="Times New Roman" w:hAnsi="Times New Roman"/>
                <w:b w:val="0"/>
                <w:sz w:val="24"/>
                <w:lang w:val="uz-Cyrl-UZ"/>
              </w:rPr>
            </w:pPr>
            <w:proofErr w:type="spellStart"/>
            <w:r w:rsidRPr="00144E4B">
              <w:rPr>
                <w:lang w:val="en-US"/>
              </w:rPr>
              <w:t>Yangi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koronavirus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infeksiyasi</w:t>
            </w:r>
            <w:proofErr w:type="spellEnd"/>
            <w:r w:rsidRPr="00144E4B">
              <w:rPr>
                <w:lang w:val="en-US"/>
              </w:rPr>
              <w:t xml:space="preserve"> Covid-19da </w:t>
            </w:r>
            <w:proofErr w:type="spellStart"/>
            <w:r w:rsidRPr="00144E4B">
              <w:rPr>
                <w:lang w:val="en-US"/>
              </w:rPr>
              <w:t>monoklonal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antitanalarni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qo`lashni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dasturlash</w:t>
            </w:r>
            <w:proofErr w:type="spellEnd"/>
          </w:p>
        </w:tc>
        <w:tc>
          <w:tcPr>
            <w:tcW w:w="2835" w:type="dxa"/>
          </w:tcPr>
          <w:p w14:paraId="58A80508" w14:textId="3B19C036" w:rsidR="00144E4B" w:rsidRPr="00144E4B" w:rsidRDefault="00144E4B" w:rsidP="00144E4B">
            <w:pPr>
              <w:pStyle w:val="a3"/>
              <w:jc w:val="left"/>
              <w:rPr>
                <w:rStyle w:val="11"/>
                <w:b w:val="0"/>
                <w:bCs w:val="0"/>
                <w:color w:val="000000"/>
                <w:sz w:val="24"/>
                <w:szCs w:val="24"/>
                <w:lang w:val="uz-Cyrl-UZ"/>
              </w:rPr>
            </w:pPr>
            <w:proofErr w:type="spellStart"/>
            <w:r w:rsidRPr="00144E4B">
              <w:rPr>
                <w:b w:val="0"/>
                <w:sz w:val="24"/>
              </w:rPr>
              <w:t>Shayxova</w:t>
            </w:r>
            <w:proofErr w:type="spellEnd"/>
            <w:r w:rsidRPr="00144E4B">
              <w:rPr>
                <w:b w:val="0"/>
                <w:sz w:val="24"/>
              </w:rPr>
              <w:t xml:space="preserve"> </w:t>
            </w:r>
            <w:proofErr w:type="spellStart"/>
            <w:r w:rsidRPr="00144E4B">
              <w:rPr>
                <w:b w:val="0"/>
                <w:sz w:val="24"/>
              </w:rPr>
              <w:t>Xalida</w:t>
            </w:r>
            <w:proofErr w:type="spellEnd"/>
            <w:r w:rsidRPr="00144E4B">
              <w:rPr>
                <w:b w:val="0"/>
                <w:sz w:val="24"/>
              </w:rPr>
              <w:t xml:space="preserve"> </w:t>
            </w:r>
            <w:proofErr w:type="spellStart"/>
            <w:r w:rsidRPr="00144E4B">
              <w:rPr>
                <w:b w:val="0"/>
                <w:sz w:val="24"/>
              </w:rPr>
              <w:t>Erkinovna</w:t>
            </w:r>
            <w:proofErr w:type="spellEnd"/>
          </w:p>
        </w:tc>
        <w:tc>
          <w:tcPr>
            <w:tcW w:w="2988" w:type="dxa"/>
          </w:tcPr>
          <w:p w14:paraId="40D5E217" w14:textId="4CA51D9F" w:rsidR="00144E4B" w:rsidRPr="00144E4B" w:rsidRDefault="00144E4B" w:rsidP="00144E4B">
            <w:pPr>
              <w:pStyle w:val="a3"/>
              <w:jc w:val="left"/>
              <w:rPr>
                <w:rStyle w:val="11"/>
                <w:b w:val="0"/>
                <w:bCs w:val="0"/>
                <w:color w:val="000000"/>
                <w:sz w:val="24"/>
                <w:szCs w:val="24"/>
                <w:lang w:val="uz-Cyrl-UZ"/>
              </w:rPr>
            </w:pPr>
            <w:r w:rsidRPr="00144E4B">
              <w:rPr>
                <w:b w:val="0"/>
                <w:sz w:val="24"/>
              </w:rPr>
              <w:t>DGU 27586</w:t>
            </w:r>
          </w:p>
        </w:tc>
      </w:tr>
      <w:tr w:rsidR="00C0284A" w:rsidRPr="00144E4B" w14:paraId="09E1B589" w14:textId="77777777" w:rsidTr="007E3D15">
        <w:trPr>
          <w:trHeight w:val="645"/>
        </w:trPr>
        <w:tc>
          <w:tcPr>
            <w:tcW w:w="567" w:type="dxa"/>
          </w:tcPr>
          <w:p w14:paraId="0FCF68DC" w14:textId="2B29E96B" w:rsidR="00C0284A" w:rsidRPr="00144E4B" w:rsidRDefault="00C0284A" w:rsidP="00C0284A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 w:rsidRPr="00144E4B"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9.</w:t>
            </w:r>
          </w:p>
        </w:tc>
        <w:tc>
          <w:tcPr>
            <w:tcW w:w="3544" w:type="dxa"/>
          </w:tcPr>
          <w:p w14:paraId="22F67C9E" w14:textId="13681BB6" w:rsidR="00C0284A" w:rsidRPr="00144E4B" w:rsidRDefault="00C0284A" w:rsidP="00C0284A">
            <w:pPr>
              <w:rPr>
                <w:rStyle w:val="fontstyle01"/>
                <w:rFonts w:ascii="Times New Roman" w:hAnsi="Times New Roman"/>
                <w:b w:val="0"/>
                <w:sz w:val="24"/>
                <w:lang w:val="uz-Cyrl-UZ"/>
              </w:rPr>
            </w:pPr>
            <w:proofErr w:type="spellStart"/>
            <w:r w:rsidRPr="00144E4B">
              <w:rPr>
                <w:lang w:val="en-US"/>
              </w:rPr>
              <w:t>Bolalar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hiqildoq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papillamatozining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klinik-funktsional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tavsifi</w:t>
            </w:r>
            <w:proofErr w:type="spellEnd"/>
          </w:p>
        </w:tc>
        <w:tc>
          <w:tcPr>
            <w:tcW w:w="2835" w:type="dxa"/>
          </w:tcPr>
          <w:p w14:paraId="651771D1" w14:textId="1BFBD81B" w:rsidR="00C0284A" w:rsidRPr="00144E4B" w:rsidRDefault="00C0284A" w:rsidP="00C0284A">
            <w:pPr>
              <w:pStyle w:val="a3"/>
              <w:jc w:val="left"/>
              <w:rPr>
                <w:rStyle w:val="11"/>
                <w:b w:val="0"/>
                <w:bCs w:val="0"/>
                <w:color w:val="000000"/>
                <w:sz w:val="24"/>
                <w:szCs w:val="24"/>
                <w:lang w:val="uz-Cyrl-UZ"/>
              </w:rPr>
            </w:pPr>
            <w:proofErr w:type="spellStart"/>
            <w:r w:rsidRPr="00144E4B">
              <w:rPr>
                <w:b w:val="0"/>
                <w:sz w:val="24"/>
              </w:rPr>
              <w:t>Mahamadaminova</w:t>
            </w:r>
            <w:proofErr w:type="spellEnd"/>
            <w:r w:rsidRPr="00144E4B">
              <w:rPr>
                <w:b w:val="0"/>
                <w:sz w:val="24"/>
              </w:rPr>
              <w:t xml:space="preserve"> </w:t>
            </w:r>
            <w:proofErr w:type="spellStart"/>
            <w:r w:rsidRPr="00144E4B">
              <w:rPr>
                <w:b w:val="0"/>
                <w:sz w:val="24"/>
              </w:rPr>
              <w:t>Shoira</w:t>
            </w:r>
            <w:proofErr w:type="spellEnd"/>
            <w:r w:rsidRPr="00144E4B">
              <w:rPr>
                <w:b w:val="0"/>
                <w:sz w:val="24"/>
              </w:rPr>
              <w:t xml:space="preserve"> </w:t>
            </w:r>
            <w:proofErr w:type="spellStart"/>
            <w:r w:rsidRPr="00144E4B">
              <w:rPr>
                <w:b w:val="0"/>
                <w:sz w:val="24"/>
              </w:rPr>
              <w:t>Abduvaliyevna</w:t>
            </w:r>
            <w:proofErr w:type="spellEnd"/>
          </w:p>
        </w:tc>
        <w:tc>
          <w:tcPr>
            <w:tcW w:w="2988" w:type="dxa"/>
          </w:tcPr>
          <w:p w14:paraId="4F765683" w14:textId="279E461F" w:rsidR="00C0284A" w:rsidRPr="00144E4B" w:rsidRDefault="00C0284A" w:rsidP="00C0284A">
            <w:pPr>
              <w:pStyle w:val="a3"/>
              <w:jc w:val="left"/>
              <w:rPr>
                <w:rStyle w:val="11"/>
                <w:b w:val="0"/>
                <w:bCs w:val="0"/>
                <w:color w:val="000000"/>
                <w:sz w:val="24"/>
                <w:szCs w:val="24"/>
                <w:lang w:val="uz-Cyrl-UZ"/>
              </w:rPr>
            </w:pPr>
            <w:r w:rsidRPr="00144E4B">
              <w:rPr>
                <w:b w:val="0"/>
                <w:sz w:val="24"/>
              </w:rPr>
              <w:t>BGU 1113</w:t>
            </w:r>
          </w:p>
        </w:tc>
      </w:tr>
      <w:tr w:rsidR="00C0284A" w:rsidRPr="00144E4B" w14:paraId="167B334F" w14:textId="77777777" w:rsidTr="00144E4B">
        <w:trPr>
          <w:trHeight w:val="215"/>
        </w:trPr>
        <w:tc>
          <w:tcPr>
            <w:tcW w:w="567" w:type="dxa"/>
          </w:tcPr>
          <w:p w14:paraId="20B14338" w14:textId="6DA18030" w:rsidR="00C0284A" w:rsidRPr="00144E4B" w:rsidRDefault="00C0284A" w:rsidP="00C0284A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144E4B">
              <w:rPr>
                <w:b w:val="0"/>
                <w:bCs w:val="0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544" w:type="dxa"/>
          </w:tcPr>
          <w:p w14:paraId="4B6C79C2" w14:textId="7DF4E395" w:rsidR="00C0284A" w:rsidRPr="00144E4B" w:rsidRDefault="00C0284A" w:rsidP="00C0284A">
            <w:pPr>
              <w:rPr>
                <w:color w:val="000000"/>
                <w:lang w:val="en-US"/>
              </w:rPr>
            </w:pPr>
            <w:proofErr w:type="spellStart"/>
            <w:r w:rsidRPr="00144E4B">
              <w:rPr>
                <w:lang w:val="en-US"/>
              </w:rPr>
              <w:t>Allergik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rinit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fonida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bolalarda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ekssudativ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proofErr w:type="gramStart"/>
            <w:r w:rsidRPr="00144E4B">
              <w:rPr>
                <w:lang w:val="en-US"/>
              </w:rPr>
              <w:t>o‘</w:t>
            </w:r>
            <w:proofErr w:type="gramEnd"/>
            <w:r w:rsidRPr="00144E4B">
              <w:rPr>
                <w:lang w:val="en-US"/>
              </w:rPr>
              <w:t>rta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otitni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tashxislash</w:t>
            </w:r>
            <w:proofErr w:type="spellEnd"/>
          </w:p>
        </w:tc>
        <w:tc>
          <w:tcPr>
            <w:tcW w:w="2835" w:type="dxa"/>
          </w:tcPr>
          <w:p w14:paraId="1B87ED15" w14:textId="36CBC08B" w:rsidR="00C0284A" w:rsidRPr="00144E4B" w:rsidRDefault="00C0284A" w:rsidP="00C0284A">
            <w:pPr>
              <w:pStyle w:val="a3"/>
              <w:jc w:val="left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144E4B">
              <w:rPr>
                <w:b w:val="0"/>
                <w:sz w:val="24"/>
              </w:rPr>
              <w:t>Raximjanova</w:t>
            </w:r>
            <w:proofErr w:type="spellEnd"/>
            <w:r w:rsidRPr="00144E4B">
              <w:rPr>
                <w:b w:val="0"/>
                <w:sz w:val="24"/>
              </w:rPr>
              <w:t xml:space="preserve"> </w:t>
            </w:r>
            <w:proofErr w:type="spellStart"/>
            <w:r w:rsidRPr="00144E4B">
              <w:rPr>
                <w:b w:val="0"/>
                <w:sz w:val="24"/>
              </w:rPr>
              <w:t>Gulnora</w:t>
            </w:r>
            <w:proofErr w:type="spellEnd"/>
            <w:r w:rsidRPr="00144E4B">
              <w:rPr>
                <w:b w:val="0"/>
                <w:sz w:val="24"/>
              </w:rPr>
              <w:t xml:space="preserve"> </w:t>
            </w:r>
            <w:proofErr w:type="spellStart"/>
            <w:r w:rsidRPr="00144E4B">
              <w:rPr>
                <w:b w:val="0"/>
                <w:sz w:val="24"/>
              </w:rPr>
              <w:t>Abdumadjidovna</w:t>
            </w:r>
            <w:proofErr w:type="spellEnd"/>
          </w:p>
        </w:tc>
        <w:tc>
          <w:tcPr>
            <w:tcW w:w="2988" w:type="dxa"/>
          </w:tcPr>
          <w:p w14:paraId="489EFDCB" w14:textId="41A66040" w:rsidR="00C0284A" w:rsidRPr="00144E4B" w:rsidRDefault="00C0284A" w:rsidP="00C0284A">
            <w:pPr>
              <w:pStyle w:val="a3"/>
              <w:jc w:val="left"/>
              <w:rPr>
                <w:b w:val="0"/>
                <w:bCs w:val="0"/>
                <w:sz w:val="24"/>
                <w:szCs w:val="24"/>
                <w:lang w:val="en-GB"/>
              </w:rPr>
            </w:pPr>
            <w:r w:rsidRPr="00144E4B">
              <w:rPr>
                <w:b w:val="0"/>
                <w:sz w:val="24"/>
              </w:rPr>
              <w:t>BGU 1111</w:t>
            </w:r>
          </w:p>
        </w:tc>
      </w:tr>
      <w:tr w:rsidR="00C0284A" w:rsidRPr="00144E4B" w14:paraId="75F955D0" w14:textId="77777777" w:rsidTr="00144E4B">
        <w:trPr>
          <w:trHeight w:val="215"/>
        </w:trPr>
        <w:tc>
          <w:tcPr>
            <w:tcW w:w="567" w:type="dxa"/>
          </w:tcPr>
          <w:p w14:paraId="34BAB4FB" w14:textId="3E952ABB" w:rsidR="00C0284A" w:rsidRPr="00144E4B" w:rsidRDefault="00C0284A" w:rsidP="00C0284A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144E4B">
              <w:rPr>
                <w:b w:val="0"/>
                <w:bCs w:val="0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544" w:type="dxa"/>
          </w:tcPr>
          <w:p w14:paraId="79BDBE9F" w14:textId="26C7433B" w:rsidR="00C0284A" w:rsidRPr="00144E4B" w:rsidRDefault="00C0284A" w:rsidP="00C0284A">
            <w:pPr>
              <w:rPr>
                <w:color w:val="000000"/>
                <w:lang w:val="en-US"/>
              </w:rPr>
            </w:pPr>
            <w:proofErr w:type="spellStart"/>
            <w:r w:rsidRPr="00144E4B">
              <w:rPr>
                <w:lang w:val="en-US"/>
              </w:rPr>
              <w:t>Yangi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koronavirus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infeksiyasi</w:t>
            </w:r>
            <w:proofErr w:type="spellEnd"/>
            <w:r w:rsidRPr="00144E4B">
              <w:rPr>
                <w:lang w:val="en-US"/>
              </w:rPr>
              <w:t xml:space="preserve"> Covid-19da </w:t>
            </w:r>
            <w:proofErr w:type="spellStart"/>
            <w:r w:rsidRPr="00144E4B">
              <w:rPr>
                <w:lang w:val="en-US"/>
              </w:rPr>
              <w:t>monoklonal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antitanalarni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qo'llash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algoritmi</w:t>
            </w:r>
            <w:proofErr w:type="spellEnd"/>
          </w:p>
        </w:tc>
        <w:tc>
          <w:tcPr>
            <w:tcW w:w="2835" w:type="dxa"/>
          </w:tcPr>
          <w:p w14:paraId="7F46D7DD" w14:textId="456AE8F4" w:rsidR="00C0284A" w:rsidRPr="00144E4B" w:rsidRDefault="00C0284A" w:rsidP="00C0284A">
            <w:pPr>
              <w:pStyle w:val="a3"/>
              <w:jc w:val="left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144E4B">
              <w:rPr>
                <w:b w:val="0"/>
                <w:sz w:val="24"/>
              </w:rPr>
              <w:t>Shayxova</w:t>
            </w:r>
            <w:proofErr w:type="spellEnd"/>
            <w:r w:rsidRPr="00144E4B">
              <w:rPr>
                <w:b w:val="0"/>
                <w:sz w:val="24"/>
              </w:rPr>
              <w:t xml:space="preserve"> </w:t>
            </w:r>
            <w:proofErr w:type="spellStart"/>
            <w:r w:rsidRPr="00144E4B">
              <w:rPr>
                <w:b w:val="0"/>
                <w:sz w:val="24"/>
              </w:rPr>
              <w:t>Xalida</w:t>
            </w:r>
            <w:proofErr w:type="spellEnd"/>
            <w:r w:rsidRPr="00144E4B">
              <w:rPr>
                <w:b w:val="0"/>
                <w:sz w:val="24"/>
              </w:rPr>
              <w:t xml:space="preserve"> </w:t>
            </w:r>
            <w:proofErr w:type="spellStart"/>
            <w:r w:rsidRPr="00144E4B">
              <w:rPr>
                <w:b w:val="0"/>
                <w:sz w:val="24"/>
              </w:rPr>
              <w:t>Erkinovna</w:t>
            </w:r>
            <w:proofErr w:type="spellEnd"/>
          </w:p>
        </w:tc>
        <w:tc>
          <w:tcPr>
            <w:tcW w:w="2988" w:type="dxa"/>
          </w:tcPr>
          <w:p w14:paraId="5BD42E19" w14:textId="3177AD29" w:rsidR="00C0284A" w:rsidRPr="00144E4B" w:rsidRDefault="00C0284A" w:rsidP="00C0284A">
            <w:pPr>
              <w:pStyle w:val="a3"/>
              <w:jc w:val="left"/>
              <w:rPr>
                <w:b w:val="0"/>
                <w:bCs w:val="0"/>
                <w:sz w:val="24"/>
                <w:szCs w:val="24"/>
              </w:rPr>
            </w:pPr>
            <w:r w:rsidRPr="00144E4B">
              <w:rPr>
                <w:b w:val="0"/>
                <w:sz w:val="24"/>
              </w:rPr>
              <w:t>BGU 1116</w:t>
            </w:r>
          </w:p>
        </w:tc>
      </w:tr>
      <w:tr w:rsidR="00C0284A" w:rsidRPr="00144E4B" w14:paraId="6857E3D9" w14:textId="77777777" w:rsidTr="00144E4B">
        <w:trPr>
          <w:trHeight w:val="201"/>
        </w:trPr>
        <w:tc>
          <w:tcPr>
            <w:tcW w:w="567" w:type="dxa"/>
          </w:tcPr>
          <w:p w14:paraId="35266B2E" w14:textId="76BC8C1E" w:rsidR="00C0284A" w:rsidRPr="00144E4B" w:rsidRDefault="00C0284A" w:rsidP="00C0284A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144E4B">
              <w:rPr>
                <w:b w:val="0"/>
                <w:bCs w:val="0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3544" w:type="dxa"/>
          </w:tcPr>
          <w:p w14:paraId="1DEA8A85" w14:textId="573AD389" w:rsidR="00C0284A" w:rsidRPr="00144E4B" w:rsidRDefault="00C0284A" w:rsidP="00C0284A">
            <w:pPr>
              <w:rPr>
                <w:color w:val="000000"/>
                <w:lang w:val="en-US"/>
              </w:rPr>
            </w:pPr>
            <w:proofErr w:type="spellStart"/>
            <w:r w:rsidRPr="00144E4B">
              <w:rPr>
                <w:lang w:val="en-US"/>
              </w:rPr>
              <w:t>Burun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proofErr w:type="gramStart"/>
            <w:r w:rsidRPr="00144E4B">
              <w:rPr>
                <w:lang w:val="en-US"/>
              </w:rPr>
              <w:t>bo‘</w:t>
            </w:r>
            <w:proofErr w:type="gramEnd"/>
            <w:r w:rsidRPr="00144E4B">
              <w:rPr>
                <w:lang w:val="en-US"/>
              </w:rPr>
              <w:t>shlig‘ida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o‘tkazilgan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qo‘shma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jarroxlik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amaliyotida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burun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tamponadasi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turli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usullarining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samaradorligini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baholash</w:t>
            </w:r>
            <w:proofErr w:type="spellEnd"/>
          </w:p>
        </w:tc>
        <w:tc>
          <w:tcPr>
            <w:tcW w:w="2835" w:type="dxa"/>
          </w:tcPr>
          <w:p w14:paraId="49D0DCBE" w14:textId="06D22037" w:rsidR="00C0284A" w:rsidRPr="00144E4B" w:rsidRDefault="00C0284A" w:rsidP="00C0284A">
            <w:pPr>
              <w:pStyle w:val="a3"/>
              <w:jc w:val="left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144E4B">
              <w:rPr>
                <w:b w:val="0"/>
                <w:sz w:val="24"/>
              </w:rPr>
              <w:t>Xasanov</w:t>
            </w:r>
            <w:proofErr w:type="spellEnd"/>
            <w:r w:rsidRPr="00144E4B">
              <w:rPr>
                <w:b w:val="0"/>
                <w:sz w:val="24"/>
              </w:rPr>
              <w:t xml:space="preserve"> </w:t>
            </w:r>
            <w:proofErr w:type="spellStart"/>
            <w:r w:rsidRPr="00144E4B">
              <w:rPr>
                <w:b w:val="0"/>
                <w:sz w:val="24"/>
              </w:rPr>
              <w:t>Ulug‘bek</w:t>
            </w:r>
            <w:proofErr w:type="spellEnd"/>
            <w:r w:rsidRPr="00144E4B">
              <w:rPr>
                <w:b w:val="0"/>
                <w:sz w:val="24"/>
              </w:rPr>
              <w:t xml:space="preserve"> </w:t>
            </w:r>
            <w:proofErr w:type="spellStart"/>
            <w:r w:rsidRPr="00144E4B">
              <w:rPr>
                <w:b w:val="0"/>
                <w:sz w:val="24"/>
              </w:rPr>
              <w:t>Saidakramovich</w:t>
            </w:r>
            <w:proofErr w:type="spellEnd"/>
          </w:p>
        </w:tc>
        <w:tc>
          <w:tcPr>
            <w:tcW w:w="2988" w:type="dxa"/>
          </w:tcPr>
          <w:p w14:paraId="6CB1495A" w14:textId="462A919B" w:rsidR="00C0284A" w:rsidRPr="00144E4B" w:rsidRDefault="00C0284A" w:rsidP="00C0284A">
            <w:pPr>
              <w:pStyle w:val="a3"/>
              <w:jc w:val="left"/>
              <w:rPr>
                <w:b w:val="0"/>
                <w:bCs w:val="0"/>
                <w:sz w:val="24"/>
                <w:szCs w:val="24"/>
              </w:rPr>
            </w:pPr>
            <w:r w:rsidRPr="00144E4B">
              <w:rPr>
                <w:b w:val="0"/>
                <w:sz w:val="24"/>
              </w:rPr>
              <w:t>BGU 1112</w:t>
            </w:r>
          </w:p>
        </w:tc>
      </w:tr>
      <w:tr w:rsidR="00C0284A" w:rsidRPr="00144E4B" w14:paraId="57A24EFC" w14:textId="77777777" w:rsidTr="00144E4B">
        <w:trPr>
          <w:trHeight w:val="201"/>
        </w:trPr>
        <w:tc>
          <w:tcPr>
            <w:tcW w:w="567" w:type="dxa"/>
          </w:tcPr>
          <w:p w14:paraId="15EB26B4" w14:textId="570809A6" w:rsidR="00C0284A" w:rsidRPr="00144E4B" w:rsidRDefault="00C0284A" w:rsidP="00C0284A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uz-Latn-UZ"/>
              </w:rPr>
            </w:pPr>
            <w:r w:rsidRPr="00144E4B">
              <w:rPr>
                <w:b w:val="0"/>
                <w:bCs w:val="0"/>
                <w:color w:val="000000"/>
                <w:sz w:val="24"/>
                <w:szCs w:val="24"/>
                <w:lang w:val="uz-Latn-UZ"/>
              </w:rPr>
              <w:t>13</w:t>
            </w:r>
          </w:p>
        </w:tc>
        <w:tc>
          <w:tcPr>
            <w:tcW w:w="3544" w:type="dxa"/>
          </w:tcPr>
          <w:p w14:paraId="79387FBC" w14:textId="6A20C6EA" w:rsidR="00C0284A" w:rsidRPr="00C0284A" w:rsidRDefault="00C0284A" w:rsidP="00C0284A">
            <w:pPr>
              <w:rPr>
                <w:color w:val="000000"/>
                <w:lang w:val="uz-Latn-UZ"/>
              </w:rPr>
            </w:pPr>
            <w:r w:rsidRPr="00144E4B">
              <w:rPr>
                <w:lang w:val="uz-Latn-UZ"/>
              </w:rPr>
              <w:t>Kasalxonadan tashqari pnevmoniyali bemorlarda burun va burun yondosh bo‘shliqlari kasalliklarini erta tashxislash usullari</w:t>
            </w:r>
          </w:p>
        </w:tc>
        <w:tc>
          <w:tcPr>
            <w:tcW w:w="2835" w:type="dxa"/>
          </w:tcPr>
          <w:p w14:paraId="07893FEB" w14:textId="067BF686" w:rsidR="00C0284A" w:rsidRPr="00144E4B" w:rsidRDefault="00C0284A" w:rsidP="00C0284A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proofErr w:type="spellStart"/>
            <w:r w:rsidRPr="001E7066">
              <w:rPr>
                <w:b w:val="0"/>
                <w:sz w:val="24"/>
                <w:lang w:val="en-US"/>
              </w:rPr>
              <w:t>Bakieva</w:t>
            </w:r>
            <w:proofErr w:type="spellEnd"/>
            <w:r w:rsidRPr="001E7066">
              <w:rPr>
                <w:b w:val="0"/>
                <w:sz w:val="24"/>
                <w:lang w:val="en-US"/>
              </w:rPr>
              <w:t xml:space="preserve"> </w:t>
            </w:r>
            <w:proofErr w:type="spellStart"/>
            <w:r w:rsidRPr="001E7066">
              <w:rPr>
                <w:b w:val="0"/>
                <w:sz w:val="24"/>
                <w:lang w:val="en-US"/>
              </w:rPr>
              <w:t>Shaxlo</w:t>
            </w:r>
            <w:proofErr w:type="spellEnd"/>
            <w:r w:rsidRPr="001E7066">
              <w:rPr>
                <w:b w:val="0"/>
                <w:sz w:val="24"/>
                <w:lang w:val="en-US"/>
              </w:rPr>
              <w:t xml:space="preserve"> </w:t>
            </w:r>
            <w:proofErr w:type="spellStart"/>
            <w:r w:rsidRPr="001E7066">
              <w:rPr>
                <w:b w:val="0"/>
                <w:sz w:val="24"/>
                <w:lang w:val="en-US"/>
              </w:rPr>
              <w:t>Xamidullaevna</w:t>
            </w:r>
            <w:proofErr w:type="spellEnd"/>
            <w:r w:rsidRPr="001E7066">
              <w:rPr>
                <w:b w:val="0"/>
                <w:sz w:val="24"/>
                <w:lang w:val="en-US"/>
              </w:rPr>
              <w:t xml:space="preserve">, </w:t>
            </w:r>
            <w:proofErr w:type="spellStart"/>
            <w:r w:rsidRPr="001E7066">
              <w:rPr>
                <w:b w:val="0"/>
                <w:sz w:val="24"/>
                <w:lang w:val="en-US"/>
              </w:rPr>
              <w:t>Jumanov</w:t>
            </w:r>
            <w:proofErr w:type="spellEnd"/>
            <w:r w:rsidRPr="001E7066">
              <w:rPr>
                <w:b w:val="0"/>
                <w:sz w:val="24"/>
                <w:lang w:val="en-US"/>
              </w:rPr>
              <w:t xml:space="preserve"> </w:t>
            </w:r>
            <w:proofErr w:type="spellStart"/>
            <w:r w:rsidRPr="001E7066">
              <w:rPr>
                <w:b w:val="0"/>
                <w:sz w:val="24"/>
                <w:lang w:val="en-US"/>
              </w:rPr>
              <w:t>Dauletbek</w:t>
            </w:r>
            <w:proofErr w:type="spellEnd"/>
            <w:r w:rsidRPr="001E7066">
              <w:rPr>
                <w:b w:val="0"/>
                <w:sz w:val="24"/>
                <w:lang w:val="en-US"/>
              </w:rPr>
              <w:t xml:space="preserve"> </w:t>
            </w:r>
            <w:proofErr w:type="spellStart"/>
            <w:r w:rsidRPr="001E7066">
              <w:rPr>
                <w:b w:val="0"/>
                <w:sz w:val="24"/>
                <w:lang w:val="en-US"/>
              </w:rPr>
              <w:t>Azatbek</w:t>
            </w:r>
            <w:proofErr w:type="spellEnd"/>
            <w:r w:rsidRPr="001E7066">
              <w:rPr>
                <w:b w:val="0"/>
                <w:sz w:val="24"/>
                <w:lang w:val="en-US"/>
              </w:rPr>
              <w:t xml:space="preserve"> </w:t>
            </w:r>
            <w:proofErr w:type="spellStart"/>
            <w:r w:rsidRPr="001E7066">
              <w:rPr>
                <w:b w:val="0"/>
                <w:sz w:val="24"/>
                <w:lang w:val="en-US"/>
              </w:rPr>
              <w:t>ugli</w:t>
            </w:r>
            <w:proofErr w:type="spellEnd"/>
          </w:p>
        </w:tc>
        <w:tc>
          <w:tcPr>
            <w:tcW w:w="2988" w:type="dxa"/>
          </w:tcPr>
          <w:p w14:paraId="3765CE26" w14:textId="5CAD1B4A" w:rsidR="00C0284A" w:rsidRPr="00144E4B" w:rsidRDefault="00C0284A" w:rsidP="00C0284A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 w:rsidRPr="001E7066">
              <w:rPr>
                <w:b w:val="0"/>
                <w:sz w:val="24"/>
              </w:rPr>
              <w:t>IP 006331</w:t>
            </w:r>
          </w:p>
        </w:tc>
      </w:tr>
      <w:tr w:rsidR="00C0284A" w:rsidRPr="00144E4B" w14:paraId="07C388C1" w14:textId="77777777" w:rsidTr="007160DF">
        <w:trPr>
          <w:trHeight w:val="201"/>
        </w:trPr>
        <w:tc>
          <w:tcPr>
            <w:tcW w:w="567" w:type="dxa"/>
          </w:tcPr>
          <w:p w14:paraId="21A282C6" w14:textId="0DDDEE87" w:rsidR="00C0284A" w:rsidRPr="00144E4B" w:rsidRDefault="00C0284A" w:rsidP="00C0284A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uz-Latn-UZ"/>
              </w:rPr>
            </w:pPr>
            <w:r w:rsidRPr="00144E4B">
              <w:rPr>
                <w:b w:val="0"/>
                <w:bCs w:val="0"/>
                <w:color w:val="000000"/>
                <w:sz w:val="24"/>
                <w:szCs w:val="24"/>
                <w:lang w:val="uz-Latn-UZ"/>
              </w:rPr>
              <w:t>14</w:t>
            </w:r>
          </w:p>
        </w:tc>
        <w:tc>
          <w:tcPr>
            <w:tcW w:w="3544" w:type="dxa"/>
          </w:tcPr>
          <w:p w14:paraId="727FB068" w14:textId="77FCD0F4" w:rsidR="00C0284A" w:rsidRPr="00144E4B" w:rsidRDefault="00C0284A" w:rsidP="00C0284A">
            <w:pPr>
              <w:rPr>
                <w:color w:val="000000"/>
                <w:lang w:val="uz-Latn-UZ"/>
              </w:rPr>
            </w:pPr>
            <w:r w:rsidRPr="008742CA">
              <w:t xml:space="preserve">Особенности сочетанных хирургических </w:t>
            </w:r>
            <w:proofErr w:type="spellStart"/>
            <w:r w:rsidRPr="008742CA">
              <w:t>вмещательств</w:t>
            </w:r>
            <w:proofErr w:type="spellEnd"/>
            <w:r w:rsidRPr="008742CA">
              <w:t xml:space="preserve"> у больных с искривлением носовой перегородки и вазомоторным ринитом</w:t>
            </w:r>
          </w:p>
        </w:tc>
        <w:tc>
          <w:tcPr>
            <w:tcW w:w="2835" w:type="dxa"/>
          </w:tcPr>
          <w:p w14:paraId="279F74C0" w14:textId="38E91022" w:rsidR="00C0284A" w:rsidRPr="001E7066" w:rsidRDefault="00C0284A" w:rsidP="00C0284A">
            <w:pPr>
              <w:pStyle w:val="a3"/>
              <w:rPr>
                <w:b w:val="0"/>
                <w:bCs w:val="0"/>
                <w:color w:val="000000"/>
                <w:sz w:val="24"/>
                <w:szCs w:val="24"/>
                <w:lang w:val="uz-Latn-UZ"/>
              </w:rPr>
            </w:pPr>
            <w:r w:rsidRPr="001E7066">
              <w:rPr>
                <w:b w:val="0"/>
                <w:sz w:val="24"/>
                <w:lang w:val="uz-Latn-UZ"/>
              </w:rPr>
              <w:t>Shayxova Xalida Erkinovna, Shaumarov Azizxon Zavkievich</w:t>
            </w:r>
          </w:p>
        </w:tc>
        <w:tc>
          <w:tcPr>
            <w:tcW w:w="2988" w:type="dxa"/>
          </w:tcPr>
          <w:p w14:paraId="2B4EC40A" w14:textId="601CCCFB" w:rsidR="00C0284A" w:rsidRPr="001E7066" w:rsidRDefault="00C0284A" w:rsidP="00C0284A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uz-Latn-UZ"/>
              </w:rPr>
            </w:pPr>
            <w:r w:rsidRPr="001E7066">
              <w:rPr>
                <w:b w:val="0"/>
                <w:sz w:val="24"/>
              </w:rPr>
              <w:t>IP 006333</w:t>
            </w:r>
          </w:p>
        </w:tc>
      </w:tr>
      <w:tr w:rsidR="00C0284A" w:rsidRPr="001E7066" w14:paraId="565E0EF5" w14:textId="77777777" w:rsidTr="007160DF">
        <w:trPr>
          <w:trHeight w:val="201"/>
        </w:trPr>
        <w:tc>
          <w:tcPr>
            <w:tcW w:w="567" w:type="dxa"/>
          </w:tcPr>
          <w:p w14:paraId="1DBBAD30" w14:textId="298EBAE7" w:rsidR="00C0284A" w:rsidRPr="00144E4B" w:rsidRDefault="00C0284A" w:rsidP="00C0284A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uz-Latn-UZ"/>
              </w:rPr>
            </w:pPr>
            <w:r w:rsidRPr="00144E4B">
              <w:rPr>
                <w:b w:val="0"/>
                <w:bCs w:val="0"/>
                <w:color w:val="000000"/>
                <w:sz w:val="24"/>
                <w:szCs w:val="24"/>
                <w:lang w:val="uz-Latn-UZ"/>
              </w:rPr>
              <w:t>15</w:t>
            </w:r>
          </w:p>
        </w:tc>
        <w:tc>
          <w:tcPr>
            <w:tcW w:w="3544" w:type="dxa"/>
          </w:tcPr>
          <w:p w14:paraId="43EFC302" w14:textId="4BF090D9" w:rsidR="00C0284A" w:rsidRPr="00144E4B" w:rsidRDefault="00C0284A" w:rsidP="00C0284A">
            <w:pPr>
              <w:rPr>
                <w:color w:val="000000"/>
                <w:lang w:val="uz-Latn-UZ"/>
              </w:rPr>
            </w:pPr>
            <w:r w:rsidRPr="008742CA">
              <w:t>Морфологическая характеристика кист верхнечелюстной пазухи</w:t>
            </w:r>
          </w:p>
        </w:tc>
        <w:tc>
          <w:tcPr>
            <w:tcW w:w="2835" w:type="dxa"/>
          </w:tcPr>
          <w:p w14:paraId="601902E2" w14:textId="66F1C29A" w:rsidR="00C0284A" w:rsidRPr="001E7066" w:rsidRDefault="00C0284A" w:rsidP="00C0284A">
            <w:pPr>
              <w:pStyle w:val="a3"/>
              <w:rPr>
                <w:b w:val="0"/>
                <w:bCs w:val="0"/>
                <w:color w:val="000000"/>
                <w:sz w:val="24"/>
                <w:szCs w:val="24"/>
                <w:lang w:val="uz-Latn-UZ"/>
              </w:rPr>
            </w:pPr>
            <w:proofErr w:type="spellStart"/>
            <w:r w:rsidRPr="001E7066">
              <w:rPr>
                <w:b w:val="0"/>
                <w:sz w:val="24"/>
                <w:lang w:val="en-US"/>
              </w:rPr>
              <w:t>Xasanov</w:t>
            </w:r>
            <w:proofErr w:type="spellEnd"/>
            <w:r w:rsidRPr="001E7066">
              <w:rPr>
                <w:b w:val="0"/>
                <w:sz w:val="24"/>
                <w:lang w:val="en-US"/>
              </w:rPr>
              <w:t xml:space="preserve"> </w:t>
            </w:r>
            <w:proofErr w:type="spellStart"/>
            <w:proofErr w:type="gramStart"/>
            <w:r w:rsidRPr="001E7066">
              <w:rPr>
                <w:b w:val="0"/>
                <w:sz w:val="24"/>
                <w:lang w:val="en-US"/>
              </w:rPr>
              <w:t>Ulug‘</w:t>
            </w:r>
            <w:proofErr w:type="gramEnd"/>
            <w:r w:rsidRPr="001E7066">
              <w:rPr>
                <w:b w:val="0"/>
                <w:sz w:val="24"/>
                <w:lang w:val="en-US"/>
              </w:rPr>
              <w:t>bek</w:t>
            </w:r>
            <w:proofErr w:type="spellEnd"/>
            <w:r w:rsidRPr="001E7066">
              <w:rPr>
                <w:b w:val="0"/>
                <w:sz w:val="24"/>
                <w:lang w:val="en-US"/>
              </w:rPr>
              <w:t xml:space="preserve"> </w:t>
            </w:r>
            <w:proofErr w:type="spellStart"/>
            <w:r w:rsidRPr="001E7066">
              <w:rPr>
                <w:b w:val="0"/>
                <w:sz w:val="24"/>
                <w:lang w:val="en-US"/>
              </w:rPr>
              <w:t>Saidakramovich</w:t>
            </w:r>
            <w:proofErr w:type="spellEnd"/>
            <w:r w:rsidRPr="001E7066">
              <w:rPr>
                <w:b w:val="0"/>
                <w:sz w:val="24"/>
                <w:lang w:val="en-US"/>
              </w:rPr>
              <w:t xml:space="preserve">, </w:t>
            </w:r>
            <w:proofErr w:type="spellStart"/>
            <w:r w:rsidRPr="001E7066">
              <w:rPr>
                <w:b w:val="0"/>
                <w:sz w:val="24"/>
                <w:lang w:val="en-US"/>
              </w:rPr>
              <w:t>Djurayev</w:t>
            </w:r>
            <w:proofErr w:type="spellEnd"/>
            <w:r w:rsidRPr="001E7066">
              <w:rPr>
                <w:b w:val="0"/>
                <w:sz w:val="24"/>
                <w:lang w:val="en-US"/>
              </w:rPr>
              <w:t xml:space="preserve"> </w:t>
            </w:r>
            <w:proofErr w:type="spellStart"/>
            <w:r w:rsidRPr="001E7066">
              <w:rPr>
                <w:b w:val="0"/>
                <w:sz w:val="24"/>
                <w:lang w:val="en-US"/>
              </w:rPr>
              <w:t>Jamolbek</w:t>
            </w:r>
            <w:proofErr w:type="spellEnd"/>
            <w:r w:rsidRPr="001E7066">
              <w:rPr>
                <w:b w:val="0"/>
                <w:sz w:val="24"/>
                <w:lang w:val="en-US"/>
              </w:rPr>
              <w:t xml:space="preserve"> </w:t>
            </w:r>
            <w:proofErr w:type="spellStart"/>
            <w:r w:rsidRPr="001E7066">
              <w:rPr>
                <w:b w:val="0"/>
                <w:sz w:val="24"/>
                <w:lang w:val="en-US"/>
              </w:rPr>
              <w:t>Abdukaxarovich</w:t>
            </w:r>
            <w:proofErr w:type="spellEnd"/>
          </w:p>
        </w:tc>
        <w:tc>
          <w:tcPr>
            <w:tcW w:w="2988" w:type="dxa"/>
          </w:tcPr>
          <w:p w14:paraId="3A908C2B" w14:textId="63C36BC1" w:rsidR="00C0284A" w:rsidRPr="001E7066" w:rsidRDefault="00C0284A" w:rsidP="00C0284A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uz-Latn-UZ"/>
              </w:rPr>
            </w:pPr>
            <w:r w:rsidRPr="001E7066">
              <w:rPr>
                <w:b w:val="0"/>
                <w:sz w:val="24"/>
              </w:rPr>
              <w:t>IP 006280</w:t>
            </w:r>
          </w:p>
        </w:tc>
      </w:tr>
      <w:tr w:rsidR="00C0284A" w:rsidRPr="00144E4B" w14:paraId="313E777F" w14:textId="77777777" w:rsidTr="00144E4B">
        <w:trPr>
          <w:trHeight w:val="201"/>
        </w:trPr>
        <w:tc>
          <w:tcPr>
            <w:tcW w:w="567" w:type="dxa"/>
          </w:tcPr>
          <w:p w14:paraId="1DC129DF" w14:textId="6A67C472" w:rsidR="00C0284A" w:rsidRPr="00144E4B" w:rsidRDefault="00C0284A" w:rsidP="00C0284A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uz-Latn-UZ"/>
              </w:rPr>
            </w:pPr>
            <w:r w:rsidRPr="00144E4B">
              <w:rPr>
                <w:b w:val="0"/>
                <w:bCs w:val="0"/>
                <w:color w:val="000000"/>
                <w:sz w:val="24"/>
                <w:szCs w:val="24"/>
                <w:lang w:val="uz-Latn-UZ"/>
              </w:rPr>
              <w:lastRenderedPageBreak/>
              <w:t>16</w:t>
            </w:r>
          </w:p>
        </w:tc>
        <w:tc>
          <w:tcPr>
            <w:tcW w:w="3544" w:type="dxa"/>
          </w:tcPr>
          <w:p w14:paraId="16700A4F" w14:textId="5B09B4D6" w:rsidR="00C0284A" w:rsidRPr="00C0284A" w:rsidRDefault="00C0284A" w:rsidP="00C0284A">
            <w:pPr>
              <w:rPr>
                <w:color w:val="000000"/>
                <w:lang w:val="en-US"/>
              </w:rPr>
            </w:pPr>
            <w:proofErr w:type="spellStart"/>
            <w:r w:rsidRPr="00144E4B">
              <w:rPr>
                <w:lang w:val="en-US"/>
              </w:rPr>
              <w:t>Xiqildoq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va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traxeya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obstruktiv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jarayonida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klinika</w:t>
            </w:r>
            <w:proofErr w:type="spellEnd"/>
            <w:r w:rsidRPr="00144E4B">
              <w:rPr>
                <w:lang w:val="en-US"/>
              </w:rPr>
              <w:t xml:space="preserve">, </w:t>
            </w:r>
            <w:proofErr w:type="spellStart"/>
            <w:r w:rsidRPr="00144E4B">
              <w:rPr>
                <w:lang w:val="en-US"/>
              </w:rPr>
              <w:t>tashxislash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va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davolash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taktikasi</w:t>
            </w:r>
            <w:proofErr w:type="spellEnd"/>
          </w:p>
        </w:tc>
        <w:tc>
          <w:tcPr>
            <w:tcW w:w="2835" w:type="dxa"/>
          </w:tcPr>
          <w:p w14:paraId="63483850" w14:textId="1E6B5AE6" w:rsidR="00C0284A" w:rsidRPr="001E7066" w:rsidRDefault="00C0284A" w:rsidP="00C0284A">
            <w:pPr>
              <w:pStyle w:val="a3"/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proofErr w:type="spellStart"/>
            <w:r w:rsidRPr="001E7066">
              <w:rPr>
                <w:b w:val="0"/>
                <w:sz w:val="24"/>
              </w:rPr>
              <w:t>Abdullayeva</w:t>
            </w:r>
            <w:proofErr w:type="spellEnd"/>
            <w:r w:rsidRPr="001E7066">
              <w:rPr>
                <w:b w:val="0"/>
                <w:sz w:val="24"/>
              </w:rPr>
              <w:t xml:space="preserve"> </w:t>
            </w:r>
            <w:proofErr w:type="spellStart"/>
            <w:r w:rsidRPr="001E7066">
              <w:rPr>
                <w:b w:val="0"/>
                <w:sz w:val="24"/>
              </w:rPr>
              <w:t>Nigora</w:t>
            </w:r>
            <w:proofErr w:type="spellEnd"/>
            <w:r w:rsidRPr="001E7066">
              <w:rPr>
                <w:b w:val="0"/>
                <w:sz w:val="24"/>
              </w:rPr>
              <w:t xml:space="preserve"> </w:t>
            </w:r>
            <w:proofErr w:type="spellStart"/>
            <w:r w:rsidRPr="001E7066">
              <w:rPr>
                <w:b w:val="0"/>
                <w:sz w:val="24"/>
              </w:rPr>
              <w:t>Nusratovna</w:t>
            </w:r>
            <w:proofErr w:type="spellEnd"/>
          </w:p>
        </w:tc>
        <w:tc>
          <w:tcPr>
            <w:tcW w:w="2988" w:type="dxa"/>
          </w:tcPr>
          <w:p w14:paraId="64A53711" w14:textId="178AE546" w:rsidR="00C0284A" w:rsidRPr="001E7066" w:rsidRDefault="00C0284A" w:rsidP="00C0284A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 w:rsidRPr="001E7066">
              <w:rPr>
                <w:b w:val="0"/>
                <w:sz w:val="24"/>
              </w:rPr>
              <w:t>IP 006128</w:t>
            </w:r>
          </w:p>
        </w:tc>
      </w:tr>
      <w:tr w:rsidR="00C0284A" w:rsidRPr="00144E4B" w14:paraId="1AEDB241" w14:textId="77777777" w:rsidTr="00144E4B">
        <w:trPr>
          <w:trHeight w:val="201"/>
        </w:trPr>
        <w:tc>
          <w:tcPr>
            <w:tcW w:w="567" w:type="dxa"/>
          </w:tcPr>
          <w:p w14:paraId="0FE91DA5" w14:textId="4D465C20" w:rsidR="00C0284A" w:rsidRPr="00144E4B" w:rsidRDefault="00C0284A" w:rsidP="00C0284A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uz-Latn-UZ"/>
              </w:rPr>
            </w:pPr>
            <w:r w:rsidRPr="00144E4B">
              <w:rPr>
                <w:b w:val="0"/>
                <w:bCs w:val="0"/>
                <w:color w:val="000000"/>
                <w:sz w:val="24"/>
                <w:szCs w:val="24"/>
                <w:lang w:val="uz-Latn-UZ"/>
              </w:rPr>
              <w:t>17</w:t>
            </w:r>
          </w:p>
        </w:tc>
        <w:tc>
          <w:tcPr>
            <w:tcW w:w="3544" w:type="dxa"/>
          </w:tcPr>
          <w:p w14:paraId="7D22EFF8" w14:textId="468A7F5A" w:rsidR="00C0284A" w:rsidRPr="00C0284A" w:rsidRDefault="00C0284A" w:rsidP="00C0284A">
            <w:pPr>
              <w:rPr>
                <w:color w:val="000000"/>
              </w:rPr>
            </w:pPr>
            <w:r w:rsidRPr="008742CA">
              <w:t xml:space="preserve">Способ выявления особенностей </w:t>
            </w:r>
            <w:proofErr w:type="spellStart"/>
            <w:r w:rsidRPr="008742CA">
              <w:t>кохлеовестибулярных</w:t>
            </w:r>
            <w:proofErr w:type="spellEnd"/>
            <w:r w:rsidRPr="008742CA">
              <w:t xml:space="preserve"> нарушений у больных артериальной гипертензией</w:t>
            </w:r>
          </w:p>
        </w:tc>
        <w:tc>
          <w:tcPr>
            <w:tcW w:w="2835" w:type="dxa"/>
          </w:tcPr>
          <w:p w14:paraId="405D03AA" w14:textId="4A448021" w:rsidR="00C0284A" w:rsidRPr="00C0284A" w:rsidRDefault="00C0284A" w:rsidP="00C0284A">
            <w:pPr>
              <w:pStyle w:val="a3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1E7066">
              <w:rPr>
                <w:b w:val="0"/>
                <w:sz w:val="24"/>
                <w:lang w:val="uz-Latn-UZ"/>
              </w:rPr>
              <w:t>Axundjanov Nazim Abidovich, Djuraev Jamolbek Abdukaxxorovich</w:t>
            </w:r>
          </w:p>
        </w:tc>
        <w:tc>
          <w:tcPr>
            <w:tcW w:w="2988" w:type="dxa"/>
          </w:tcPr>
          <w:p w14:paraId="4B62734A" w14:textId="40F44310" w:rsidR="00C0284A" w:rsidRPr="001E7066" w:rsidRDefault="00C0284A" w:rsidP="00C0284A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 w:rsidRPr="001E7066">
              <w:rPr>
                <w:b w:val="0"/>
                <w:sz w:val="24"/>
              </w:rPr>
              <w:t>IP 006607</w:t>
            </w:r>
          </w:p>
        </w:tc>
      </w:tr>
      <w:tr w:rsidR="00C0284A" w:rsidRPr="00144E4B" w14:paraId="204C934E" w14:textId="77777777" w:rsidTr="00144E4B">
        <w:trPr>
          <w:trHeight w:val="201"/>
        </w:trPr>
        <w:tc>
          <w:tcPr>
            <w:tcW w:w="567" w:type="dxa"/>
          </w:tcPr>
          <w:p w14:paraId="11EFD31B" w14:textId="5101D5F9" w:rsidR="00C0284A" w:rsidRPr="00144E4B" w:rsidRDefault="00C0284A" w:rsidP="00C0284A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uz-Latn-UZ"/>
              </w:rPr>
            </w:pPr>
            <w:r w:rsidRPr="00144E4B">
              <w:rPr>
                <w:b w:val="0"/>
                <w:bCs w:val="0"/>
                <w:color w:val="000000"/>
                <w:sz w:val="24"/>
                <w:szCs w:val="24"/>
                <w:lang w:val="uz-Latn-UZ"/>
              </w:rPr>
              <w:t>18</w:t>
            </w:r>
          </w:p>
        </w:tc>
        <w:tc>
          <w:tcPr>
            <w:tcW w:w="3544" w:type="dxa"/>
          </w:tcPr>
          <w:p w14:paraId="38827E0A" w14:textId="75BD84D1" w:rsidR="00C0284A" w:rsidRPr="00144E4B" w:rsidRDefault="00C0284A" w:rsidP="00C0284A">
            <w:pPr>
              <w:rPr>
                <w:color w:val="000000"/>
                <w:lang w:val="uz-Latn-UZ"/>
              </w:rPr>
            </w:pPr>
            <w:r w:rsidRPr="008742CA">
              <w:t xml:space="preserve">Оптимизация комплексного лечения острой </w:t>
            </w:r>
            <w:proofErr w:type="spellStart"/>
            <w:r w:rsidRPr="008742CA">
              <w:t>сенсоневральной</w:t>
            </w:r>
            <w:proofErr w:type="spellEnd"/>
            <w:r w:rsidRPr="008742CA">
              <w:t xml:space="preserve"> тугоухости</w:t>
            </w:r>
          </w:p>
        </w:tc>
        <w:tc>
          <w:tcPr>
            <w:tcW w:w="2835" w:type="dxa"/>
          </w:tcPr>
          <w:p w14:paraId="012A0733" w14:textId="029D3520" w:rsidR="00C0284A" w:rsidRPr="001E7066" w:rsidRDefault="00C0284A" w:rsidP="00C0284A">
            <w:pPr>
              <w:pStyle w:val="a3"/>
              <w:rPr>
                <w:b w:val="0"/>
                <w:bCs w:val="0"/>
                <w:color w:val="000000"/>
                <w:sz w:val="24"/>
                <w:szCs w:val="24"/>
                <w:lang w:val="uz-Latn-UZ"/>
              </w:rPr>
            </w:pPr>
            <w:r w:rsidRPr="001E7066">
              <w:rPr>
                <w:b w:val="0"/>
                <w:sz w:val="24"/>
                <w:lang w:val="uz-Latn-UZ"/>
              </w:rPr>
              <w:t>Ergashev Ulugbek Murodovich, Abdullaeva Nigora Nusratovna, Maxamadaminova Shoira Abduvalievna</w:t>
            </w:r>
          </w:p>
        </w:tc>
        <w:tc>
          <w:tcPr>
            <w:tcW w:w="2988" w:type="dxa"/>
          </w:tcPr>
          <w:p w14:paraId="4462E088" w14:textId="640BAF04" w:rsidR="00C0284A" w:rsidRPr="001E7066" w:rsidRDefault="00C0284A" w:rsidP="00C0284A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 w:rsidRPr="001E7066">
              <w:rPr>
                <w:b w:val="0"/>
                <w:sz w:val="24"/>
              </w:rPr>
              <w:t>IP 006384</w:t>
            </w:r>
          </w:p>
        </w:tc>
      </w:tr>
      <w:tr w:rsidR="00C0284A" w:rsidRPr="00144E4B" w14:paraId="6E61CF1B" w14:textId="77777777" w:rsidTr="00144E4B">
        <w:trPr>
          <w:trHeight w:val="201"/>
        </w:trPr>
        <w:tc>
          <w:tcPr>
            <w:tcW w:w="567" w:type="dxa"/>
          </w:tcPr>
          <w:p w14:paraId="56984B26" w14:textId="4C8F87AE" w:rsidR="00C0284A" w:rsidRPr="00144E4B" w:rsidRDefault="00C0284A" w:rsidP="00C0284A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uz-Latn-UZ"/>
              </w:rPr>
            </w:pPr>
            <w:r w:rsidRPr="00144E4B">
              <w:rPr>
                <w:b w:val="0"/>
                <w:bCs w:val="0"/>
                <w:color w:val="000000"/>
                <w:sz w:val="24"/>
                <w:szCs w:val="24"/>
                <w:lang w:val="uz-Latn-UZ"/>
              </w:rPr>
              <w:t>19</w:t>
            </w:r>
          </w:p>
        </w:tc>
        <w:tc>
          <w:tcPr>
            <w:tcW w:w="3544" w:type="dxa"/>
          </w:tcPr>
          <w:p w14:paraId="2B87CCF8" w14:textId="2F46149B" w:rsidR="00C0284A" w:rsidRPr="00144E4B" w:rsidRDefault="00C0284A" w:rsidP="00C0284A">
            <w:pPr>
              <w:rPr>
                <w:color w:val="000000"/>
                <w:lang w:val="uz-Latn-UZ"/>
              </w:rPr>
            </w:pPr>
            <w:proofErr w:type="spellStart"/>
            <w:r w:rsidRPr="008742CA">
              <w:t>Burundan</w:t>
            </w:r>
            <w:proofErr w:type="spellEnd"/>
            <w:r w:rsidRPr="008742CA">
              <w:t xml:space="preserve"> </w:t>
            </w:r>
            <w:proofErr w:type="spellStart"/>
            <w:r w:rsidRPr="008742CA">
              <w:t>qon</w:t>
            </w:r>
            <w:proofErr w:type="spellEnd"/>
            <w:r w:rsidRPr="008742CA">
              <w:t xml:space="preserve"> </w:t>
            </w:r>
            <w:proofErr w:type="spellStart"/>
            <w:r w:rsidRPr="008742CA">
              <w:t>ketishi</w:t>
            </w:r>
            <w:proofErr w:type="spellEnd"/>
            <w:r w:rsidRPr="008742CA">
              <w:t xml:space="preserve"> </w:t>
            </w:r>
          </w:p>
        </w:tc>
        <w:tc>
          <w:tcPr>
            <w:tcW w:w="2835" w:type="dxa"/>
          </w:tcPr>
          <w:p w14:paraId="13CF099B" w14:textId="2E915B39" w:rsidR="00C0284A" w:rsidRPr="001E7066" w:rsidRDefault="00C0284A" w:rsidP="00C0284A">
            <w:pPr>
              <w:pStyle w:val="a3"/>
              <w:rPr>
                <w:b w:val="0"/>
                <w:bCs w:val="0"/>
                <w:sz w:val="24"/>
                <w:szCs w:val="24"/>
                <w:lang w:val="uz-Latn-UZ"/>
              </w:rPr>
            </w:pPr>
            <w:proofErr w:type="spellStart"/>
            <w:r w:rsidRPr="001E7066">
              <w:rPr>
                <w:b w:val="0"/>
                <w:sz w:val="24"/>
              </w:rPr>
              <w:t>Ergashev</w:t>
            </w:r>
            <w:proofErr w:type="spellEnd"/>
            <w:r w:rsidRPr="001E7066">
              <w:rPr>
                <w:b w:val="0"/>
                <w:sz w:val="24"/>
              </w:rPr>
              <w:t xml:space="preserve"> </w:t>
            </w:r>
            <w:proofErr w:type="spellStart"/>
            <w:r w:rsidRPr="001E7066">
              <w:rPr>
                <w:b w:val="0"/>
                <w:sz w:val="24"/>
              </w:rPr>
              <w:t>Ulugbek</w:t>
            </w:r>
            <w:proofErr w:type="spellEnd"/>
            <w:r w:rsidRPr="001E7066">
              <w:rPr>
                <w:b w:val="0"/>
                <w:sz w:val="24"/>
              </w:rPr>
              <w:t xml:space="preserve"> </w:t>
            </w:r>
            <w:proofErr w:type="spellStart"/>
            <w:r w:rsidRPr="001E7066">
              <w:rPr>
                <w:b w:val="0"/>
                <w:sz w:val="24"/>
              </w:rPr>
              <w:t>Murodovich</w:t>
            </w:r>
            <w:proofErr w:type="spellEnd"/>
          </w:p>
        </w:tc>
        <w:tc>
          <w:tcPr>
            <w:tcW w:w="2988" w:type="dxa"/>
          </w:tcPr>
          <w:p w14:paraId="08B04C0A" w14:textId="1965562D" w:rsidR="00C0284A" w:rsidRPr="001E7066" w:rsidRDefault="00C0284A" w:rsidP="00C0284A">
            <w:pPr>
              <w:pStyle w:val="a3"/>
              <w:jc w:val="left"/>
              <w:rPr>
                <w:b w:val="0"/>
                <w:bCs w:val="0"/>
                <w:sz w:val="24"/>
                <w:szCs w:val="24"/>
              </w:rPr>
            </w:pPr>
            <w:r w:rsidRPr="001E7066">
              <w:rPr>
                <w:b w:val="0"/>
                <w:sz w:val="24"/>
              </w:rPr>
              <w:t>IP 006385</w:t>
            </w:r>
          </w:p>
        </w:tc>
      </w:tr>
      <w:tr w:rsidR="00C0284A" w:rsidRPr="00144E4B" w14:paraId="53757736" w14:textId="77777777" w:rsidTr="00144E4B">
        <w:trPr>
          <w:trHeight w:val="201"/>
        </w:trPr>
        <w:tc>
          <w:tcPr>
            <w:tcW w:w="567" w:type="dxa"/>
          </w:tcPr>
          <w:p w14:paraId="3E7F758C" w14:textId="0C5255AC" w:rsidR="00C0284A" w:rsidRPr="00144E4B" w:rsidRDefault="00C0284A" w:rsidP="00C0284A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 w:rsidRPr="00144E4B"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20</w:t>
            </w:r>
          </w:p>
        </w:tc>
        <w:tc>
          <w:tcPr>
            <w:tcW w:w="3544" w:type="dxa"/>
          </w:tcPr>
          <w:p w14:paraId="3ACD4690" w14:textId="5FA7C63A" w:rsidR="00C0284A" w:rsidRPr="00144E4B" w:rsidRDefault="00C0284A" w:rsidP="00C0284A">
            <w:pPr>
              <w:rPr>
                <w:color w:val="000000"/>
                <w:lang w:val="en-US"/>
              </w:rPr>
            </w:pPr>
            <w:proofErr w:type="spellStart"/>
            <w:r w:rsidRPr="00144E4B">
              <w:rPr>
                <w:lang w:val="en-US"/>
              </w:rPr>
              <w:t>Surunkali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o'rta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otit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bilan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og'rigan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bemorlarda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timpanoplastika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amaliyotida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ksenotransplantatni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qo'llashni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klinik-funktsional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samaradorligini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baholash</w:t>
            </w:r>
            <w:proofErr w:type="spellEnd"/>
          </w:p>
        </w:tc>
        <w:tc>
          <w:tcPr>
            <w:tcW w:w="2835" w:type="dxa"/>
          </w:tcPr>
          <w:p w14:paraId="7018DFD2" w14:textId="426C7CA8" w:rsidR="00C0284A" w:rsidRPr="001E7066" w:rsidRDefault="00C0284A" w:rsidP="00C0284A">
            <w:pPr>
              <w:pStyle w:val="a3"/>
              <w:rPr>
                <w:b w:val="0"/>
                <w:bCs w:val="0"/>
                <w:sz w:val="24"/>
                <w:szCs w:val="24"/>
                <w:lang w:val="en-US"/>
              </w:rPr>
            </w:pPr>
            <w:proofErr w:type="spellStart"/>
            <w:r w:rsidRPr="001E7066">
              <w:rPr>
                <w:b w:val="0"/>
                <w:sz w:val="24"/>
                <w:lang w:val="en-US"/>
              </w:rPr>
              <w:t>Matkuliev</w:t>
            </w:r>
            <w:proofErr w:type="spellEnd"/>
            <w:r w:rsidRPr="001E7066">
              <w:rPr>
                <w:b w:val="0"/>
                <w:sz w:val="24"/>
                <w:lang w:val="en-US"/>
              </w:rPr>
              <w:t xml:space="preserve"> </w:t>
            </w:r>
            <w:proofErr w:type="spellStart"/>
            <w:r w:rsidRPr="001E7066">
              <w:rPr>
                <w:b w:val="0"/>
                <w:sz w:val="24"/>
                <w:lang w:val="en-US"/>
              </w:rPr>
              <w:t>Xayitbay</w:t>
            </w:r>
            <w:proofErr w:type="spellEnd"/>
            <w:r w:rsidRPr="001E7066">
              <w:rPr>
                <w:b w:val="0"/>
                <w:sz w:val="24"/>
                <w:lang w:val="en-US"/>
              </w:rPr>
              <w:t xml:space="preserve"> </w:t>
            </w:r>
            <w:proofErr w:type="spellStart"/>
            <w:r w:rsidRPr="001E7066">
              <w:rPr>
                <w:b w:val="0"/>
                <w:sz w:val="24"/>
                <w:lang w:val="en-US"/>
              </w:rPr>
              <w:t>Matkulievich</w:t>
            </w:r>
            <w:proofErr w:type="spellEnd"/>
            <w:r w:rsidRPr="001E7066">
              <w:rPr>
                <w:b w:val="0"/>
                <w:sz w:val="24"/>
                <w:lang w:val="en-US"/>
              </w:rPr>
              <w:t xml:space="preserve">, </w:t>
            </w:r>
            <w:proofErr w:type="spellStart"/>
            <w:r w:rsidRPr="001E7066">
              <w:rPr>
                <w:b w:val="0"/>
                <w:sz w:val="24"/>
                <w:lang w:val="en-US"/>
              </w:rPr>
              <w:t>Botirov</w:t>
            </w:r>
            <w:proofErr w:type="spellEnd"/>
            <w:r w:rsidRPr="001E7066">
              <w:rPr>
                <w:b w:val="0"/>
                <w:sz w:val="24"/>
                <w:lang w:val="en-US"/>
              </w:rPr>
              <w:t xml:space="preserve"> </w:t>
            </w:r>
            <w:proofErr w:type="spellStart"/>
            <w:r w:rsidRPr="001E7066">
              <w:rPr>
                <w:b w:val="0"/>
                <w:sz w:val="24"/>
                <w:lang w:val="en-US"/>
              </w:rPr>
              <w:t>Abdurasul</w:t>
            </w:r>
            <w:proofErr w:type="spellEnd"/>
            <w:r w:rsidRPr="001E7066">
              <w:rPr>
                <w:b w:val="0"/>
                <w:sz w:val="24"/>
                <w:lang w:val="en-US"/>
              </w:rPr>
              <w:t xml:space="preserve"> </w:t>
            </w:r>
            <w:proofErr w:type="spellStart"/>
            <w:r w:rsidRPr="001E7066">
              <w:rPr>
                <w:b w:val="0"/>
                <w:sz w:val="24"/>
                <w:lang w:val="en-US"/>
              </w:rPr>
              <w:t>Jumaevich</w:t>
            </w:r>
            <w:proofErr w:type="spellEnd"/>
          </w:p>
        </w:tc>
        <w:tc>
          <w:tcPr>
            <w:tcW w:w="2988" w:type="dxa"/>
          </w:tcPr>
          <w:p w14:paraId="054F6F82" w14:textId="56F70DD9" w:rsidR="00C0284A" w:rsidRPr="001E7066" w:rsidRDefault="00C0284A" w:rsidP="00C0284A">
            <w:pPr>
              <w:pStyle w:val="a3"/>
              <w:jc w:val="left"/>
              <w:rPr>
                <w:b w:val="0"/>
                <w:bCs w:val="0"/>
                <w:sz w:val="24"/>
                <w:szCs w:val="24"/>
              </w:rPr>
            </w:pPr>
            <w:r w:rsidRPr="001E7066">
              <w:rPr>
                <w:b w:val="0"/>
                <w:sz w:val="24"/>
              </w:rPr>
              <w:t>IP 006637</w:t>
            </w:r>
          </w:p>
        </w:tc>
      </w:tr>
      <w:tr w:rsidR="00C0284A" w:rsidRPr="00144E4B" w14:paraId="063A8053" w14:textId="77777777" w:rsidTr="00144E4B">
        <w:trPr>
          <w:trHeight w:val="201"/>
        </w:trPr>
        <w:tc>
          <w:tcPr>
            <w:tcW w:w="567" w:type="dxa"/>
          </w:tcPr>
          <w:p w14:paraId="21278AEF" w14:textId="10D78667" w:rsidR="00C0284A" w:rsidRPr="00144E4B" w:rsidRDefault="00C0284A" w:rsidP="00C0284A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 w:rsidRPr="00144E4B"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21</w:t>
            </w:r>
          </w:p>
        </w:tc>
        <w:tc>
          <w:tcPr>
            <w:tcW w:w="3544" w:type="dxa"/>
          </w:tcPr>
          <w:p w14:paraId="0509B703" w14:textId="5EDB2F59" w:rsidR="00C0284A" w:rsidRPr="00144E4B" w:rsidRDefault="00C0284A" w:rsidP="00C0284A">
            <w:pPr>
              <w:rPr>
                <w:color w:val="000000"/>
                <w:lang w:val="en-US"/>
              </w:rPr>
            </w:pPr>
            <w:proofErr w:type="spellStart"/>
            <w:r w:rsidRPr="00144E4B">
              <w:rPr>
                <w:lang w:val="en-US"/>
              </w:rPr>
              <w:t>Bolalarda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quloqning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zamburug'li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kasalliklarini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tashxislash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va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davolash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usullari</w:t>
            </w:r>
            <w:proofErr w:type="spellEnd"/>
          </w:p>
        </w:tc>
        <w:tc>
          <w:tcPr>
            <w:tcW w:w="2835" w:type="dxa"/>
          </w:tcPr>
          <w:p w14:paraId="60BEACCE" w14:textId="19B44A4B" w:rsidR="00C0284A" w:rsidRPr="001E7066" w:rsidRDefault="00C0284A" w:rsidP="00C0284A">
            <w:pPr>
              <w:pStyle w:val="a3"/>
              <w:rPr>
                <w:b w:val="0"/>
                <w:bCs w:val="0"/>
                <w:sz w:val="24"/>
                <w:szCs w:val="24"/>
                <w:lang w:val="en-US"/>
              </w:rPr>
            </w:pPr>
            <w:proofErr w:type="spellStart"/>
            <w:r w:rsidRPr="001E7066">
              <w:rPr>
                <w:b w:val="0"/>
                <w:sz w:val="24"/>
                <w:lang w:val="en-US"/>
              </w:rPr>
              <w:t>Xasanov</w:t>
            </w:r>
            <w:proofErr w:type="spellEnd"/>
            <w:r w:rsidRPr="001E7066">
              <w:rPr>
                <w:b w:val="0"/>
                <w:sz w:val="24"/>
                <w:lang w:val="en-US"/>
              </w:rPr>
              <w:t xml:space="preserve"> </w:t>
            </w:r>
            <w:proofErr w:type="spellStart"/>
            <w:proofErr w:type="gramStart"/>
            <w:r w:rsidRPr="001E7066">
              <w:rPr>
                <w:b w:val="0"/>
                <w:sz w:val="24"/>
                <w:lang w:val="en-US"/>
              </w:rPr>
              <w:t>Ulug‘</w:t>
            </w:r>
            <w:proofErr w:type="gramEnd"/>
            <w:r w:rsidRPr="001E7066">
              <w:rPr>
                <w:b w:val="0"/>
                <w:sz w:val="24"/>
                <w:lang w:val="en-US"/>
              </w:rPr>
              <w:t>bek</w:t>
            </w:r>
            <w:proofErr w:type="spellEnd"/>
            <w:r w:rsidRPr="001E7066">
              <w:rPr>
                <w:b w:val="0"/>
                <w:sz w:val="24"/>
                <w:lang w:val="en-US"/>
              </w:rPr>
              <w:t xml:space="preserve"> </w:t>
            </w:r>
            <w:proofErr w:type="spellStart"/>
            <w:r w:rsidRPr="001E7066">
              <w:rPr>
                <w:b w:val="0"/>
                <w:sz w:val="24"/>
                <w:lang w:val="en-US"/>
              </w:rPr>
              <w:t>Saidakramovich</w:t>
            </w:r>
            <w:proofErr w:type="spellEnd"/>
            <w:r w:rsidRPr="001E7066">
              <w:rPr>
                <w:b w:val="0"/>
                <w:sz w:val="24"/>
                <w:lang w:val="en-US"/>
              </w:rPr>
              <w:t xml:space="preserve">, </w:t>
            </w:r>
            <w:proofErr w:type="spellStart"/>
            <w:r w:rsidRPr="001E7066">
              <w:rPr>
                <w:b w:val="0"/>
                <w:sz w:val="24"/>
                <w:lang w:val="en-US"/>
              </w:rPr>
              <w:t>Djurayev</w:t>
            </w:r>
            <w:proofErr w:type="spellEnd"/>
            <w:r w:rsidRPr="001E7066">
              <w:rPr>
                <w:b w:val="0"/>
                <w:sz w:val="24"/>
                <w:lang w:val="en-US"/>
              </w:rPr>
              <w:t xml:space="preserve"> </w:t>
            </w:r>
            <w:proofErr w:type="spellStart"/>
            <w:r w:rsidRPr="001E7066">
              <w:rPr>
                <w:b w:val="0"/>
                <w:sz w:val="24"/>
                <w:lang w:val="en-US"/>
              </w:rPr>
              <w:t>Jamolbek</w:t>
            </w:r>
            <w:proofErr w:type="spellEnd"/>
            <w:r w:rsidRPr="001E7066">
              <w:rPr>
                <w:b w:val="0"/>
                <w:sz w:val="24"/>
                <w:lang w:val="en-US"/>
              </w:rPr>
              <w:t xml:space="preserve"> </w:t>
            </w:r>
            <w:proofErr w:type="spellStart"/>
            <w:r w:rsidRPr="001E7066">
              <w:rPr>
                <w:b w:val="0"/>
                <w:sz w:val="24"/>
                <w:lang w:val="en-US"/>
              </w:rPr>
              <w:t>Abdukaxarovich</w:t>
            </w:r>
            <w:proofErr w:type="spellEnd"/>
            <w:r w:rsidRPr="001E7066">
              <w:rPr>
                <w:b w:val="0"/>
                <w:sz w:val="24"/>
                <w:lang w:val="en-US"/>
              </w:rPr>
              <w:t xml:space="preserve">, </w:t>
            </w:r>
            <w:proofErr w:type="spellStart"/>
            <w:r w:rsidRPr="001E7066">
              <w:rPr>
                <w:b w:val="0"/>
                <w:sz w:val="24"/>
                <w:lang w:val="en-US"/>
              </w:rPr>
              <w:t>Xodjanov</w:t>
            </w:r>
            <w:proofErr w:type="spellEnd"/>
            <w:r w:rsidRPr="001E7066">
              <w:rPr>
                <w:b w:val="0"/>
                <w:sz w:val="24"/>
                <w:lang w:val="en-US"/>
              </w:rPr>
              <w:t xml:space="preserve"> </w:t>
            </w:r>
            <w:proofErr w:type="spellStart"/>
            <w:r w:rsidRPr="001E7066">
              <w:rPr>
                <w:b w:val="0"/>
                <w:sz w:val="24"/>
                <w:lang w:val="en-US"/>
              </w:rPr>
              <w:t>Shaimardan</w:t>
            </w:r>
            <w:proofErr w:type="spellEnd"/>
            <w:r w:rsidRPr="001E7066">
              <w:rPr>
                <w:b w:val="0"/>
                <w:sz w:val="24"/>
                <w:lang w:val="en-US"/>
              </w:rPr>
              <w:t xml:space="preserve"> </w:t>
            </w:r>
            <w:proofErr w:type="spellStart"/>
            <w:r w:rsidRPr="001E7066">
              <w:rPr>
                <w:b w:val="0"/>
                <w:sz w:val="24"/>
                <w:lang w:val="en-US"/>
              </w:rPr>
              <w:t>Kushaevich</w:t>
            </w:r>
            <w:proofErr w:type="spellEnd"/>
            <w:r w:rsidRPr="001E7066">
              <w:rPr>
                <w:b w:val="0"/>
                <w:sz w:val="24"/>
                <w:lang w:val="en-US"/>
              </w:rPr>
              <w:t xml:space="preserve">, </w:t>
            </w:r>
            <w:proofErr w:type="spellStart"/>
            <w:r w:rsidRPr="001E7066">
              <w:rPr>
                <w:b w:val="0"/>
                <w:sz w:val="24"/>
                <w:lang w:val="en-US"/>
              </w:rPr>
              <w:t>Raximjonova</w:t>
            </w:r>
            <w:proofErr w:type="spellEnd"/>
            <w:r w:rsidRPr="001E7066">
              <w:rPr>
                <w:b w:val="0"/>
                <w:sz w:val="24"/>
                <w:lang w:val="en-US"/>
              </w:rPr>
              <w:t xml:space="preserve"> </w:t>
            </w:r>
            <w:proofErr w:type="spellStart"/>
            <w:r w:rsidRPr="001E7066">
              <w:rPr>
                <w:b w:val="0"/>
                <w:sz w:val="24"/>
                <w:lang w:val="en-US"/>
              </w:rPr>
              <w:t>Gulnora</w:t>
            </w:r>
            <w:proofErr w:type="spellEnd"/>
            <w:r w:rsidRPr="001E7066">
              <w:rPr>
                <w:b w:val="0"/>
                <w:sz w:val="24"/>
                <w:lang w:val="en-US"/>
              </w:rPr>
              <w:t xml:space="preserve"> </w:t>
            </w:r>
            <w:proofErr w:type="spellStart"/>
            <w:r w:rsidRPr="001E7066">
              <w:rPr>
                <w:b w:val="0"/>
                <w:sz w:val="24"/>
                <w:lang w:val="en-US"/>
              </w:rPr>
              <w:t>Abdumajitovna</w:t>
            </w:r>
            <w:proofErr w:type="spellEnd"/>
          </w:p>
        </w:tc>
        <w:tc>
          <w:tcPr>
            <w:tcW w:w="2988" w:type="dxa"/>
          </w:tcPr>
          <w:p w14:paraId="0DF835F4" w14:textId="3492D45F" w:rsidR="00C0284A" w:rsidRPr="001E7066" w:rsidRDefault="00C0284A" w:rsidP="00C0284A">
            <w:pPr>
              <w:pStyle w:val="a3"/>
              <w:jc w:val="left"/>
              <w:rPr>
                <w:b w:val="0"/>
                <w:bCs w:val="0"/>
                <w:sz w:val="24"/>
                <w:szCs w:val="24"/>
              </w:rPr>
            </w:pPr>
            <w:r w:rsidRPr="001E7066">
              <w:rPr>
                <w:b w:val="0"/>
                <w:sz w:val="24"/>
              </w:rPr>
              <w:t>IP 006640</w:t>
            </w:r>
          </w:p>
        </w:tc>
      </w:tr>
      <w:tr w:rsidR="00C0284A" w:rsidRPr="00144E4B" w14:paraId="4D3226F3" w14:textId="77777777" w:rsidTr="00144E4B">
        <w:trPr>
          <w:trHeight w:val="201"/>
        </w:trPr>
        <w:tc>
          <w:tcPr>
            <w:tcW w:w="567" w:type="dxa"/>
          </w:tcPr>
          <w:p w14:paraId="0EAAA970" w14:textId="71CABC2C" w:rsidR="00C0284A" w:rsidRPr="00144E4B" w:rsidRDefault="00C0284A" w:rsidP="00C0284A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 w:rsidRPr="00144E4B"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22</w:t>
            </w:r>
          </w:p>
        </w:tc>
        <w:tc>
          <w:tcPr>
            <w:tcW w:w="3544" w:type="dxa"/>
          </w:tcPr>
          <w:p w14:paraId="4432DD44" w14:textId="7FEA1208" w:rsidR="00C0284A" w:rsidRPr="00144E4B" w:rsidRDefault="00C0284A" w:rsidP="00C0284A">
            <w:pPr>
              <w:rPr>
                <w:color w:val="000000"/>
                <w:lang w:val="en-US"/>
              </w:rPr>
            </w:pPr>
            <w:proofErr w:type="spellStart"/>
            <w:r w:rsidRPr="00144E4B">
              <w:rPr>
                <w:lang w:val="en-US"/>
              </w:rPr>
              <w:t>Turli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genezli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o'kir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sensonevral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eshitish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pastligi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audiologik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tavsifining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o'ziga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xos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xususiyatlari</w:t>
            </w:r>
            <w:proofErr w:type="spellEnd"/>
          </w:p>
        </w:tc>
        <w:tc>
          <w:tcPr>
            <w:tcW w:w="2835" w:type="dxa"/>
          </w:tcPr>
          <w:p w14:paraId="6E5F60A7" w14:textId="51C2AEB9" w:rsidR="00C0284A" w:rsidRPr="001E7066" w:rsidRDefault="00C0284A" w:rsidP="00C0284A">
            <w:pPr>
              <w:pStyle w:val="a3"/>
              <w:rPr>
                <w:b w:val="0"/>
                <w:bCs w:val="0"/>
                <w:sz w:val="24"/>
                <w:szCs w:val="24"/>
                <w:lang w:val="en-US"/>
              </w:rPr>
            </w:pPr>
            <w:proofErr w:type="spellStart"/>
            <w:r w:rsidRPr="001E7066">
              <w:rPr>
                <w:b w:val="0"/>
                <w:sz w:val="24"/>
                <w:lang w:val="en-US"/>
              </w:rPr>
              <w:t>Xasanov</w:t>
            </w:r>
            <w:proofErr w:type="spellEnd"/>
            <w:r w:rsidRPr="001E7066">
              <w:rPr>
                <w:b w:val="0"/>
                <w:sz w:val="24"/>
                <w:lang w:val="en-US"/>
              </w:rPr>
              <w:t xml:space="preserve"> </w:t>
            </w:r>
            <w:proofErr w:type="spellStart"/>
            <w:proofErr w:type="gramStart"/>
            <w:r w:rsidRPr="001E7066">
              <w:rPr>
                <w:b w:val="0"/>
                <w:sz w:val="24"/>
                <w:lang w:val="en-US"/>
              </w:rPr>
              <w:t>Ulug‘</w:t>
            </w:r>
            <w:proofErr w:type="gramEnd"/>
            <w:r w:rsidRPr="001E7066">
              <w:rPr>
                <w:b w:val="0"/>
                <w:sz w:val="24"/>
                <w:lang w:val="en-US"/>
              </w:rPr>
              <w:t>bek</w:t>
            </w:r>
            <w:proofErr w:type="spellEnd"/>
            <w:r w:rsidRPr="001E7066">
              <w:rPr>
                <w:b w:val="0"/>
                <w:sz w:val="24"/>
                <w:lang w:val="en-US"/>
              </w:rPr>
              <w:t xml:space="preserve"> </w:t>
            </w:r>
            <w:proofErr w:type="spellStart"/>
            <w:r w:rsidRPr="001E7066">
              <w:rPr>
                <w:b w:val="0"/>
                <w:sz w:val="24"/>
                <w:lang w:val="en-US"/>
              </w:rPr>
              <w:t>Saidakramovich</w:t>
            </w:r>
            <w:proofErr w:type="spellEnd"/>
            <w:r w:rsidRPr="001E7066">
              <w:rPr>
                <w:b w:val="0"/>
                <w:sz w:val="24"/>
                <w:lang w:val="en-US"/>
              </w:rPr>
              <w:t xml:space="preserve">, </w:t>
            </w:r>
            <w:proofErr w:type="spellStart"/>
            <w:r w:rsidRPr="001E7066">
              <w:rPr>
                <w:b w:val="0"/>
                <w:sz w:val="24"/>
                <w:lang w:val="en-US"/>
              </w:rPr>
              <w:t>Abdullaev</w:t>
            </w:r>
            <w:proofErr w:type="spellEnd"/>
            <w:r w:rsidRPr="001E7066">
              <w:rPr>
                <w:b w:val="0"/>
                <w:sz w:val="24"/>
                <w:lang w:val="en-US"/>
              </w:rPr>
              <w:t xml:space="preserve"> </w:t>
            </w:r>
            <w:proofErr w:type="spellStart"/>
            <w:r w:rsidRPr="001E7066">
              <w:rPr>
                <w:b w:val="0"/>
                <w:sz w:val="24"/>
                <w:lang w:val="en-US"/>
              </w:rPr>
              <w:t>Ulug'bek</w:t>
            </w:r>
            <w:proofErr w:type="spellEnd"/>
            <w:r w:rsidRPr="001E7066">
              <w:rPr>
                <w:b w:val="0"/>
                <w:sz w:val="24"/>
                <w:lang w:val="en-US"/>
              </w:rPr>
              <w:t xml:space="preserve"> </w:t>
            </w:r>
            <w:proofErr w:type="spellStart"/>
            <w:r w:rsidRPr="001E7066">
              <w:rPr>
                <w:b w:val="0"/>
                <w:sz w:val="24"/>
                <w:lang w:val="en-US"/>
              </w:rPr>
              <w:t>Pulatovich</w:t>
            </w:r>
            <w:proofErr w:type="spellEnd"/>
            <w:r w:rsidRPr="001E7066">
              <w:rPr>
                <w:b w:val="0"/>
                <w:sz w:val="24"/>
                <w:lang w:val="en-US"/>
              </w:rPr>
              <w:t xml:space="preserve">, </w:t>
            </w:r>
            <w:proofErr w:type="spellStart"/>
            <w:r w:rsidRPr="001E7066">
              <w:rPr>
                <w:b w:val="0"/>
                <w:sz w:val="24"/>
                <w:lang w:val="en-US"/>
              </w:rPr>
              <w:t>Djurayev</w:t>
            </w:r>
            <w:proofErr w:type="spellEnd"/>
            <w:r w:rsidRPr="001E7066">
              <w:rPr>
                <w:b w:val="0"/>
                <w:sz w:val="24"/>
                <w:lang w:val="en-US"/>
              </w:rPr>
              <w:t xml:space="preserve"> </w:t>
            </w:r>
            <w:proofErr w:type="spellStart"/>
            <w:r w:rsidRPr="001E7066">
              <w:rPr>
                <w:b w:val="0"/>
                <w:sz w:val="24"/>
                <w:lang w:val="en-US"/>
              </w:rPr>
              <w:t>Jamolbek</w:t>
            </w:r>
            <w:proofErr w:type="spellEnd"/>
            <w:r w:rsidRPr="001E7066">
              <w:rPr>
                <w:b w:val="0"/>
                <w:sz w:val="24"/>
                <w:lang w:val="en-US"/>
              </w:rPr>
              <w:t xml:space="preserve"> </w:t>
            </w:r>
            <w:proofErr w:type="spellStart"/>
            <w:r w:rsidRPr="001E7066">
              <w:rPr>
                <w:b w:val="0"/>
                <w:sz w:val="24"/>
                <w:lang w:val="en-US"/>
              </w:rPr>
              <w:t>Abdukaxarovich</w:t>
            </w:r>
            <w:proofErr w:type="spellEnd"/>
          </w:p>
        </w:tc>
        <w:tc>
          <w:tcPr>
            <w:tcW w:w="2988" w:type="dxa"/>
          </w:tcPr>
          <w:p w14:paraId="5C0BD689" w14:textId="34B5C5C0" w:rsidR="00C0284A" w:rsidRPr="001E7066" w:rsidRDefault="00C0284A" w:rsidP="00C0284A">
            <w:pPr>
              <w:pStyle w:val="a3"/>
              <w:jc w:val="left"/>
              <w:rPr>
                <w:b w:val="0"/>
                <w:bCs w:val="0"/>
                <w:sz w:val="24"/>
                <w:szCs w:val="24"/>
              </w:rPr>
            </w:pPr>
            <w:r w:rsidRPr="001E7066">
              <w:rPr>
                <w:b w:val="0"/>
                <w:sz w:val="24"/>
              </w:rPr>
              <w:t>IP 006642</w:t>
            </w:r>
          </w:p>
        </w:tc>
      </w:tr>
      <w:tr w:rsidR="00C0284A" w:rsidRPr="00144E4B" w14:paraId="14A154FC" w14:textId="77777777" w:rsidTr="00144E4B">
        <w:trPr>
          <w:trHeight w:val="201"/>
        </w:trPr>
        <w:tc>
          <w:tcPr>
            <w:tcW w:w="567" w:type="dxa"/>
          </w:tcPr>
          <w:p w14:paraId="7A0B1D97" w14:textId="2123A98D" w:rsidR="00C0284A" w:rsidRPr="00144E4B" w:rsidRDefault="00C0284A" w:rsidP="00C0284A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 w:rsidRPr="00144E4B"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23</w:t>
            </w:r>
          </w:p>
        </w:tc>
        <w:tc>
          <w:tcPr>
            <w:tcW w:w="3544" w:type="dxa"/>
          </w:tcPr>
          <w:p w14:paraId="177B1455" w14:textId="3C7028B9" w:rsidR="00C0284A" w:rsidRPr="00144E4B" w:rsidRDefault="00C0284A" w:rsidP="00C0284A">
            <w:pPr>
              <w:rPr>
                <w:color w:val="000000"/>
                <w:lang w:val="en-US"/>
              </w:rPr>
            </w:pPr>
            <w:proofErr w:type="spellStart"/>
            <w:r w:rsidRPr="001E7066">
              <w:rPr>
                <w:lang w:val="en-US"/>
              </w:rPr>
              <w:t>Timpanosklerozni</w:t>
            </w:r>
            <w:proofErr w:type="spellEnd"/>
            <w:r w:rsidRPr="001E7066">
              <w:rPr>
                <w:lang w:val="en-US"/>
              </w:rPr>
              <w:t xml:space="preserve"> </w:t>
            </w:r>
            <w:proofErr w:type="spellStart"/>
            <w:r w:rsidRPr="001E7066">
              <w:rPr>
                <w:lang w:val="en-US"/>
              </w:rPr>
              <w:t>xirurgik</w:t>
            </w:r>
            <w:proofErr w:type="spellEnd"/>
            <w:r w:rsidRPr="001E7066">
              <w:rPr>
                <w:lang w:val="en-US"/>
              </w:rPr>
              <w:t xml:space="preserve"> </w:t>
            </w:r>
            <w:proofErr w:type="spellStart"/>
            <w:r w:rsidRPr="001E7066">
              <w:rPr>
                <w:lang w:val="en-US"/>
              </w:rPr>
              <w:t>davosida</w:t>
            </w:r>
            <w:proofErr w:type="spellEnd"/>
            <w:r w:rsidRPr="001E7066">
              <w:rPr>
                <w:lang w:val="en-US"/>
              </w:rPr>
              <w:t xml:space="preserve"> </w:t>
            </w:r>
            <w:proofErr w:type="spellStart"/>
            <w:r w:rsidRPr="001E7066">
              <w:rPr>
                <w:lang w:val="en-US"/>
              </w:rPr>
              <w:t>tashxisiy</w:t>
            </w:r>
            <w:proofErr w:type="spellEnd"/>
            <w:r w:rsidRPr="001E7066">
              <w:rPr>
                <w:lang w:val="en-US"/>
              </w:rPr>
              <w:t xml:space="preserve"> </w:t>
            </w:r>
            <w:proofErr w:type="spellStart"/>
            <w:r w:rsidRPr="001E7066">
              <w:rPr>
                <w:lang w:val="en-US"/>
              </w:rPr>
              <w:t>uslublarning</w:t>
            </w:r>
            <w:proofErr w:type="spellEnd"/>
            <w:r w:rsidRPr="001E7066">
              <w:rPr>
                <w:lang w:val="en-US"/>
              </w:rPr>
              <w:t xml:space="preserve"> </w:t>
            </w:r>
            <w:proofErr w:type="spellStart"/>
            <w:r w:rsidRPr="001E7066">
              <w:rPr>
                <w:lang w:val="en-US"/>
              </w:rPr>
              <w:t>modifikatsiyasi</w:t>
            </w:r>
            <w:proofErr w:type="spellEnd"/>
          </w:p>
        </w:tc>
        <w:tc>
          <w:tcPr>
            <w:tcW w:w="2835" w:type="dxa"/>
          </w:tcPr>
          <w:p w14:paraId="67C7B8B3" w14:textId="35D7101C" w:rsidR="00C0284A" w:rsidRPr="001E7066" w:rsidRDefault="00C0284A" w:rsidP="00C0284A">
            <w:pPr>
              <w:pStyle w:val="a3"/>
              <w:rPr>
                <w:b w:val="0"/>
                <w:bCs w:val="0"/>
                <w:sz w:val="24"/>
                <w:szCs w:val="24"/>
                <w:lang w:val="en-US"/>
              </w:rPr>
            </w:pPr>
            <w:proofErr w:type="spellStart"/>
            <w:r w:rsidRPr="001E7066">
              <w:rPr>
                <w:b w:val="0"/>
                <w:sz w:val="24"/>
                <w:szCs w:val="24"/>
                <w:lang w:val="en-US"/>
              </w:rPr>
              <w:t>Xasanov</w:t>
            </w:r>
            <w:proofErr w:type="spellEnd"/>
            <w:r w:rsidRPr="001E7066">
              <w:rPr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1E7066">
              <w:rPr>
                <w:b w:val="0"/>
                <w:sz w:val="24"/>
                <w:szCs w:val="24"/>
                <w:lang w:val="en-US"/>
              </w:rPr>
              <w:t>Ulug‘</w:t>
            </w:r>
            <w:proofErr w:type="gramEnd"/>
            <w:r w:rsidRPr="001E7066">
              <w:rPr>
                <w:b w:val="0"/>
                <w:sz w:val="24"/>
                <w:szCs w:val="24"/>
                <w:lang w:val="en-US"/>
              </w:rPr>
              <w:t>bek</w:t>
            </w:r>
            <w:proofErr w:type="spellEnd"/>
            <w:r w:rsidRPr="001E7066">
              <w:rPr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7066">
              <w:rPr>
                <w:b w:val="0"/>
                <w:sz w:val="24"/>
                <w:szCs w:val="24"/>
                <w:lang w:val="en-US"/>
              </w:rPr>
              <w:t>Saidakramovich</w:t>
            </w:r>
            <w:proofErr w:type="spellEnd"/>
            <w:r w:rsidRPr="001E7066">
              <w:rPr>
                <w:b w:val="0"/>
                <w:sz w:val="24"/>
                <w:szCs w:val="24"/>
                <w:lang w:val="en-US"/>
              </w:rPr>
              <w:t xml:space="preserve">, Ergashev Ulugbek </w:t>
            </w:r>
            <w:proofErr w:type="spellStart"/>
            <w:r w:rsidRPr="001E7066">
              <w:rPr>
                <w:b w:val="0"/>
                <w:sz w:val="24"/>
                <w:szCs w:val="24"/>
                <w:lang w:val="en-US"/>
              </w:rPr>
              <w:t>Murodovich</w:t>
            </w:r>
            <w:proofErr w:type="spellEnd"/>
          </w:p>
        </w:tc>
        <w:tc>
          <w:tcPr>
            <w:tcW w:w="2988" w:type="dxa"/>
          </w:tcPr>
          <w:p w14:paraId="7405913A" w14:textId="1691BFEA" w:rsidR="00C0284A" w:rsidRPr="001E7066" w:rsidRDefault="00C0284A" w:rsidP="00C0284A">
            <w:pPr>
              <w:pStyle w:val="a3"/>
              <w:jc w:val="left"/>
              <w:rPr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b w:val="0"/>
                <w:bCs w:val="0"/>
                <w:sz w:val="24"/>
                <w:szCs w:val="24"/>
                <w:lang w:val="en-US"/>
              </w:rPr>
              <w:t>Rasionalizatorlik</w:t>
            </w:r>
            <w:proofErr w:type="spellEnd"/>
            <w:r>
              <w:rPr>
                <w:b w:val="0"/>
                <w:bCs w:val="0"/>
                <w:sz w:val="24"/>
                <w:szCs w:val="24"/>
                <w:lang w:val="en-US"/>
              </w:rPr>
              <w:t xml:space="preserve"> TAKLIF</w:t>
            </w:r>
          </w:p>
        </w:tc>
      </w:tr>
      <w:tr w:rsidR="00C0284A" w:rsidRPr="001E7066" w14:paraId="73C74629" w14:textId="77777777" w:rsidTr="007704C5">
        <w:trPr>
          <w:trHeight w:val="201"/>
        </w:trPr>
        <w:tc>
          <w:tcPr>
            <w:tcW w:w="567" w:type="dxa"/>
          </w:tcPr>
          <w:p w14:paraId="541953CF" w14:textId="6E1E1DA2" w:rsidR="00C0284A" w:rsidRPr="00144E4B" w:rsidRDefault="00C0284A" w:rsidP="00C0284A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 w:rsidRPr="00144E4B"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24</w:t>
            </w:r>
          </w:p>
        </w:tc>
        <w:tc>
          <w:tcPr>
            <w:tcW w:w="3544" w:type="dxa"/>
          </w:tcPr>
          <w:p w14:paraId="6AB10A9B" w14:textId="707C4142" w:rsidR="00C0284A" w:rsidRPr="00144E4B" w:rsidRDefault="00C0284A" w:rsidP="00C0284A">
            <w:pPr>
              <w:rPr>
                <w:lang w:val="en-US"/>
              </w:rPr>
            </w:pPr>
            <w:proofErr w:type="spellStart"/>
            <w:r w:rsidRPr="001E7066">
              <w:rPr>
                <w:lang w:val="en-US"/>
              </w:rPr>
              <w:t>Timpanosklerozni</w:t>
            </w:r>
            <w:proofErr w:type="spellEnd"/>
            <w:r w:rsidRPr="001E7066">
              <w:rPr>
                <w:lang w:val="en-US"/>
              </w:rPr>
              <w:t xml:space="preserve"> </w:t>
            </w:r>
            <w:proofErr w:type="spellStart"/>
            <w:r w:rsidRPr="001E7066">
              <w:rPr>
                <w:lang w:val="en-US"/>
              </w:rPr>
              <w:t>xirurgik</w:t>
            </w:r>
            <w:proofErr w:type="spellEnd"/>
            <w:r w:rsidRPr="001E7066">
              <w:rPr>
                <w:lang w:val="en-US"/>
              </w:rPr>
              <w:t xml:space="preserve"> </w:t>
            </w:r>
            <w:proofErr w:type="spellStart"/>
            <w:r w:rsidRPr="001E7066">
              <w:rPr>
                <w:lang w:val="en-US"/>
              </w:rPr>
              <w:t>davosida</w:t>
            </w:r>
            <w:proofErr w:type="spellEnd"/>
            <w:r w:rsidRPr="001E7066">
              <w:rPr>
                <w:lang w:val="en-US"/>
              </w:rPr>
              <w:t xml:space="preserve"> </w:t>
            </w:r>
            <w:proofErr w:type="spellStart"/>
            <w:r w:rsidRPr="001E7066">
              <w:rPr>
                <w:lang w:val="en-US"/>
              </w:rPr>
              <w:t>tashxisiy</w:t>
            </w:r>
            <w:proofErr w:type="spellEnd"/>
            <w:r w:rsidRPr="001E7066">
              <w:rPr>
                <w:lang w:val="en-US"/>
              </w:rPr>
              <w:t xml:space="preserve"> </w:t>
            </w:r>
            <w:proofErr w:type="spellStart"/>
            <w:r w:rsidRPr="001E7066">
              <w:rPr>
                <w:lang w:val="en-US"/>
              </w:rPr>
              <w:t>uslublarning</w:t>
            </w:r>
            <w:proofErr w:type="spellEnd"/>
            <w:r w:rsidRPr="001E7066">
              <w:rPr>
                <w:lang w:val="en-US"/>
              </w:rPr>
              <w:t xml:space="preserve"> </w:t>
            </w:r>
            <w:proofErr w:type="spellStart"/>
            <w:r w:rsidRPr="001E7066">
              <w:rPr>
                <w:lang w:val="en-US"/>
              </w:rPr>
              <w:t>modifikatsiyasi</w:t>
            </w:r>
            <w:proofErr w:type="spellEnd"/>
          </w:p>
        </w:tc>
        <w:tc>
          <w:tcPr>
            <w:tcW w:w="2835" w:type="dxa"/>
          </w:tcPr>
          <w:p w14:paraId="24F0D76B" w14:textId="69E0653A" w:rsidR="00C0284A" w:rsidRPr="001E7066" w:rsidRDefault="00C0284A" w:rsidP="00C0284A">
            <w:pPr>
              <w:pStyle w:val="a3"/>
              <w:jc w:val="left"/>
              <w:rPr>
                <w:b w:val="0"/>
                <w:bCs w:val="0"/>
                <w:sz w:val="24"/>
                <w:szCs w:val="24"/>
                <w:lang w:val="en-US"/>
              </w:rPr>
            </w:pPr>
            <w:proofErr w:type="spellStart"/>
            <w:r w:rsidRPr="001E7066">
              <w:rPr>
                <w:b w:val="0"/>
                <w:sz w:val="24"/>
                <w:szCs w:val="24"/>
                <w:lang w:val="en-US"/>
              </w:rPr>
              <w:t>Xasanov</w:t>
            </w:r>
            <w:proofErr w:type="spellEnd"/>
            <w:r w:rsidRPr="001E7066">
              <w:rPr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1E7066">
              <w:rPr>
                <w:b w:val="0"/>
                <w:sz w:val="24"/>
                <w:szCs w:val="24"/>
                <w:lang w:val="en-US"/>
              </w:rPr>
              <w:t>Ulug‘</w:t>
            </w:r>
            <w:proofErr w:type="gramEnd"/>
            <w:r w:rsidRPr="001E7066">
              <w:rPr>
                <w:b w:val="0"/>
                <w:sz w:val="24"/>
                <w:szCs w:val="24"/>
                <w:lang w:val="en-US"/>
              </w:rPr>
              <w:t>bek</w:t>
            </w:r>
            <w:proofErr w:type="spellEnd"/>
            <w:r w:rsidRPr="001E7066">
              <w:rPr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7066">
              <w:rPr>
                <w:b w:val="0"/>
                <w:sz w:val="24"/>
                <w:szCs w:val="24"/>
                <w:lang w:val="en-US"/>
              </w:rPr>
              <w:t>Saidakramovich</w:t>
            </w:r>
            <w:proofErr w:type="spellEnd"/>
            <w:r w:rsidRPr="001E7066">
              <w:rPr>
                <w:b w:val="0"/>
                <w:sz w:val="24"/>
                <w:szCs w:val="24"/>
                <w:lang w:val="en-US"/>
              </w:rPr>
              <w:t xml:space="preserve">, Ergashev Ulugbek </w:t>
            </w:r>
            <w:proofErr w:type="spellStart"/>
            <w:r w:rsidRPr="001E7066">
              <w:rPr>
                <w:b w:val="0"/>
                <w:sz w:val="24"/>
                <w:szCs w:val="24"/>
                <w:lang w:val="en-US"/>
              </w:rPr>
              <w:t>Murodovich</w:t>
            </w:r>
            <w:proofErr w:type="spellEnd"/>
          </w:p>
        </w:tc>
        <w:tc>
          <w:tcPr>
            <w:tcW w:w="2988" w:type="dxa"/>
          </w:tcPr>
          <w:p w14:paraId="4684E80E" w14:textId="609863C5" w:rsidR="00C0284A" w:rsidRPr="001E7066" w:rsidRDefault="00C0284A" w:rsidP="00C0284A">
            <w:pPr>
              <w:pStyle w:val="a3"/>
              <w:jc w:val="left"/>
              <w:rPr>
                <w:b w:val="0"/>
                <w:bCs w:val="0"/>
                <w:sz w:val="24"/>
                <w:szCs w:val="24"/>
                <w:lang w:val="en-US"/>
              </w:rPr>
            </w:pPr>
            <w:proofErr w:type="spellStart"/>
            <w:r w:rsidRPr="00096097">
              <w:rPr>
                <w:b w:val="0"/>
                <w:bCs w:val="0"/>
                <w:sz w:val="24"/>
                <w:szCs w:val="24"/>
                <w:lang w:val="en-US"/>
              </w:rPr>
              <w:t>Rasionalizatorlik</w:t>
            </w:r>
            <w:proofErr w:type="spellEnd"/>
            <w:r w:rsidRPr="00096097">
              <w:rPr>
                <w:b w:val="0"/>
                <w:bCs w:val="0"/>
                <w:sz w:val="24"/>
                <w:szCs w:val="24"/>
                <w:lang w:val="en-US"/>
              </w:rPr>
              <w:t xml:space="preserve"> TAKLIF</w:t>
            </w:r>
          </w:p>
        </w:tc>
      </w:tr>
      <w:tr w:rsidR="00C0284A" w:rsidRPr="001E7066" w14:paraId="098C2504" w14:textId="77777777" w:rsidTr="007704C5">
        <w:trPr>
          <w:trHeight w:val="201"/>
        </w:trPr>
        <w:tc>
          <w:tcPr>
            <w:tcW w:w="567" w:type="dxa"/>
          </w:tcPr>
          <w:p w14:paraId="4DE2883A" w14:textId="525A100B" w:rsidR="00C0284A" w:rsidRPr="00144E4B" w:rsidRDefault="00C0284A" w:rsidP="00C0284A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 w:rsidRPr="00144E4B"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25</w:t>
            </w:r>
          </w:p>
        </w:tc>
        <w:tc>
          <w:tcPr>
            <w:tcW w:w="3544" w:type="dxa"/>
          </w:tcPr>
          <w:p w14:paraId="0690F9E2" w14:textId="51386684" w:rsidR="00C0284A" w:rsidRPr="00C0284A" w:rsidRDefault="00C0284A" w:rsidP="00C0284A">
            <w:r w:rsidRPr="00434E4D">
              <w:t xml:space="preserve">Роль пробиотиков в лечении хронических </w:t>
            </w:r>
            <w:proofErr w:type="spellStart"/>
            <w:r w:rsidRPr="00434E4D">
              <w:t>риносинуситов</w:t>
            </w:r>
            <w:proofErr w:type="spellEnd"/>
          </w:p>
        </w:tc>
        <w:tc>
          <w:tcPr>
            <w:tcW w:w="2835" w:type="dxa"/>
          </w:tcPr>
          <w:p w14:paraId="02CEFA4B" w14:textId="7BC1A9A5" w:rsidR="00C0284A" w:rsidRPr="001E7066" w:rsidRDefault="00C0284A" w:rsidP="00C0284A">
            <w:pPr>
              <w:pStyle w:val="a3"/>
              <w:jc w:val="left"/>
              <w:rPr>
                <w:b w:val="0"/>
                <w:bCs w:val="0"/>
                <w:sz w:val="24"/>
                <w:szCs w:val="24"/>
                <w:lang w:val="en-US"/>
              </w:rPr>
            </w:pPr>
            <w:proofErr w:type="spellStart"/>
            <w:r w:rsidRPr="001E7066">
              <w:rPr>
                <w:b w:val="0"/>
                <w:sz w:val="24"/>
                <w:szCs w:val="24"/>
              </w:rPr>
              <w:t>Shayxova</w:t>
            </w:r>
            <w:proofErr w:type="spellEnd"/>
            <w:r w:rsidRPr="001E7066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1E7066">
              <w:rPr>
                <w:b w:val="0"/>
                <w:sz w:val="24"/>
                <w:szCs w:val="24"/>
              </w:rPr>
              <w:t>Xalida</w:t>
            </w:r>
            <w:proofErr w:type="spellEnd"/>
            <w:r w:rsidRPr="001E7066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1E7066">
              <w:rPr>
                <w:b w:val="0"/>
                <w:sz w:val="24"/>
                <w:szCs w:val="24"/>
              </w:rPr>
              <w:t>Erkinovna</w:t>
            </w:r>
            <w:proofErr w:type="spellEnd"/>
          </w:p>
        </w:tc>
        <w:tc>
          <w:tcPr>
            <w:tcW w:w="2988" w:type="dxa"/>
          </w:tcPr>
          <w:p w14:paraId="5964C2A5" w14:textId="4F961B06" w:rsidR="00C0284A" w:rsidRPr="001E7066" w:rsidRDefault="00C0284A" w:rsidP="00C0284A">
            <w:pPr>
              <w:pStyle w:val="a3"/>
              <w:jc w:val="left"/>
              <w:rPr>
                <w:b w:val="0"/>
                <w:bCs w:val="0"/>
                <w:sz w:val="24"/>
                <w:szCs w:val="24"/>
                <w:lang w:val="en-US"/>
              </w:rPr>
            </w:pPr>
            <w:proofErr w:type="spellStart"/>
            <w:r w:rsidRPr="00096097">
              <w:rPr>
                <w:b w:val="0"/>
                <w:bCs w:val="0"/>
                <w:sz w:val="24"/>
                <w:szCs w:val="24"/>
                <w:lang w:val="en-US"/>
              </w:rPr>
              <w:t>Rasionalizatorlik</w:t>
            </w:r>
            <w:proofErr w:type="spellEnd"/>
            <w:r w:rsidRPr="00096097">
              <w:rPr>
                <w:b w:val="0"/>
                <w:bCs w:val="0"/>
                <w:sz w:val="24"/>
                <w:szCs w:val="24"/>
                <w:lang w:val="en-US"/>
              </w:rPr>
              <w:t xml:space="preserve"> TAKLIF</w:t>
            </w:r>
          </w:p>
        </w:tc>
      </w:tr>
      <w:tr w:rsidR="00C0284A" w:rsidRPr="00144E4B" w14:paraId="3368690E" w14:textId="77777777" w:rsidTr="007704C5">
        <w:trPr>
          <w:trHeight w:val="201"/>
        </w:trPr>
        <w:tc>
          <w:tcPr>
            <w:tcW w:w="567" w:type="dxa"/>
          </w:tcPr>
          <w:p w14:paraId="2833AB4C" w14:textId="2B984483" w:rsidR="00C0284A" w:rsidRPr="00144E4B" w:rsidRDefault="00C0284A" w:rsidP="00C0284A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 w:rsidRPr="00144E4B"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26</w:t>
            </w:r>
          </w:p>
        </w:tc>
        <w:tc>
          <w:tcPr>
            <w:tcW w:w="3544" w:type="dxa"/>
          </w:tcPr>
          <w:p w14:paraId="613F418C" w14:textId="4C97873A" w:rsidR="00C0284A" w:rsidRPr="00144E4B" w:rsidRDefault="00C0284A" w:rsidP="00C0284A">
            <w:r w:rsidRPr="00434E4D">
              <w:t xml:space="preserve">Ведение лечение беременных женщин с заболеваниями </w:t>
            </w:r>
            <w:proofErr w:type="spellStart"/>
            <w:r w:rsidRPr="00434E4D">
              <w:t>оториноларингологичих</w:t>
            </w:r>
            <w:proofErr w:type="spellEnd"/>
            <w:r w:rsidRPr="00434E4D">
              <w:t xml:space="preserve"> органов</w:t>
            </w:r>
          </w:p>
        </w:tc>
        <w:tc>
          <w:tcPr>
            <w:tcW w:w="2835" w:type="dxa"/>
          </w:tcPr>
          <w:p w14:paraId="52C287E0" w14:textId="6C2B91F0" w:rsidR="00C0284A" w:rsidRPr="00C0284A" w:rsidRDefault="00C0284A" w:rsidP="00C0284A">
            <w:pPr>
              <w:pStyle w:val="a3"/>
              <w:jc w:val="left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C0284A">
              <w:rPr>
                <w:b w:val="0"/>
                <w:bCs w:val="0"/>
                <w:sz w:val="24"/>
                <w:szCs w:val="24"/>
              </w:rPr>
              <w:t>Bakiyeva</w:t>
            </w:r>
            <w:proofErr w:type="spellEnd"/>
            <w:r w:rsidRPr="00C0284A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C0284A">
              <w:rPr>
                <w:b w:val="0"/>
                <w:bCs w:val="0"/>
                <w:sz w:val="24"/>
                <w:szCs w:val="24"/>
              </w:rPr>
              <w:t>Shaxlo</w:t>
            </w:r>
            <w:proofErr w:type="spellEnd"/>
            <w:r w:rsidRPr="00C0284A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C0284A">
              <w:rPr>
                <w:b w:val="0"/>
                <w:bCs w:val="0"/>
                <w:sz w:val="24"/>
                <w:szCs w:val="24"/>
              </w:rPr>
              <w:t>Xamidullayevna</w:t>
            </w:r>
            <w:proofErr w:type="spellEnd"/>
          </w:p>
        </w:tc>
        <w:tc>
          <w:tcPr>
            <w:tcW w:w="2988" w:type="dxa"/>
          </w:tcPr>
          <w:p w14:paraId="0BE38B6C" w14:textId="5E8A842B" w:rsidR="00C0284A" w:rsidRPr="00144E4B" w:rsidRDefault="00C0284A" w:rsidP="00C0284A">
            <w:pPr>
              <w:pStyle w:val="a3"/>
              <w:jc w:val="left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096097">
              <w:rPr>
                <w:b w:val="0"/>
                <w:bCs w:val="0"/>
                <w:sz w:val="24"/>
                <w:szCs w:val="24"/>
                <w:lang w:val="en-US"/>
              </w:rPr>
              <w:t>Rasionalizatorlik</w:t>
            </w:r>
            <w:proofErr w:type="spellEnd"/>
            <w:r w:rsidRPr="00096097">
              <w:rPr>
                <w:b w:val="0"/>
                <w:bCs w:val="0"/>
                <w:sz w:val="24"/>
                <w:szCs w:val="24"/>
                <w:lang w:val="en-US"/>
              </w:rPr>
              <w:t xml:space="preserve"> TAKLIF</w:t>
            </w:r>
          </w:p>
        </w:tc>
      </w:tr>
      <w:tr w:rsidR="00C0284A" w:rsidRPr="00144E4B" w14:paraId="51DFE6FD" w14:textId="77777777" w:rsidTr="00BC16D8">
        <w:trPr>
          <w:trHeight w:val="201"/>
        </w:trPr>
        <w:tc>
          <w:tcPr>
            <w:tcW w:w="567" w:type="dxa"/>
          </w:tcPr>
          <w:p w14:paraId="7CA350D5" w14:textId="272FD4AE" w:rsidR="00C0284A" w:rsidRPr="00144E4B" w:rsidRDefault="00C0284A" w:rsidP="00C0284A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 w:rsidRPr="00144E4B"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27</w:t>
            </w:r>
          </w:p>
        </w:tc>
        <w:tc>
          <w:tcPr>
            <w:tcW w:w="3544" w:type="dxa"/>
          </w:tcPr>
          <w:p w14:paraId="2061039A" w14:textId="02FD59B0" w:rsidR="00C0284A" w:rsidRPr="001E7066" w:rsidRDefault="00C0284A" w:rsidP="00C0284A">
            <w:pPr>
              <w:rPr>
                <w:bCs/>
              </w:rPr>
            </w:pPr>
            <w:r w:rsidRPr="00434E4D">
              <w:t xml:space="preserve">Способ применение препарата </w:t>
            </w:r>
            <w:proofErr w:type="spellStart"/>
            <w:r w:rsidRPr="00434E4D">
              <w:t>декосан</w:t>
            </w:r>
            <w:proofErr w:type="spellEnd"/>
            <w:r w:rsidRPr="00434E4D">
              <w:t xml:space="preserve"> при хроническом тонзиллите у беременных</w:t>
            </w:r>
          </w:p>
        </w:tc>
        <w:tc>
          <w:tcPr>
            <w:tcW w:w="2835" w:type="dxa"/>
          </w:tcPr>
          <w:p w14:paraId="44D3E71D" w14:textId="4C667646" w:rsidR="00C0284A" w:rsidRPr="001E7066" w:rsidRDefault="00C0284A" w:rsidP="00C0284A">
            <w:pPr>
              <w:jc w:val="both"/>
            </w:pPr>
            <w:proofErr w:type="spellStart"/>
            <w:r w:rsidRPr="00B633AF">
              <w:t>Bakiyeva</w:t>
            </w:r>
            <w:proofErr w:type="spellEnd"/>
            <w:r w:rsidRPr="00B633AF">
              <w:t xml:space="preserve"> </w:t>
            </w:r>
            <w:proofErr w:type="spellStart"/>
            <w:r w:rsidRPr="00B633AF">
              <w:t>Shaxlo</w:t>
            </w:r>
            <w:proofErr w:type="spellEnd"/>
            <w:r w:rsidRPr="00B633AF">
              <w:t xml:space="preserve"> </w:t>
            </w:r>
            <w:proofErr w:type="spellStart"/>
            <w:r w:rsidRPr="00B633AF">
              <w:t>Xamidullayevna</w:t>
            </w:r>
            <w:proofErr w:type="spellEnd"/>
          </w:p>
        </w:tc>
        <w:tc>
          <w:tcPr>
            <w:tcW w:w="2988" w:type="dxa"/>
          </w:tcPr>
          <w:p w14:paraId="105617E8" w14:textId="11D44443" w:rsidR="00C0284A" w:rsidRPr="001E7066" w:rsidRDefault="00C0284A" w:rsidP="00C0284A">
            <w:pPr>
              <w:pStyle w:val="a3"/>
              <w:jc w:val="left"/>
            </w:pPr>
            <w:proofErr w:type="spellStart"/>
            <w:r w:rsidRPr="00096097">
              <w:rPr>
                <w:b w:val="0"/>
                <w:bCs w:val="0"/>
                <w:sz w:val="24"/>
                <w:szCs w:val="24"/>
                <w:lang w:val="en-US"/>
              </w:rPr>
              <w:t>Rasionalizatorlik</w:t>
            </w:r>
            <w:proofErr w:type="spellEnd"/>
            <w:r w:rsidRPr="00096097">
              <w:rPr>
                <w:b w:val="0"/>
                <w:bCs w:val="0"/>
                <w:sz w:val="24"/>
                <w:szCs w:val="24"/>
                <w:lang w:val="en-US"/>
              </w:rPr>
              <w:t xml:space="preserve"> TAKLIF</w:t>
            </w:r>
          </w:p>
        </w:tc>
      </w:tr>
      <w:tr w:rsidR="00C0284A" w:rsidRPr="00144E4B" w14:paraId="133C0DF8" w14:textId="77777777" w:rsidTr="00BC16D8">
        <w:trPr>
          <w:trHeight w:val="201"/>
        </w:trPr>
        <w:tc>
          <w:tcPr>
            <w:tcW w:w="567" w:type="dxa"/>
          </w:tcPr>
          <w:p w14:paraId="59BC9C54" w14:textId="09C6C2EF" w:rsidR="00C0284A" w:rsidRPr="00144E4B" w:rsidRDefault="00C0284A" w:rsidP="00C0284A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 w:rsidRPr="00144E4B"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28</w:t>
            </w:r>
          </w:p>
        </w:tc>
        <w:tc>
          <w:tcPr>
            <w:tcW w:w="3544" w:type="dxa"/>
          </w:tcPr>
          <w:p w14:paraId="33C626EC" w14:textId="174B66E1" w:rsidR="00C0284A" w:rsidRPr="00144E4B" w:rsidRDefault="00C0284A" w:rsidP="00C0284A">
            <w:proofErr w:type="spellStart"/>
            <w:r w:rsidRPr="00832459">
              <w:t>Aллергик</w:t>
            </w:r>
            <w:proofErr w:type="spellEnd"/>
            <w:r w:rsidRPr="00832459">
              <w:t xml:space="preserve"> </w:t>
            </w:r>
            <w:proofErr w:type="spellStart"/>
            <w:r w:rsidRPr="00832459">
              <w:t>касалликлари</w:t>
            </w:r>
            <w:proofErr w:type="spellEnd"/>
            <w:r w:rsidRPr="00832459">
              <w:t xml:space="preserve"> бор </w:t>
            </w:r>
            <w:proofErr w:type="spellStart"/>
            <w:r w:rsidRPr="00832459">
              <w:t>беморларда</w:t>
            </w:r>
            <w:proofErr w:type="spellEnd"/>
            <w:r w:rsidRPr="00832459">
              <w:t xml:space="preserve"> </w:t>
            </w:r>
            <w:proofErr w:type="spellStart"/>
            <w:r w:rsidRPr="00832459">
              <w:t>риносинуситларни</w:t>
            </w:r>
            <w:proofErr w:type="spellEnd"/>
            <w:r w:rsidRPr="00832459">
              <w:t xml:space="preserve"> </w:t>
            </w:r>
            <w:proofErr w:type="spellStart"/>
            <w:r w:rsidRPr="00832459">
              <w:t>даволаш</w:t>
            </w:r>
            <w:proofErr w:type="spellEnd"/>
            <w:r w:rsidRPr="00832459">
              <w:t xml:space="preserve"> </w:t>
            </w:r>
            <w:proofErr w:type="spellStart"/>
            <w:r w:rsidRPr="00832459">
              <w:t>самарадорлигини</w:t>
            </w:r>
            <w:proofErr w:type="spellEnd"/>
            <w:r w:rsidRPr="00832459">
              <w:t xml:space="preserve"> </w:t>
            </w:r>
            <w:proofErr w:type="spellStart"/>
            <w:r w:rsidRPr="00832459">
              <w:t>баҳолаш</w:t>
            </w:r>
            <w:proofErr w:type="spellEnd"/>
          </w:p>
        </w:tc>
        <w:tc>
          <w:tcPr>
            <w:tcW w:w="2835" w:type="dxa"/>
          </w:tcPr>
          <w:p w14:paraId="53CFEE7F" w14:textId="42B6837B" w:rsidR="00C0284A" w:rsidRPr="00144E4B" w:rsidRDefault="00C0284A" w:rsidP="00C0284A">
            <w:pPr>
              <w:jc w:val="both"/>
            </w:pPr>
            <w:r w:rsidRPr="000318B3">
              <w:t xml:space="preserve">Хасанов Улугбек </w:t>
            </w:r>
            <w:proofErr w:type="spellStart"/>
            <w:r w:rsidRPr="000318B3">
              <w:t>Саидакрамович</w:t>
            </w:r>
            <w:proofErr w:type="spellEnd"/>
            <w:r w:rsidRPr="000318B3">
              <w:t xml:space="preserve">, Хайдарова Гавхар </w:t>
            </w:r>
            <w:proofErr w:type="spellStart"/>
            <w:r w:rsidRPr="000318B3">
              <w:t>Саидахматовна</w:t>
            </w:r>
            <w:proofErr w:type="spellEnd"/>
            <w:r w:rsidRPr="000318B3">
              <w:t xml:space="preserve">, Ахмедова </w:t>
            </w:r>
            <w:proofErr w:type="spellStart"/>
            <w:r w:rsidRPr="000318B3">
              <w:t>Зиёда</w:t>
            </w:r>
            <w:proofErr w:type="spellEnd"/>
            <w:r w:rsidRPr="000318B3">
              <w:t xml:space="preserve"> </w:t>
            </w:r>
            <w:proofErr w:type="spellStart"/>
            <w:r w:rsidRPr="000318B3">
              <w:t>Анваровна</w:t>
            </w:r>
            <w:proofErr w:type="spellEnd"/>
          </w:p>
        </w:tc>
        <w:tc>
          <w:tcPr>
            <w:tcW w:w="2988" w:type="dxa"/>
          </w:tcPr>
          <w:p w14:paraId="6AFD51E7" w14:textId="6EDED2EF" w:rsidR="00C0284A" w:rsidRPr="00144E4B" w:rsidRDefault="00C0284A" w:rsidP="00C0284A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proofErr w:type="spellStart"/>
            <w:r w:rsidRPr="00144E4B"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Uslubiy</w:t>
            </w:r>
            <w:proofErr w:type="spellEnd"/>
            <w:r w:rsidRPr="00144E4B"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44E4B"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tavsiyanoma</w:t>
            </w:r>
            <w:proofErr w:type="spellEnd"/>
          </w:p>
        </w:tc>
      </w:tr>
      <w:tr w:rsidR="00C0284A" w:rsidRPr="00144E4B" w14:paraId="7953EF70" w14:textId="77777777" w:rsidTr="00DF507D">
        <w:trPr>
          <w:trHeight w:val="201"/>
        </w:trPr>
        <w:tc>
          <w:tcPr>
            <w:tcW w:w="567" w:type="dxa"/>
          </w:tcPr>
          <w:p w14:paraId="6997CE5D" w14:textId="35C34FA8" w:rsidR="00C0284A" w:rsidRPr="00144E4B" w:rsidRDefault="00C0284A" w:rsidP="00C0284A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lastRenderedPageBreak/>
              <w:t>29</w:t>
            </w:r>
          </w:p>
        </w:tc>
        <w:tc>
          <w:tcPr>
            <w:tcW w:w="3544" w:type="dxa"/>
          </w:tcPr>
          <w:p w14:paraId="7FD4BF64" w14:textId="754EFF13" w:rsidR="00C0284A" w:rsidRPr="00C0284A" w:rsidRDefault="00C0284A" w:rsidP="00C0284A">
            <w:pPr>
              <w:rPr>
                <w:lang w:val="en-GB"/>
              </w:rPr>
            </w:pPr>
            <w:r w:rsidRPr="00832459">
              <w:t>Аллергик</w:t>
            </w:r>
            <w:r w:rsidRPr="001E7066">
              <w:rPr>
                <w:lang w:val="en-GB"/>
              </w:rPr>
              <w:t xml:space="preserve"> </w:t>
            </w:r>
            <w:proofErr w:type="spellStart"/>
            <w:r w:rsidRPr="00832459">
              <w:t>ринитда</w:t>
            </w:r>
            <w:proofErr w:type="spellEnd"/>
            <w:r w:rsidRPr="001E7066">
              <w:rPr>
                <w:lang w:val="en-GB"/>
              </w:rPr>
              <w:t xml:space="preserve"> </w:t>
            </w:r>
            <w:proofErr w:type="spellStart"/>
            <w:r w:rsidRPr="00832459">
              <w:t>қон</w:t>
            </w:r>
            <w:proofErr w:type="spellEnd"/>
            <w:r w:rsidRPr="001E7066">
              <w:rPr>
                <w:lang w:val="en-GB"/>
              </w:rPr>
              <w:t xml:space="preserve"> </w:t>
            </w:r>
            <w:proofErr w:type="spellStart"/>
            <w:r w:rsidRPr="00832459">
              <w:t>зардобида</w:t>
            </w:r>
            <w:proofErr w:type="spellEnd"/>
            <w:r w:rsidRPr="001E7066">
              <w:rPr>
                <w:lang w:val="en-GB"/>
              </w:rPr>
              <w:t xml:space="preserve"> IL-4, IL-13 </w:t>
            </w:r>
            <w:r w:rsidRPr="00832459">
              <w:t>в</w:t>
            </w:r>
            <w:r w:rsidRPr="001E7066">
              <w:rPr>
                <w:lang w:val="en-GB"/>
              </w:rPr>
              <w:t xml:space="preserve">a </w:t>
            </w:r>
            <w:r w:rsidRPr="00832459">
              <w:t>иммуноглобулин</w:t>
            </w:r>
            <w:r w:rsidRPr="001E7066">
              <w:rPr>
                <w:lang w:val="en-GB"/>
              </w:rPr>
              <w:t xml:space="preserve"> E </w:t>
            </w:r>
            <w:r w:rsidRPr="00832459">
              <w:t>ни</w:t>
            </w:r>
            <w:r w:rsidRPr="001E7066">
              <w:rPr>
                <w:lang w:val="en-GB"/>
              </w:rPr>
              <w:t xml:space="preserve"> </w:t>
            </w:r>
            <w:proofErr w:type="spellStart"/>
            <w:r w:rsidRPr="00832459">
              <w:t>кўрсаткичларини</w:t>
            </w:r>
            <w:proofErr w:type="spellEnd"/>
            <w:r w:rsidRPr="001E7066">
              <w:rPr>
                <w:lang w:val="en-GB"/>
              </w:rPr>
              <w:t xml:space="preserve"> </w:t>
            </w:r>
            <w:proofErr w:type="spellStart"/>
            <w:r w:rsidRPr="00832459">
              <w:t>баҳолаш</w:t>
            </w:r>
            <w:proofErr w:type="spellEnd"/>
            <w:r w:rsidRPr="001E7066">
              <w:rPr>
                <w:lang w:val="en-GB"/>
              </w:rPr>
              <w:t>.</w:t>
            </w:r>
          </w:p>
        </w:tc>
        <w:tc>
          <w:tcPr>
            <w:tcW w:w="2835" w:type="dxa"/>
          </w:tcPr>
          <w:p w14:paraId="1FBF57F7" w14:textId="729C7D9A" w:rsidR="00C0284A" w:rsidRPr="00144E4B" w:rsidRDefault="00C0284A" w:rsidP="00C0284A">
            <w:pPr>
              <w:jc w:val="both"/>
            </w:pPr>
            <w:r w:rsidRPr="000318B3">
              <w:t xml:space="preserve">Хасанов Улугбек </w:t>
            </w:r>
            <w:proofErr w:type="spellStart"/>
            <w:r w:rsidRPr="000318B3">
              <w:t>Саидакрамович</w:t>
            </w:r>
            <w:proofErr w:type="spellEnd"/>
            <w:r w:rsidRPr="000318B3">
              <w:t xml:space="preserve">, Хайдарова Гавхар </w:t>
            </w:r>
            <w:proofErr w:type="spellStart"/>
            <w:r w:rsidRPr="000318B3">
              <w:t>Саидахматовна</w:t>
            </w:r>
            <w:proofErr w:type="spellEnd"/>
            <w:r w:rsidRPr="000318B3">
              <w:t xml:space="preserve">, Ахмедова </w:t>
            </w:r>
            <w:proofErr w:type="spellStart"/>
            <w:r w:rsidRPr="000318B3">
              <w:t>Зиёда</w:t>
            </w:r>
            <w:proofErr w:type="spellEnd"/>
            <w:r w:rsidRPr="000318B3">
              <w:t xml:space="preserve"> </w:t>
            </w:r>
            <w:proofErr w:type="spellStart"/>
            <w:r w:rsidRPr="000318B3">
              <w:t>Анваровна</w:t>
            </w:r>
            <w:proofErr w:type="spellEnd"/>
          </w:p>
        </w:tc>
        <w:tc>
          <w:tcPr>
            <w:tcW w:w="2988" w:type="dxa"/>
          </w:tcPr>
          <w:p w14:paraId="0A9E634B" w14:textId="788B66F7" w:rsidR="00C0284A" w:rsidRPr="00144E4B" w:rsidRDefault="00C0284A" w:rsidP="00C0284A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proofErr w:type="spellStart"/>
            <w:r w:rsidRPr="00BB7C5C"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Uslubiy</w:t>
            </w:r>
            <w:proofErr w:type="spellEnd"/>
            <w:r w:rsidRPr="00BB7C5C"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B7C5C"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tavsiyanoma</w:t>
            </w:r>
            <w:proofErr w:type="spellEnd"/>
          </w:p>
        </w:tc>
      </w:tr>
      <w:tr w:rsidR="00C0284A" w:rsidRPr="001E7066" w14:paraId="1A3A2A0D" w14:textId="77777777" w:rsidTr="00DF507D">
        <w:trPr>
          <w:trHeight w:val="201"/>
        </w:trPr>
        <w:tc>
          <w:tcPr>
            <w:tcW w:w="567" w:type="dxa"/>
          </w:tcPr>
          <w:p w14:paraId="1434A53F" w14:textId="754F3487" w:rsidR="00C0284A" w:rsidRPr="00144E4B" w:rsidRDefault="00C0284A" w:rsidP="00C0284A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30</w:t>
            </w:r>
          </w:p>
        </w:tc>
        <w:tc>
          <w:tcPr>
            <w:tcW w:w="3544" w:type="dxa"/>
          </w:tcPr>
          <w:p w14:paraId="42B43150" w14:textId="16FA12D6" w:rsidR="00C0284A" w:rsidRPr="001E7066" w:rsidRDefault="00C0284A" w:rsidP="00C0284A">
            <w:pPr>
              <w:rPr>
                <w:lang w:val="en-GB"/>
              </w:rPr>
            </w:pPr>
            <w:proofErr w:type="spellStart"/>
            <w:r w:rsidRPr="001E7066">
              <w:rPr>
                <w:lang w:val="en-US"/>
              </w:rPr>
              <w:t>Burun</w:t>
            </w:r>
            <w:proofErr w:type="spellEnd"/>
            <w:r w:rsidRPr="001E7066">
              <w:rPr>
                <w:lang w:val="en-US"/>
              </w:rPr>
              <w:t xml:space="preserve"> </w:t>
            </w:r>
            <w:proofErr w:type="spellStart"/>
            <w:proofErr w:type="gramStart"/>
            <w:r w:rsidRPr="001E7066">
              <w:rPr>
                <w:lang w:val="en-US"/>
              </w:rPr>
              <w:t>bo‘</w:t>
            </w:r>
            <w:proofErr w:type="gramEnd"/>
            <w:r w:rsidRPr="001E7066">
              <w:rPr>
                <w:lang w:val="en-US"/>
              </w:rPr>
              <w:t>shlig‘ida</w:t>
            </w:r>
            <w:proofErr w:type="spellEnd"/>
            <w:r w:rsidRPr="001E7066">
              <w:rPr>
                <w:lang w:val="en-US"/>
              </w:rPr>
              <w:t xml:space="preserve"> </w:t>
            </w:r>
            <w:proofErr w:type="spellStart"/>
            <w:r w:rsidRPr="001E7066">
              <w:rPr>
                <w:lang w:val="en-US"/>
              </w:rPr>
              <w:t>o‘tkazilgan</w:t>
            </w:r>
            <w:proofErr w:type="spellEnd"/>
            <w:r w:rsidRPr="001E7066">
              <w:rPr>
                <w:lang w:val="en-US"/>
              </w:rPr>
              <w:t xml:space="preserve"> </w:t>
            </w:r>
            <w:proofErr w:type="spellStart"/>
            <w:r w:rsidRPr="001E7066">
              <w:rPr>
                <w:lang w:val="en-US"/>
              </w:rPr>
              <w:t>qo‘shma</w:t>
            </w:r>
            <w:proofErr w:type="spellEnd"/>
            <w:r w:rsidRPr="001E7066">
              <w:rPr>
                <w:lang w:val="en-US"/>
              </w:rPr>
              <w:t xml:space="preserve"> </w:t>
            </w:r>
            <w:proofErr w:type="spellStart"/>
            <w:r w:rsidRPr="001E7066">
              <w:rPr>
                <w:lang w:val="en-US"/>
              </w:rPr>
              <w:t>jarroxlik</w:t>
            </w:r>
            <w:proofErr w:type="spellEnd"/>
            <w:r w:rsidRPr="001E7066">
              <w:rPr>
                <w:lang w:val="en-US"/>
              </w:rPr>
              <w:t xml:space="preserve"> </w:t>
            </w:r>
            <w:proofErr w:type="spellStart"/>
            <w:r w:rsidRPr="001E7066">
              <w:rPr>
                <w:lang w:val="en-US"/>
              </w:rPr>
              <w:t>amaliyotida</w:t>
            </w:r>
            <w:proofErr w:type="spellEnd"/>
            <w:r w:rsidRPr="001E7066">
              <w:rPr>
                <w:lang w:val="en-US"/>
              </w:rPr>
              <w:t xml:space="preserve"> </w:t>
            </w:r>
            <w:proofErr w:type="spellStart"/>
            <w:r w:rsidRPr="001E7066">
              <w:rPr>
                <w:lang w:val="en-US"/>
              </w:rPr>
              <w:t>burun</w:t>
            </w:r>
            <w:proofErr w:type="spellEnd"/>
            <w:r w:rsidRPr="001E7066">
              <w:rPr>
                <w:lang w:val="en-US"/>
              </w:rPr>
              <w:t xml:space="preserve"> </w:t>
            </w:r>
            <w:proofErr w:type="spellStart"/>
            <w:r w:rsidRPr="001E7066">
              <w:rPr>
                <w:lang w:val="en-US"/>
              </w:rPr>
              <w:t>tamponadasi</w:t>
            </w:r>
            <w:proofErr w:type="spellEnd"/>
            <w:r w:rsidRPr="001E7066">
              <w:rPr>
                <w:lang w:val="en-US"/>
              </w:rPr>
              <w:t xml:space="preserve"> </w:t>
            </w:r>
            <w:proofErr w:type="spellStart"/>
            <w:r w:rsidRPr="001E7066">
              <w:rPr>
                <w:lang w:val="en-US"/>
              </w:rPr>
              <w:t>turli</w:t>
            </w:r>
            <w:proofErr w:type="spellEnd"/>
            <w:r w:rsidRPr="001E7066">
              <w:rPr>
                <w:lang w:val="en-US"/>
              </w:rPr>
              <w:t xml:space="preserve"> </w:t>
            </w:r>
            <w:proofErr w:type="spellStart"/>
            <w:r w:rsidRPr="001E7066">
              <w:rPr>
                <w:lang w:val="en-US"/>
              </w:rPr>
              <w:t>usullarining</w:t>
            </w:r>
            <w:proofErr w:type="spellEnd"/>
            <w:r w:rsidRPr="001E7066">
              <w:rPr>
                <w:lang w:val="en-US"/>
              </w:rPr>
              <w:t xml:space="preserve"> </w:t>
            </w:r>
            <w:proofErr w:type="spellStart"/>
            <w:r w:rsidRPr="001E7066">
              <w:rPr>
                <w:lang w:val="en-US"/>
              </w:rPr>
              <w:t>samaradorligini</w:t>
            </w:r>
            <w:proofErr w:type="spellEnd"/>
            <w:r w:rsidRPr="001E7066">
              <w:rPr>
                <w:lang w:val="en-US"/>
              </w:rPr>
              <w:t xml:space="preserve"> </w:t>
            </w:r>
            <w:proofErr w:type="spellStart"/>
            <w:r w:rsidRPr="001E7066">
              <w:rPr>
                <w:lang w:val="en-US"/>
              </w:rPr>
              <w:t>baholash</w:t>
            </w:r>
            <w:proofErr w:type="spellEnd"/>
          </w:p>
        </w:tc>
        <w:tc>
          <w:tcPr>
            <w:tcW w:w="2835" w:type="dxa"/>
          </w:tcPr>
          <w:p w14:paraId="15D49239" w14:textId="12B14E06" w:rsidR="00C0284A" w:rsidRPr="001E7066" w:rsidRDefault="00C0284A" w:rsidP="00C0284A">
            <w:pPr>
              <w:jc w:val="both"/>
            </w:pPr>
            <w:r w:rsidRPr="000318B3">
              <w:t xml:space="preserve">Хасанов Улугбек </w:t>
            </w:r>
            <w:proofErr w:type="spellStart"/>
            <w:r w:rsidRPr="000318B3">
              <w:t>Саидакрамович</w:t>
            </w:r>
            <w:proofErr w:type="spellEnd"/>
            <w:r w:rsidRPr="000318B3">
              <w:t xml:space="preserve">, Рахимов </w:t>
            </w:r>
            <w:proofErr w:type="spellStart"/>
            <w:r w:rsidRPr="000318B3">
              <w:t>Акмал</w:t>
            </w:r>
            <w:proofErr w:type="spellEnd"/>
            <w:r w:rsidRPr="000318B3">
              <w:t xml:space="preserve"> </w:t>
            </w:r>
          </w:p>
        </w:tc>
        <w:tc>
          <w:tcPr>
            <w:tcW w:w="2988" w:type="dxa"/>
          </w:tcPr>
          <w:p w14:paraId="16FA451D" w14:textId="370AEB16" w:rsidR="00C0284A" w:rsidRPr="001E7066" w:rsidRDefault="00C0284A" w:rsidP="00C0284A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</w:rPr>
            </w:pPr>
            <w:proofErr w:type="spellStart"/>
            <w:r w:rsidRPr="00BB7C5C"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Uslubiy</w:t>
            </w:r>
            <w:proofErr w:type="spellEnd"/>
            <w:r w:rsidRPr="00BB7C5C"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B7C5C"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tavsiyanoma</w:t>
            </w:r>
            <w:proofErr w:type="spellEnd"/>
          </w:p>
        </w:tc>
      </w:tr>
      <w:tr w:rsidR="00C0284A" w:rsidRPr="001E7066" w14:paraId="1DC01FEC" w14:textId="77777777" w:rsidTr="00DF507D">
        <w:trPr>
          <w:trHeight w:val="201"/>
        </w:trPr>
        <w:tc>
          <w:tcPr>
            <w:tcW w:w="567" w:type="dxa"/>
          </w:tcPr>
          <w:p w14:paraId="03083E40" w14:textId="41C43092" w:rsidR="00C0284A" w:rsidRPr="00144E4B" w:rsidRDefault="00C0284A" w:rsidP="00C0284A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31</w:t>
            </w:r>
          </w:p>
        </w:tc>
        <w:tc>
          <w:tcPr>
            <w:tcW w:w="3544" w:type="dxa"/>
          </w:tcPr>
          <w:p w14:paraId="6E48BC31" w14:textId="38E97998" w:rsidR="00C0284A" w:rsidRPr="001E7066" w:rsidRDefault="00C0284A" w:rsidP="00C0284A">
            <w:pPr>
              <w:rPr>
                <w:lang w:val="en-US"/>
              </w:rPr>
            </w:pPr>
            <w:proofErr w:type="spellStart"/>
            <w:r w:rsidRPr="001E7066">
              <w:rPr>
                <w:lang w:val="en-US"/>
              </w:rPr>
              <w:t>Burun</w:t>
            </w:r>
            <w:proofErr w:type="spellEnd"/>
            <w:r w:rsidRPr="001E7066">
              <w:rPr>
                <w:lang w:val="en-US"/>
              </w:rPr>
              <w:t xml:space="preserve"> </w:t>
            </w:r>
            <w:proofErr w:type="spellStart"/>
            <w:proofErr w:type="gramStart"/>
            <w:r w:rsidRPr="001E7066">
              <w:rPr>
                <w:lang w:val="en-US"/>
              </w:rPr>
              <w:t>bo‘</w:t>
            </w:r>
            <w:proofErr w:type="gramEnd"/>
            <w:r w:rsidRPr="001E7066">
              <w:rPr>
                <w:lang w:val="en-US"/>
              </w:rPr>
              <w:t>shlig‘ida</w:t>
            </w:r>
            <w:proofErr w:type="spellEnd"/>
            <w:r w:rsidRPr="001E7066">
              <w:rPr>
                <w:lang w:val="en-US"/>
              </w:rPr>
              <w:t xml:space="preserve"> </w:t>
            </w:r>
            <w:proofErr w:type="spellStart"/>
            <w:r w:rsidRPr="001E7066">
              <w:rPr>
                <w:lang w:val="en-US"/>
              </w:rPr>
              <w:t>o‘tkazilgan</w:t>
            </w:r>
            <w:proofErr w:type="spellEnd"/>
            <w:r w:rsidRPr="001E7066">
              <w:rPr>
                <w:lang w:val="en-US"/>
              </w:rPr>
              <w:t xml:space="preserve"> </w:t>
            </w:r>
            <w:proofErr w:type="spellStart"/>
            <w:r w:rsidRPr="001E7066">
              <w:rPr>
                <w:lang w:val="en-US"/>
              </w:rPr>
              <w:t>qo‘shma</w:t>
            </w:r>
            <w:proofErr w:type="spellEnd"/>
            <w:r w:rsidRPr="001E7066">
              <w:rPr>
                <w:lang w:val="en-US"/>
              </w:rPr>
              <w:t xml:space="preserve"> </w:t>
            </w:r>
            <w:proofErr w:type="spellStart"/>
            <w:r w:rsidRPr="001E7066">
              <w:rPr>
                <w:lang w:val="en-US"/>
              </w:rPr>
              <w:t>jarroxlik</w:t>
            </w:r>
            <w:proofErr w:type="spellEnd"/>
            <w:r w:rsidRPr="001E7066">
              <w:rPr>
                <w:lang w:val="en-US"/>
              </w:rPr>
              <w:t xml:space="preserve"> </w:t>
            </w:r>
            <w:proofErr w:type="spellStart"/>
            <w:r w:rsidRPr="001E7066">
              <w:rPr>
                <w:lang w:val="en-US"/>
              </w:rPr>
              <w:t>amaliyotidan</w:t>
            </w:r>
            <w:proofErr w:type="spellEnd"/>
            <w:r w:rsidRPr="001E7066">
              <w:rPr>
                <w:lang w:val="en-US"/>
              </w:rPr>
              <w:t xml:space="preserve"> </w:t>
            </w:r>
            <w:proofErr w:type="spellStart"/>
            <w:r w:rsidRPr="001E7066">
              <w:rPr>
                <w:lang w:val="en-US"/>
              </w:rPr>
              <w:t>so‘ng</w:t>
            </w:r>
            <w:proofErr w:type="spellEnd"/>
            <w:r w:rsidRPr="001E7066">
              <w:rPr>
                <w:lang w:val="en-US"/>
              </w:rPr>
              <w:t xml:space="preserve"> </w:t>
            </w:r>
            <w:proofErr w:type="spellStart"/>
            <w:r w:rsidRPr="001E7066">
              <w:rPr>
                <w:lang w:val="en-US"/>
              </w:rPr>
              <w:t>burun</w:t>
            </w:r>
            <w:proofErr w:type="spellEnd"/>
            <w:r w:rsidRPr="001E7066">
              <w:rPr>
                <w:lang w:val="en-US"/>
              </w:rPr>
              <w:t xml:space="preserve"> </w:t>
            </w:r>
            <w:proofErr w:type="spellStart"/>
            <w:r w:rsidRPr="001E7066">
              <w:rPr>
                <w:lang w:val="en-US"/>
              </w:rPr>
              <w:t>shilliq</w:t>
            </w:r>
            <w:proofErr w:type="spellEnd"/>
            <w:r w:rsidRPr="001E7066">
              <w:rPr>
                <w:lang w:val="en-US"/>
              </w:rPr>
              <w:t xml:space="preserve"> </w:t>
            </w:r>
            <w:proofErr w:type="spellStart"/>
            <w:r w:rsidRPr="001E7066">
              <w:rPr>
                <w:lang w:val="en-US"/>
              </w:rPr>
              <w:t>qavatining</w:t>
            </w:r>
            <w:proofErr w:type="spellEnd"/>
            <w:r w:rsidRPr="001E7066">
              <w:rPr>
                <w:lang w:val="en-US"/>
              </w:rPr>
              <w:t xml:space="preserve"> </w:t>
            </w:r>
            <w:proofErr w:type="spellStart"/>
            <w:r w:rsidRPr="001E7066">
              <w:rPr>
                <w:lang w:val="en-US"/>
              </w:rPr>
              <w:t>xolatini</w:t>
            </w:r>
            <w:proofErr w:type="spellEnd"/>
            <w:r w:rsidRPr="001E7066">
              <w:rPr>
                <w:lang w:val="en-US"/>
              </w:rPr>
              <w:t xml:space="preserve"> </w:t>
            </w:r>
            <w:proofErr w:type="spellStart"/>
            <w:r w:rsidRPr="001E7066">
              <w:rPr>
                <w:lang w:val="en-US"/>
              </w:rPr>
              <w:t>baholash</w:t>
            </w:r>
            <w:proofErr w:type="spellEnd"/>
          </w:p>
        </w:tc>
        <w:tc>
          <w:tcPr>
            <w:tcW w:w="2835" w:type="dxa"/>
          </w:tcPr>
          <w:p w14:paraId="7768A4AD" w14:textId="6FEA8472" w:rsidR="00C0284A" w:rsidRPr="001E7066" w:rsidRDefault="00C0284A" w:rsidP="00C0284A">
            <w:pPr>
              <w:jc w:val="both"/>
            </w:pPr>
            <w:r w:rsidRPr="000318B3">
              <w:t xml:space="preserve">Хасанов Улугбек </w:t>
            </w:r>
            <w:proofErr w:type="spellStart"/>
            <w:r w:rsidRPr="000318B3">
              <w:t>Саидакрамович</w:t>
            </w:r>
            <w:proofErr w:type="spellEnd"/>
            <w:r w:rsidRPr="000318B3">
              <w:t xml:space="preserve">, Рахимов </w:t>
            </w:r>
            <w:proofErr w:type="spellStart"/>
            <w:r w:rsidRPr="000318B3">
              <w:t>Акмал</w:t>
            </w:r>
            <w:proofErr w:type="spellEnd"/>
            <w:r w:rsidRPr="000318B3">
              <w:t xml:space="preserve"> </w:t>
            </w:r>
          </w:p>
        </w:tc>
        <w:tc>
          <w:tcPr>
            <w:tcW w:w="2988" w:type="dxa"/>
          </w:tcPr>
          <w:p w14:paraId="048281F4" w14:textId="12E80D84" w:rsidR="00C0284A" w:rsidRPr="001E7066" w:rsidRDefault="00C0284A" w:rsidP="00C0284A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</w:rPr>
            </w:pPr>
            <w:proofErr w:type="spellStart"/>
            <w:r w:rsidRPr="00BB7C5C"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Uslubiy</w:t>
            </w:r>
            <w:proofErr w:type="spellEnd"/>
            <w:r w:rsidRPr="00BB7C5C"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B7C5C"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tavsiyanoma</w:t>
            </w:r>
            <w:proofErr w:type="spellEnd"/>
          </w:p>
        </w:tc>
      </w:tr>
      <w:tr w:rsidR="00C0284A" w:rsidRPr="001E7066" w14:paraId="3F208BC7" w14:textId="77777777" w:rsidTr="00DF507D">
        <w:trPr>
          <w:trHeight w:val="201"/>
        </w:trPr>
        <w:tc>
          <w:tcPr>
            <w:tcW w:w="567" w:type="dxa"/>
          </w:tcPr>
          <w:p w14:paraId="08D5C10A" w14:textId="67F05645" w:rsidR="00C0284A" w:rsidRPr="00144E4B" w:rsidRDefault="00C0284A" w:rsidP="00C0284A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32</w:t>
            </w:r>
          </w:p>
        </w:tc>
        <w:tc>
          <w:tcPr>
            <w:tcW w:w="3544" w:type="dxa"/>
          </w:tcPr>
          <w:p w14:paraId="0B5B5BCD" w14:textId="0A96A519" w:rsidR="00C0284A" w:rsidRPr="001E7066" w:rsidRDefault="00C0284A" w:rsidP="00C0284A">
            <w:pPr>
              <w:rPr>
                <w:lang w:val="en-US"/>
              </w:rPr>
            </w:pPr>
            <w:r w:rsidRPr="001E7066">
              <w:rPr>
                <w:lang w:val="en-US"/>
              </w:rPr>
              <w:t xml:space="preserve">Bir </w:t>
            </w:r>
            <w:proofErr w:type="spellStart"/>
            <w:r w:rsidRPr="001E7066">
              <w:rPr>
                <w:lang w:val="en-US"/>
              </w:rPr>
              <w:t>tomonlama</w:t>
            </w:r>
            <w:proofErr w:type="spellEnd"/>
            <w:r w:rsidRPr="001E7066">
              <w:rPr>
                <w:lang w:val="en-US"/>
              </w:rPr>
              <w:t xml:space="preserve"> </w:t>
            </w:r>
            <w:proofErr w:type="spellStart"/>
            <w:r w:rsidRPr="001E7066">
              <w:rPr>
                <w:lang w:val="en-US"/>
              </w:rPr>
              <w:t>ovoz</w:t>
            </w:r>
            <w:proofErr w:type="spellEnd"/>
            <w:r w:rsidRPr="001E7066">
              <w:rPr>
                <w:lang w:val="en-US"/>
              </w:rPr>
              <w:t xml:space="preserve"> </w:t>
            </w:r>
            <w:proofErr w:type="spellStart"/>
            <w:r w:rsidRPr="001E7066">
              <w:rPr>
                <w:lang w:val="en-US"/>
              </w:rPr>
              <w:t>boylami</w:t>
            </w:r>
            <w:proofErr w:type="spellEnd"/>
            <w:r w:rsidRPr="001E7066">
              <w:rPr>
                <w:lang w:val="en-US"/>
              </w:rPr>
              <w:t xml:space="preserve"> </w:t>
            </w:r>
            <w:proofErr w:type="spellStart"/>
            <w:r w:rsidRPr="001E7066">
              <w:rPr>
                <w:lang w:val="en-US"/>
              </w:rPr>
              <w:t>parezi</w:t>
            </w:r>
            <w:proofErr w:type="spellEnd"/>
            <w:r w:rsidRPr="001E7066">
              <w:rPr>
                <w:lang w:val="en-US"/>
              </w:rPr>
              <w:t xml:space="preserve"> </w:t>
            </w:r>
            <w:proofErr w:type="spellStart"/>
            <w:proofErr w:type="gramStart"/>
            <w:r w:rsidRPr="001E7066">
              <w:rPr>
                <w:lang w:val="en-US"/>
              </w:rPr>
              <w:t>bo</w:t>
            </w:r>
            <w:r>
              <w:rPr>
                <w:lang w:val="en-US"/>
              </w:rPr>
              <w:t>‘</w:t>
            </w:r>
            <w:proofErr w:type="gramEnd"/>
            <w:r w:rsidRPr="001E7066">
              <w:rPr>
                <w:lang w:val="en-US"/>
              </w:rPr>
              <w:t>lgan</w:t>
            </w:r>
            <w:proofErr w:type="spellEnd"/>
            <w:r w:rsidRPr="001E7066">
              <w:rPr>
                <w:lang w:val="en-US"/>
              </w:rPr>
              <w:t xml:space="preserve"> </w:t>
            </w:r>
            <w:proofErr w:type="spellStart"/>
            <w:r w:rsidRPr="001E7066">
              <w:rPr>
                <w:lang w:val="en-US"/>
              </w:rPr>
              <w:t>bemorlarda</w:t>
            </w:r>
            <w:proofErr w:type="spellEnd"/>
            <w:r w:rsidRPr="001E7066">
              <w:rPr>
                <w:lang w:val="en-US"/>
              </w:rPr>
              <w:t xml:space="preserve"> </w:t>
            </w:r>
            <w:proofErr w:type="spellStart"/>
            <w:r w:rsidRPr="001E7066">
              <w:rPr>
                <w:lang w:val="en-US"/>
              </w:rPr>
              <w:t>tashxislashni</w:t>
            </w:r>
            <w:proofErr w:type="spellEnd"/>
            <w:r w:rsidRPr="001E7066">
              <w:rPr>
                <w:lang w:val="en-US"/>
              </w:rPr>
              <w:t xml:space="preserve"> </w:t>
            </w:r>
            <w:proofErr w:type="spellStart"/>
            <w:r w:rsidRPr="001E7066">
              <w:rPr>
                <w:lang w:val="en-US"/>
              </w:rPr>
              <w:t>muqobillashtirish</w:t>
            </w:r>
            <w:proofErr w:type="spellEnd"/>
          </w:p>
        </w:tc>
        <w:tc>
          <w:tcPr>
            <w:tcW w:w="2835" w:type="dxa"/>
          </w:tcPr>
          <w:p w14:paraId="4ADD7FAB" w14:textId="2650221E" w:rsidR="00C0284A" w:rsidRPr="00C0284A" w:rsidRDefault="00C0284A" w:rsidP="00C0284A">
            <w:pPr>
              <w:jc w:val="both"/>
              <w:rPr>
                <w:lang w:val="en-US"/>
              </w:rPr>
            </w:pPr>
            <w:proofErr w:type="spellStart"/>
            <w:r w:rsidRPr="001E7066">
              <w:rPr>
                <w:lang w:val="en-US"/>
              </w:rPr>
              <w:t>Maxamadaminova</w:t>
            </w:r>
            <w:proofErr w:type="spellEnd"/>
            <w:r w:rsidRPr="001E7066">
              <w:rPr>
                <w:lang w:val="en-US"/>
              </w:rPr>
              <w:t xml:space="preserve"> </w:t>
            </w:r>
            <w:proofErr w:type="spellStart"/>
            <w:r w:rsidRPr="001E7066">
              <w:rPr>
                <w:lang w:val="en-US"/>
              </w:rPr>
              <w:t>Shoira</w:t>
            </w:r>
            <w:proofErr w:type="spellEnd"/>
            <w:r w:rsidRPr="001E7066">
              <w:rPr>
                <w:lang w:val="en-US"/>
              </w:rPr>
              <w:t xml:space="preserve"> </w:t>
            </w:r>
            <w:proofErr w:type="spellStart"/>
            <w:r w:rsidRPr="001E7066">
              <w:rPr>
                <w:lang w:val="en-US"/>
              </w:rPr>
              <w:t>Abduvaliyevna</w:t>
            </w:r>
            <w:proofErr w:type="spellEnd"/>
            <w:r w:rsidRPr="001E7066">
              <w:rPr>
                <w:lang w:val="en-US"/>
              </w:rPr>
              <w:t xml:space="preserve">, </w:t>
            </w:r>
            <w:proofErr w:type="spellStart"/>
            <w:r w:rsidRPr="001E7066">
              <w:rPr>
                <w:lang w:val="en-US"/>
              </w:rPr>
              <w:t>Abdullayeva</w:t>
            </w:r>
            <w:proofErr w:type="spellEnd"/>
            <w:r w:rsidRPr="001E7066">
              <w:rPr>
                <w:lang w:val="en-US"/>
              </w:rPr>
              <w:t xml:space="preserve"> </w:t>
            </w:r>
            <w:proofErr w:type="spellStart"/>
            <w:r w:rsidRPr="001E7066">
              <w:rPr>
                <w:lang w:val="en-US"/>
              </w:rPr>
              <w:t>Nigora</w:t>
            </w:r>
            <w:proofErr w:type="spellEnd"/>
            <w:r w:rsidRPr="001E7066">
              <w:rPr>
                <w:lang w:val="en-US"/>
              </w:rPr>
              <w:t xml:space="preserve"> </w:t>
            </w:r>
            <w:proofErr w:type="spellStart"/>
            <w:r w:rsidRPr="001E7066">
              <w:rPr>
                <w:lang w:val="en-US"/>
              </w:rPr>
              <w:t>Nusratovna</w:t>
            </w:r>
            <w:proofErr w:type="spellEnd"/>
            <w:r w:rsidRPr="001E7066">
              <w:rPr>
                <w:lang w:val="en-US"/>
              </w:rPr>
              <w:t xml:space="preserve">, Ergashev Ulugbek </w:t>
            </w:r>
            <w:proofErr w:type="spellStart"/>
            <w:r w:rsidRPr="001E7066">
              <w:rPr>
                <w:lang w:val="en-US"/>
              </w:rPr>
              <w:t>Murodovich</w:t>
            </w:r>
            <w:proofErr w:type="spellEnd"/>
          </w:p>
        </w:tc>
        <w:tc>
          <w:tcPr>
            <w:tcW w:w="2988" w:type="dxa"/>
          </w:tcPr>
          <w:p w14:paraId="2E77A5CE" w14:textId="6B399045" w:rsidR="00C0284A" w:rsidRPr="001E7066" w:rsidRDefault="00C0284A" w:rsidP="00C0284A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</w:rPr>
            </w:pPr>
            <w:proofErr w:type="spellStart"/>
            <w:r w:rsidRPr="00BB7C5C"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Uslubiy</w:t>
            </w:r>
            <w:proofErr w:type="spellEnd"/>
            <w:r w:rsidRPr="00BB7C5C"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B7C5C"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tavsiyanoma</w:t>
            </w:r>
            <w:proofErr w:type="spellEnd"/>
          </w:p>
        </w:tc>
      </w:tr>
      <w:tr w:rsidR="00C0284A" w:rsidRPr="001E7066" w14:paraId="136B3476" w14:textId="77777777" w:rsidTr="00DF507D">
        <w:trPr>
          <w:trHeight w:val="201"/>
        </w:trPr>
        <w:tc>
          <w:tcPr>
            <w:tcW w:w="567" w:type="dxa"/>
          </w:tcPr>
          <w:p w14:paraId="3467CE7F" w14:textId="1EBE88F7" w:rsidR="00C0284A" w:rsidRPr="00144E4B" w:rsidRDefault="00C0284A" w:rsidP="00C0284A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33</w:t>
            </w:r>
          </w:p>
        </w:tc>
        <w:tc>
          <w:tcPr>
            <w:tcW w:w="3544" w:type="dxa"/>
          </w:tcPr>
          <w:p w14:paraId="0D69AC84" w14:textId="1A6089D3" w:rsidR="00C0284A" w:rsidRPr="00C0284A" w:rsidRDefault="00C0284A" w:rsidP="00C0284A">
            <w:r w:rsidRPr="00832459">
              <w:t xml:space="preserve">Клинико-лабораторные особенности течения острого </w:t>
            </w:r>
            <w:proofErr w:type="spellStart"/>
            <w:r w:rsidRPr="00832459">
              <w:t>риносинусита</w:t>
            </w:r>
            <w:proofErr w:type="spellEnd"/>
            <w:r w:rsidRPr="00832459">
              <w:t xml:space="preserve"> на фоне covid–19</w:t>
            </w:r>
          </w:p>
        </w:tc>
        <w:tc>
          <w:tcPr>
            <w:tcW w:w="2835" w:type="dxa"/>
          </w:tcPr>
          <w:p w14:paraId="2A0BF748" w14:textId="049426B8" w:rsidR="00C0284A" w:rsidRPr="001E7066" w:rsidRDefault="00C0284A" w:rsidP="00C0284A">
            <w:pPr>
              <w:jc w:val="both"/>
              <w:rPr>
                <w:lang w:val="en-US"/>
              </w:rPr>
            </w:pPr>
            <w:proofErr w:type="spellStart"/>
            <w:r w:rsidRPr="000318B3">
              <w:t>Шайхова</w:t>
            </w:r>
            <w:proofErr w:type="spellEnd"/>
            <w:r w:rsidRPr="000318B3">
              <w:t xml:space="preserve"> Халида </w:t>
            </w:r>
            <w:proofErr w:type="spellStart"/>
            <w:r w:rsidRPr="000318B3">
              <w:t>Эркиновна</w:t>
            </w:r>
            <w:proofErr w:type="spellEnd"/>
          </w:p>
        </w:tc>
        <w:tc>
          <w:tcPr>
            <w:tcW w:w="2988" w:type="dxa"/>
          </w:tcPr>
          <w:p w14:paraId="281A48E5" w14:textId="429E03C3" w:rsidR="00C0284A" w:rsidRPr="00144E4B" w:rsidRDefault="00C0284A" w:rsidP="00C0284A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proofErr w:type="spellStart"/>
            <w:r w:rsidRPr="00BB7C5C"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Uslubiy</w:t>
            </w:r>
            <w:proofErr w:type="spellEnd"/>
            <w:r w:rsidRPr="00BB7C5C"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B7C5C"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tavsiyanoma</w:t>
            </w:r>
            <w:proofErr w:type="spellEnd"/>
          </w:p>
        </w:tc>
      </w:tr>
      <w:tr w:rsidR="00BC6DB3" w:rsidRPr="00144E4B" w14:paraId="5BDCBD9D" w14:textId="77777777" w:rsidTr="00DF507D">
        <w:trPr>
          <w:trHeight w:val="201"/>
        </w:trPr>
        <w:tc>
          <w:tcPr>
            <w:tcW w:w="567" w:type="dxa"/>
          </w:tcPr>
          <w:p w14:paraId="3D271195" w14:textId="2548EF2B" w:rsidR="00BC6DB3" w:rsidRPr="00144E4B" w:rsidRDefault="00BC6DB3" w:rsidP="00BC6DB3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34</w:t>
            </w:r>
          </w:p>
        </w:tc>
        <w:tc>
          <w:tcPr>
            <w:tcW w:w="3544" w:type="dxa"/>
          </w:tcPr>
          <w:p w14:paraId="1EDA6503" w14:textId="2E6D1565" w:rsidR="00BC6DB3" w:rsidRPr="00144E4B" w:rsidRDefault="00BC6DB3" w:rsidP="00BC6DB3">
            <w:r w:rsidRPr="00832459">
              <w:t>Способы лечения с использованием гемостатических средств при сочетанных заболеваниях полости носа</w:t>
            </w:r>
          </w:p>
        </w:tc>
        <w:tc>
          <w:tcPr>
            <w:tcW w:w="2835" w:type="dxa"/>
          </w:tcPr>
          <w:p w14:paraId="3B61DC70" w14:textId="6957A16B" w:rsidR="00BC6DB3" w:rsidRPr="00144E4B" w:rsidRDefault="00BC6DB3" w:rsidP="00BC6DB3">
            <w:pPr>
              <w:jc w:val="both"/>
            </w:pPr>
            <w:proofErr w:type="spellStart"/>
            <w:r w:rsidRPr="000318B3">
              <w:t>Shaumarov</w:t>
            </w:r>
            <w:proofErr w:type="spellEnd"/>
            <w:r w:rsidRPr="000318B3">
              <w:t xml:space="preserve"> </w:t>
            </w:r>
            <w:proofErr w:type="spellStart"/>
            <w:r w:rsidRPr="000318B3">
              <w:t>Azizxon</w:t>
            </w:r>
            <w:proofErr w:type="spellEnd"/>
            <w:r w:rsidRPr="000318B3">
              <w:t xml:space="preserve"> </w:t>
            </w:r>
            <w:proofErr w:type="spellStart"/>
            <w:r w:rsidRPr="000318B3">
              <w:t>Zavkiyevich</w:t>
            </w:r>
            <w:proofErr w:type="spellEnd"/>
          </w:p>
        </w:tc>
        <w:tc>
          <w:tcPr>
            <w:tcW w:w="2988" w:type="dxa"/>
          </w:tcPr>
          <w:p w14:paraId="34527EF1" w14:textId="61D87463" w:rsidR="00BC6DB3" w:rsidRPr="001E7066" w:rsidRDefault="00BC6DB3" w:rsidP="00BC6DB3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</w:rPr>
            </w:pPr>
            <w:proofErr w:type="spellStart"/>
            <w:r w:rsidRPr="00BB7C5C"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Uslubiy</w:t>
            </w:r>
            <w:proofErr w:type="spellEnd"/>
            <w:r w:rsidRPr="00BB7C5C"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B7C5C"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tavsiyanoma</w:t>
            </w:r>
            <w:proofErr w:type="spellEnd"/>
          </w:p>
        </w:tc>
      </w:tr>
      <w:tr w:rsidR="00BC6DB3" w:rsidRPr="00144E4B" w14:paraId="2DE92099" w14:textId="77777777" w:rsidTr="00DF507D">
        <w:trPr>
          <w:trHeight w:val="201"/>
        </w:trPr>
        <w:tc>
          <w:tcPr>
            <w:tcW w:w="567" w:type="dxa"/>
          </w:tcPr>
          <w:p w14:paraId="7AFA632B" w14:textId="38B26353" w:rsidR="00BC6DB3" w:rsidRPr="00144E4B" w:rsidRDefault="00BC6DB3" w:rsidP="00BC6DB3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35</w:t>
            </w:r>
          </w:p>
        </w:tc>
        <w:tc>
          <w:tcPr>
            <w:tcW w:w="3544" w:type="dxa"/>
          </w:tcPr>
          <w:p w14:paraId="41254FBC" w14:textId="77777777" w:rsidR="00BC6DB3" w:rsidRPr="00BC6DB3" w:rsidRDefault="00BC6DB3" w:rsidP="00BC6DB3">
            <w:pPr>
              <w:rPr>
                <w:lang w:val="en-GB"/>
              </w:rPr>
            </w:pPr>
            <w:proofErr w:type="spellStart"/>
            <w:r w:rsidRPr="00C0284A">
              <w:rPr>
                <w:lang w:val="en-GB"/>
              </w:rPr>
              <w:t>Quloqning</w:t>
            </w:r>
            <w:proofErr w:type="spellEnd"/>
            <w:r w:rsidRPr="00BC6DB3">
              <w:rPr>
                <w:lang w:val="en-GB"/>
              </w:rPr>
              <w:t xml:space="preserve"> </w:t>
            </w:r>
            <w:proofErr w:type="spellStart"/>
            <w:proofErr w:type="gramStart"/>
            <w:r w:rsidRPr="00C0284A">
              <w:rPr>
                <w:lang w:val="en-GB"/>
              </w:rPr>
              <w:t>zamburug</w:t>
            </w:r>
            <w:r w:rsidRPr="00BC6DB3">
              <w:rPr>
                <w:lang w:val="en-GB"/>
              </w:rPr>
              <w:t>‘</w:t>
            </w:r>
            <w:proofErr w:type="gramEnd"/>
            <w:r w:rsidRPr="00C0284A">
              <w:rPr>
                <w:lang w:val="en-GB"/>
              </w:rPr>
              <w:t>li</w:t>
            </w:r>
            <w:proofErr w:type="spellEnd"/>
            <w:r w:rsidRPr="00BC6DB3">
              <w:rPr>
                <w:lang w:val="en-GB"/>
              </w:rPr>
              <w:t xml:space="preserve"> </w:t>
            </w:r>
            <w:r w:rsidRPr="00BC6DB3">
              <w:t>к</w:t>
            </w:r>
            <w:proofErr w:type="spellStart"/>
            <w:r w:rsidRPr="00C0284A">
              <w:rPr>
                <w:lang w:val="en-GB"/>
              </w:rPr>
              <w:t>asalli</w:t>
            </w:r>
            <w:proofErr w:type="spellEnd"/>
            <w:r w:rsidRPr="00BC6DB3">
              <w:t>к</w:t>
            </w:r>
            <w:proofErr w:type="spellStart"/>
            <w:r w:rsidRPr="00C0284A">
              <w:rPr>
                <w:lang w:val="en-GB"/>
              </w:rPr>
              <w:t>larida</w:t>
            </w:r>
            <w:proofErr w:type="spellEnd"/>
            <w:r w:rsidRPr="00BC6DB3"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k</w:t>
            </w:r>
            <w:r w:rsidRPr="00C0284A">
              <w:rPr>
                <w:lang w:val="en-GB"/>
              </w:rPr>
              <w:t>linik</w:t>
            </w:r>
            <w:proofErr w:type="spellEnd"/>
            <w:r w:rsidRPr="00BC6DB3">
              <w:rPr>
                <w:lang w:val="en-GB"/>
              </w:rPr>
              <w:t xml:space="preserve"> </w:t>
            </w:r>
            <w:r w:rsidRPr="00C0284A">
              <w:rPr>
                <w:lang w:val="en-GB"/>
              </w:rPr>
              <w:t>v</w:t>
            </w:r>
            <w:r w:rsidRPr="00BC6DB3">
              <w:t>а</w:t>
            </w:r>
          </w:p>
          <w:p w14:paraId="72BB715D" w14:textId="4F70C546" w:rsidR="00BC6DB3" w:rsidRPr="00C0284A" w:rsidRDefault="00BC6DB3" w:rsidP="00BC6DB3">
            <w:pPr>
              <w:rPr>
                <w:lang w:val="en-GB"/>
              </w:rPr>
            </w:pPr>
            <w:proofErr w:type="spellStart"/>
            <w:r w:rsidRPr="00C0284A">
              <w:rPr>
                <w:lang w:val="en-GB"/>
              </w:rPr>
              <w:t>la</w:t>
            </w:r>
            <w:r>
              <w:rPr>
                <w:lang w:val="en-GB"/>
              </w:rPr>
              <w:t>b</w:t>
            </w:r>
            <w:r w:rsidRPr="00C0284A">
              <w:rPr>
                <w:lang w:val="en-GB"/>
              </w:rPr>
              <w:t>orator</w:t>
            </w:r>
            <w:proofErr w:type="spellEnd"/>
            <w:r w:rsidRPr="00C0284A">
              <w:rPr>
                <w:lang w:val="en-GB"/>
              </w:rPr>
              <w:t xml:space="preserve"> </w:t>
            </w:r>
            <w:proofErr w:type="spellStart"/>
            <w:r w:rsidRPr="00C0284A">
              <w:rPr>
                <w:lang w:val="en-GB"/>
              </w:rPr>
              <w:t>тadqiqotlarning</w:t>
            </w:r>
            <w:proofErr w:type="spellEnd"/>
            <w:r w:rsidRPr="00C0284A">
              <w:rPr>
                <w:lang w:val="en-GB"/>
              </w:rPr>
              <w:t xml:space="preserve"> </w:t>
            </w:r>
            <w:proofErr w:type="spellStart"/>
            <w:r w:rsidRPr="00C0284A">
              <w:rPr>
                <w:lang w:val="en-GB"/>
              </w:rPr>
              <w:t>diagnostiк</w:t>
            </w:r>
            <w:proofErr w:type="spellEnd"/>
            <w:r w:rsidRPr="00C0284A">
              <w:rPr>
                <w:lang w:val="en-GB"/>
              </w:rPr>
              <w:t xml:space="preserve"> </w:t>
            </w:r>
            <w:proofErr w:type="spellStart"/>
            <w:proofErr w:type="gramStart"/>
            <w:r w:rsidRPr="00C0284A">
              <w:rPr>
                <w:lang w:val="en-GB"/>
              </w:rPr>
              <w:t>o</w:t>
            </w:r>
            <w:r>
              <w:rPr>
                <w:lang w:val="en-GB"/>
              </w:rPr>
              <w:t>‘</w:t>
            </w:r>
            <w:proofErr w:type="gramEnd"/>
            <w:r w:rsidRPr="00C0284A">
              <w:rPr>
                <w:lang w:val="en-GB"/>
              </w:rPr>
              <w:t>rni</w:t>
            </w:r>
            <w:proofErr w:type="spellEnd"/>
          </w:p>
        </w:tc>
        <w:tc>
          <w:tcPr>
            <w:tcW w:w="2835" w:type="dxa"/>
          </w:tcPr>
          <w:p w14:paraId="1BF8E9A9" w14:textId="42153A98" w:rsidR="00BC6DB3" w:rsidRPr="00144E4B" w:rsidRDefault="00BC6DB3" w:rsidP="00BC6DB3">
            <w:pPr>
              <w:jc w:val="both"/>
            </w:pPr>
            <w:proofErr w:type="spellStart"/>
            <w:r w:rsidRPr="000318B3">
              <w:t>Xodjanov</w:t>
            </w:r>
            <w:proofErr w:type="spellEnd"/>
            <w:r w:rsidRPr="000318B3">
              <w:t xml:space="preserve"> </w:t>
            </w:r>
            <w:proofErr w:type="spellStart"/>
            <w:r w:rsidRPr="000318B3">
              <w:t>Shaimardan</w:t>
            </w:r>
            <w:proofErr w:type="spellEnd"/>
            <w:r w:rsidRPr="000318B3">
              <w:t xml:space="preserve"> </w:t>
            </w:r>
            <w:proofErr w:type="spellStart"/>
            <w:r w:rsidRPr="000318B3">
              <w:t>Kushshayevich</w:t>
            </w:r>
            <w:proofErr w:type="spellEnd"/>
          </w:p>
        </w:tc>
        <w:tc>
          <w:tcPr>
            <w:tcW w:w="2988" w:type="dxa"/>
          </w:tcPr>
          <w:p w14:paraId="3728A906" w14:textId="4375C21E" w:rsidR="00BC6DB3" w:rsidRPr="001E7066" w:rsidRDefault="00BC6DB3" w:rsidP="00BC6DB3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</w:rPr>
            </w:pPr>
            <w:proofErr w:type="spellStart"/>
            <w:r w:rsidRPr="00BB7C5C"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Uslubiy</w:t>
            </w:r>
            <w:proofErr w:type="spellEnd"/>
            <w:r w:rsidRPr="00BB7C5C"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B7C5C"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tavsiyanoma</w:t>
            </w:r>
            <w:proofErr w:type="spellEnd"/>
          </w:p>
        </w:tc>
      </w:tr>
      <w:tr w:rsidR="00BC6DB3" w:rsidRPr="001E7066" w14:paraId="3E915003" w14:textId="77777777" w:rsidTr="00DF507D">
        <w:trPr>
          <w:trHeight w:val="201"/>
        </w:trPr>
        <w:tc>
          <w:tcPr>
            <w:tcW w:w="567" w:type="dxa"/>
          </w:tcPr>
          <w:p w14:paraId="54377B27" w14:textId="455CC49B" w:rsidR="00BC6DB3" w:rsidRPr="00144E4B" w:rsidRDefault="00BC6DB3" w:rsidP="00BC6DB3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36</w:t>
            </w:r>
          </w:p>
        </w:tc>
        <w:tc>
          <w:tcPr>
            <w:tcW w:w="3544" w:type="dxa"/>
          </w:tcPr>
          <w:p w14:paraId="6F7C6CB1" w14:textId="06B0C2A5" w:rsidR="00BC6DB3" w:rsidRPr="00C0284A" w:rsidRDefault="00BC6DB3" w:rsidP="00BC6DB3">
            <w:r w:rsidRPr="00C0284A">
              <w:t xml:space="preserve">Оценка патогенетических факторов в развитии полипозного </w:t>
            </w:r>
            <w:proofErr w:type="spellStart"/>
            <w:r w:rsidRPr="00C0284A">
              <w:t>риносинусита</w:t>
            </w:r>
            <w:proofErr w:type="spellEnd"/>
          </w:p>
        </w:tc>
        <w:tc>
          <w:tcPr>
            <w:tcW w:w="2835" w:type="dxa"/>
          </w:tcPr>
          <w:p w14:paraId="1362C73A" w14:textId="2AEA5AAD" w:rsidR="00BC6DB3" w:rsidRPr="001E7066" w:rsidRDefault="00BC6DB3" w:rsidP="00BC6DB3">
            <w:pPr>
              <w:jc w:val="both"/>
              <w:rPr>
                <w:lang w:val="en-GB"/>
              </w:rPr>
            </w:pPr>
            <w:proofErr w:type="spellStart"/>
            <w:r w:rsidRPr="000318B3">
              <w:t>Djurayev</w:t>
            </w:r>
            <w:proofErr w:type="spellEnd"/>
            <w:r w:rsidRPr="000318B3">
              <w:t xml:space="preserve"> </w:t>
            </w:r>
            <w:proofErr w:type="spellStart"/>
            <w:r w:rsidRPr="000318B3">
              <w:t>Jamolbek</w:t>
            </w:r>
            <w:proofErr w:type="spellEnd"/>
            <w:r w:rsidRPr="000318B3">
              <w:t xml:space="preserve"> </w:t>
            </w:r>
            <w:proofErr w:type="spellStart"/>
            <w:r w:rsidRPr="000318B3">
              <w:t>Abdukaxarovich</w:t>
            </w:r>
            <w:proofErr w:type="spellEnd"/>
          </w:p>
        </w:tc>
        <w:tc>
          <w:tcPr>
            <w:tcW w:w="2988" w:type="dxa"/>
          </w:tcPr>
          <w:p w14:paraId="4F81B889" w14:textId="7BA56BA5" w:rsidR="00BC6DB3" w:rsidRPr="00144E4B" w:rsidRDefault="00BC6DB3" w:rsidP="00BC6DB3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proofErr w:type="spellStart"/>
            <w:r w:rsidRPr="00BB7C5C"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Uslubiy</w:t>
            </w:r>
            <w:proofErr w:type="spellEnd"/>
            <w:r w:rsidRPr="00BB7C5C"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B7C5C"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tavsiyanoma</w:t>
            </w:r>
            <w:proofErr w:type="spellEnd"/>
          </w:p>
        </w:tc>
      </w:tr>
      <w:tr w:rsidR="00BC6DB3" w:rsidRPr="00144E4B" w14:paraId="4266D2A0" w14:textId="77777777" w:rsidTr="00DF507D">
        <w:trPr>
          <w:trHeight w:val="201"/>
        </w:trPr>
        <w:tc>
          <w:tcPr>
            <w:tcW w:w="567" w:type="dxa"/>
          </w:tcPr>
          <w:p w14:paraId="43950AF4" w14:textId="7F67FA37" w:rsidR="00BC6DB3" w:rsidRPr="00144E4B" w:rsidRDefault="00BC6DB3" w:rsidP="00BC6DB3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37</w:t>
            </w:r>
          </w:p>
        </w:tc>
        <w:tc>
          <w:tcPr>
            <w:tcW w:w="3544" w:type="dxa"/>
          </w:tcPr>
          <w:p w14:paraId="47D212D0" w14:textId="0580D30E" w:rsidR="00BC6DB3" w:rsidRPr="00C0284A" w:rsidRDefault="00BC6DB3" w:rsidP="00BC6DB3">
            <w:pPr>
              <w:rPr>
                <w:lang w:val="en-GB"/>
              </w:rPr>
            </w:pPr>
            <w:proofErr w:type="spellStart"/>
            <w:r w:rsidRPr="00C0284A">
              <w:rPr>
                <w:lang w:val="en-GB"/>
              </w:rPr>
              <w:t>Surun</w:t>
            </w:r>
            <w:proofErr w:type="spellEnd"/>
            <w:r w:rsidRPr="00BC6DB3">
              <w:t>к</w:t>
            </w:r>
            <w:proofErr w:type="spellStart"/>
            <w:r w:rsidRPr="00C0284A">
              <w:rPr>
                <w:lang w:val="en-GB"/>
              </w:rPr>
              <w:t>ali</w:t>
            </w:r>
            <w:proofErr w:type="spellEnd"/>
            <w:r w:rsidRPr="00BC6DB3">
              <w:rPr>
                <w:lang w:val="en-US"/>
              </w:rPr>
              <w:t xml:space="preserve"> </w:t>
            </w:r>
            <w:r w:rsidRPr="00C0284A">
              <w:rPr>
                <w:lang w:val="en-GB"/>
              </w:rPr>
              <w:t>o</w:t>
            </w:r>
            <w:r w:rsidRPr="00BC6DB3">
              <w:rPr>
                <w:lang w:val="en-US"/>
              </w:rPr>
              <w:t>’</w:t>
            </w:r>
            <w:proofErr w:type="spellStart"/>
            <w:r w:rsidRPr="00C0284A">
              <w:rPr>
                <w:lang w:val="en-GB"/>
              </w:rPr>
              <w:t>rta</w:t>
            </w:r>
            <w:proofErr w:type="spellEnd"/>
            <w:r w:rsidRPr="00BC6DB3">
              <w:rPr>
                <w:lang w:val="en-US"/>
              </w:rPr>
              <w:t xml:space="preserve"> </w:t>
            </w:r>
            <w:proofErr w:type="spellStart"/>
            <w:r w:rsidRPr="00C0284A">
              <w:rPr>
                <w:lang w:val="en-GB"/>
              </w:rPr>
              <w:t>otit</w:t>
            </w:r>
            <w:proofErr w:type="spellEnd"/>
            <w:r w:rsidRPr="00BC6DB3">
              <w:rPr>
                <w:lang w:val="en-US"/>
              </w:rPr>
              <w:t xml:space="preserve"> </w:t>
            </w:r>
            <w:proofErr w:type="spellStart"/>
            <w:r w:rsidRPr="00C0284A">
              <w:rPr>
                <w:lang w:val="en-GB"/>
              </w:rPr>
              <w:t>bilan</w:t>
            </w:r>
            <w:proofErr w:type="spellEnd"/>
            <w:r w:rsidRPr="00BC6DB3">
              <w:rPr>
                <w:lang w:val="en-US"/>
              </w:rPr>
              <w:t xml:space="preserve"> </w:t>
            </w:r>
            <w:proofErr w:type="spellStart"/>
            <w:proofErr w:type="gramStart"/>
            <w:r w:rsidRPr="00C0284A">
              <w:rPr>
                <w:lang w:val="en-GB"/>
              </w:rPr>
              <w:t>og</w:t>
            </w:r>
            <w:proofErr w:type="spellEnd"/>
            <w:r w:rsidRPr="00BC6DB3">
              <w:rPr>
                <w:lang w:val="en-US"/>
              </w:rPr>
              <w:t>‘</w:t>
            </w:r>
            <w:proofErr w:type="spellStart"/>
            <w:proofErr w:type="gramEnd"/>
            <w:r w:rsidRPr="00C0284A">
              <w:rPr>
                <w:lang w:val="en-GB"/>
              </w:rPr>
              <w:t>rigan</w:t>
            </w:r>
            <w:proofErr w:type="spellEnd"/>
            <w:r w:rsidRPr="00BC6DB3">
              <w:rPr>
                <w:lang w:val="en-US"/>
              </w:rPr>
              <w:t xml:space="preserve"> </w:t>
            </w:r>
            <w:proofErr w:type="spellStart"/>
            <w:r w:rsidRPr="00C0284A">
              <w:rPr>
                <w:lang w:val="en-GB"/>
              </w:rPr>
              <w:t>bemorlarda</w:t>
            </w:r>
            <w:proofErr w:type="spellEnd"/>
            <w:r w:rsidRPr="00BC6DB3">
              <w:rPr>
                <w:lang w:val="en-US"/>
              </w:rPr>
              <w:t xml:space="preserve"> </w:t>
            </w:r>
            <w:proofErr w:type="spellStart"/>
            <w:r w:rsidRPr="00C0284A">
              <w:rPr>
                <w:lang w:val="en-GB"/>
              </w:rPr>
              <w:t>timpanoplasti</w:t>
            </w:r>
            <w:proofErr w:type="spellEnd"/>
            <w:r w:rsidRPr="00BC6DB3">
              <w:t>к</w:t>
            </w:r>
            <w:r w:rsidRPr="00C0284A">
              <w:rPr>
                <w:lang w:val="en-GB"/>
              </w:rPr>
              <w:t>a</w:t>
            </w:r>
            <w:r w:rsidRPr="00BC6DB3">
              <w:rPr>
                <w:lang w:val="en-US"/>
              </w:rPr>
              <w:t xml:space="preserve"> </w:t>
            </w:r>
            <w:proofErr w:type="spellStart"/>
            <w:r w:rsidRPr="00C0284A">
              <w:rPr>
                <w:lang w:val="en-GB"/>
              </w:rPr>
              <w:t>amaliyotida</w:t>
            </w:r>
            <w:proofErr w:type="spellEnd"/>
            <w:r w:rsidRPr="00BC6DB3">
              <w:rPr>
                <w:lang w:val="en-US"/>
              </w:rPr>
              <w:t xml:space="preserve"> </w:t>
            </w:r>
            <w:proofErr w:type="spellStart"/>
            <w:r w:rsidRPr="00C0284A">
              <w:rPr>
                <w:lang w:val="en-GB"/>
              </w:rPr>
              <w:t>ksenotransplantatni</w:t>
            </w:r>
            <w:proofErr w:type="spellEnd"/>
            <w:r w:rsidRPr="00BC6DB3">
              <w:rPr>
                <w:lang w:val="en-US"/>
              </w:rPr>
              <w:t xml:space="preserve"> </w:t>
            </w:r>
            <w:proofErr w:type="spellStart"/>
            <w:r w:rsidRPr="00C0284A">
              <w:rPr>
                <w:lang w:val="en-GB"/>
              </w:rPr>
              <w:t>qo</w:t>
            </w:r>
            <w:proofErr w:type="spellEnd"/>
            <w:r w:rsidRPr="00BC6DB3">
              <w:rPr>
                <w:lang w:val="en-US"/>
              </w:rPr>
              <w:t>‘</w:t>
            </w:r>
            <w:proofErr w:type="spellStart"/>
            <w:r w:rsidRPr="00C0284A">
              <w:rPr>
                <w:lang w:val="en-GB"/>
              </w:rPr>
              <w:t>llashni</w:t>
            </w:r>
            <w:proofErr w:type="spellEnd"/>
            <w:r w:rsidRPr="00BC6DB3">
              <w:rPr>
                <w:lang w:val="en-US"/>
              </w:rPr>
              <w:t xml:space="preserve"> </w:t>
            </w:r>
            <w:proofErr w:type="spellStart"/>
            <w:r>
              <w:rPr>
                <w:lang w:val="en-GB"/>
              </w:rPr>
              <w:t>k</w:t>
            </w:r>
            <w:r w:rsidRPr="00C0284A">
              <w:rPr>
                <w:lang w:val="en-GB"/>
              </w:rPr>
              <w:t>linik</w:t>
            </w:r>
            <w:proofErr w:type="spellEnd"/>
            <w:r w:rsidRPr="00BC6DB3">
              <w:rPr>
                <w:lang w:val="en-US"/>
              </w:rPr>
              <w:t>-</w:t>
            </w:r>
            <w:proofErr w:type="spellStart"/>
            <w:r w:rsidRPr="00C0284A">
              <w:rPr>
                <w:lang w:val="en-GB"/>
              </w:rPr>
              <w:t>funksional</w:t>
            </w:r>
            <w:proofErr w:type="spellEnd"/>
            <w:r w:rsidRPr="00BC6DB3">
              <w:rPr>
                <w:lang w:val="en-US"/>
              </w:rPr>
              <w:t xml:space="preserve"> </w:t>
            </w:r>
            <w:proofErr w:type="spellStart"/>
            <w:r w:rsidRPr="00C0284A">
              <w:rPr>
                <w:lang w:val="en-GB"/>
              </w:rPr>
              <w:t>samaradorligini</w:t>
            </w:r>
            <w:proofErr w:type="spellEnd"/>
            <w:r w:rsidRPr="00BC6DB3">
              <w:rPr>
                <w:lang w:val="en-US"/>
              </w:rPr>
              <w:t xml:space="preserve"> </w:t>
            </w:r>
            <w:proofErr w:type="spellStart"/>
            <w:r w:rsidRPr="00C0284A">
              <w:rPr>
                <w:lang w:val="en-GB"/>
              </w:rPr>
              <w:t>baholash</w:t>
            </w:r>
            <w:proofErr w:type="spellEnd"/>
            <w:r w:rsidRPr="00BC6DB3">
              <w:rPr>
                <w:lang w:val="en-US"/>
              </w:rPr>
              <w:t xml:space="preserve"> </w:t>
            </w:r>
            <w:proofErr w:type="spellStart"/>
            <w:r w:rsidRPr="00C0284A">
              <w:rPr>
                <w:lang w:val="en-GB"/>
              </w:rPr>
              <w:t>usul</w:t>
            </w:r>
            <w:proofErr w:type="spellEnd"/>
          </w:p>
        </w:tc>
        <w:tc>
          <w:tcPr>
            <w:tcW w:w="2835" w:type="dxa"/>
          </w:tcPr>
          <w:p w14:paraId="61289864" w14:textId="1C4E4617" w:rsidR="00BC6DB3" w:rsidRPr="00144E4B" w:rsidRDefault="00BC6DB3" w:rsidP="00BC6DB3">
            <w:pPr>
              <w:jc w:val="both"/>
            </w:pPr>
            <w:proofErr w:type="spellStart"/>
            <w:r w:rsidRPr="000318B3">
              <w:t>Botirov</w:t>
            </w:r>
            <w:proofErr w:type="spellEnd"/>
            <w:r w:rsidRPr="000318B3">
              <w:t xml:space="preserve"> </w:t>
            </w:r>
            <w:proofErr w:type="spellStart"/>
            <w:r w:rsidRPr="000318B3">
              <w:t>Abdurasul</w:t>
            </w:r>
            <w:proofErr w:type="spellEnd"/>
            <w:r w:rsidRPr="000318B3">
              <w:t xml:space="preserve"> </w:t>
            </w:r>
            <w:proofErr w:type="spellStart"/>
            <w:r w:rsidRPr="000318B3">
              <w:t>Jumayevich</w:t>
            </w:r>
            <w:proofErr w:type="spellEnd"/>
          </w:p>
        </w:tc>
        <w:tc>
          <w:tcPr>
            <w:tcW w:w="2988" w:type="dxa"/>
          </w:tcPr>
          <w:p w14:paraId="6D6B2491" w14:textId="01E393C3" w:rsidR="00BC6DB3" w:rsidRPr="00144E4B" w:rsidRDefault="00BC6DB3" w:rsidP="00BC6DB3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proofErr w:type="spellStart"/>
            <w:r w:rsidRPr="00BB7C5C"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Uslubiy</w:t>
            </w:r>
            <w:proofErr w:type="spellEnd"/>
            <w:r w:rsidRPr="00BB7C5C"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B7C5C"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tavsiyanoma</w:t>
            </w:r>
            <w:proofErr w:type="spellEnd"/>
          </w:p>
        </w:tc>
      </w:tr>
      <w:tr w:rsidR="00BC6DB3" w:rsidRPr="00144E4B" w14:paraId="63DCC61B" w14:textId="77777777" w:rsidTr="00DF507D">
        <w:trPr>
          <w:trHeight w:val="201"/>
        </w:trPr>
        <w:tc>
          <w:tcPr>
            <w:tcW w:w="567" w:type="dxa"/>
          </w:tcPr>
          <w:p w14:paraId="3EFE9FFF" w14:textId="7E6E46E3" w:rsidR="00BC6DB3" w:rsidRPr="00144E4B" w:rsidRDefault="00BC6DB3" w:rsidP="00BC6DB3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38</w:t>
            </w:r>
          </w:p>
        </w:tc>
        <w:tc>
          <w:tcPr>
            <w:tcW w:w="3544" w:type="dxa"/>
          </w:tcPr>
          <w:p w14:paraId="494CD6D9" w14:textId="7A9225AF" w:rsidR="00BC6DB3" w:rsidRPr="00C0284A" w:rsidRDefault="00BC6DB3" w:rsidP="00BC6DB3">
            <w:r w:rsidRPr="00C0284A">
              <w:t xml:space="preserve">Методы лечения </w:t>
            </w:r>
            <w:proofErr w:type="spellStart"/>
            <w:r w:rsidRPr="00C0284A">
              <w:t>кохлеовестибулярных</w:t>
            </w:r>
            <w:proofErr w:type="spellEnd"/>
            <w:r w:rsidRPr="00C0284A">
              <w:t xml:space="preserve"> нарушений на фоне артериальной гипертензии</w:t>
            </w:r>
          </w:p>
        </w:tc>
        <w:tc>
          <w:tcPr>
            <w:tcW w:w="2835" w:type="dxa"/>
          </w:tcPr>
          <w:p w14:paraId="23DB1B2D" w14:textId="5C4C7639" w:rsidR="00BC6DB3" w:rsidRPr="00144E4B" w:rsidRDefault="00BC6DB3" w:rsidP="00BC6DB3">
            <w:pPr>
              <w:jc w:val="both"/>
            </w:pPr>
            <w:proofErr w:type="spellStart"/>
            <w:r w:rsidRPr="000318B3">
              <w:t>Axundjanov</w:t>
            </w:r>
            <w:proofErr w:type="spellEnd"/>
            <w:r w:rsidRPr="000318B3">
              <w:t xml:space="preserve"> </w:t>
            </w:r>
            <w:proofErr w:type="spellStart"/>
            <w:r w:rsidRPr="000318B3">
              <w:t>Nazim</w:t>
            </w:r>
            <w:proofErr w:type="spellEnd"/>
            <w:r w:rsidRPr="000318B3">
              <w:t xml:space="preserve"> </w:t>
            </w:r>
            <w:proofErr w:type="spellStart"/>
            <w:r w:rsidRPr="000318B3">
              <w:t>Abidovich</w:t>
            </w:r>
            <w:proofErr w:type="spellEnd"/>
          </w:p>
        </w:tc>
        <w:tc>
          <w:tcPr>
            <w:tcW w:w="2988" w:type="dxa"/>
          </w:tcPr>
          <w:p w14:paraId="27AE46BF" w14:textId="7C604D8F" w:rsidR="00BC6DB3" w:rsidRPr="001E7066" w:rsidRDefault="00BC6DB3" w:rsidP="00BC6DB3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</w:rPr>
            </w:pPr>
            <w:proofErr w:type="spellStart"/>
            <w:r w:rsidRPr="00BB7C5C"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Uslubiy</w:t>
            </w:r>
            <w:proofErr w:type="spellEnd"/>
            <w:r w:rsidRPr="00BB7C5C"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B7C5C"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tavsiyanoma</w:t>
            </w:r>
            <w:proofErr w:type="spellEnd"/>
          </w:p>
        </w:tc>
      </w:tr>
      <w:tr w:rsidR="00BC6DB3" w:rsidRPr="001E7066" w14:paraId="7C657961" w14:textId="77777777" w:rsidTr="00DF507D">
        <w:trPr>
          <w:trHeight w:val="201"/>
        </w:trPr>
        <w:tc>
          <w:tcPr>
            <w:tcW w:w="567" w:type="dxa"/>
          </w:tcPr>
          <w:p w14:paraId="6D891920" w14:textId="19721186" w:rsidR="00BC6DB3" w:rsidRPr="00144E4B" w:rsidRDefault="00BC6DB3" w:rsidP="00BC6DB3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39</w:t>
            </w:r>
          </w:p>
        </w:tc>
        <w:tc>
          <w:tcPr>
            <w:tcW w:w="3544" w:type="dxa"/>
          </w:tcPr>
          <w:p w14:paraId="051926D7" w14:textId="77777777" w:rsidR="00BC6DB3" w:rsidRDefault="00BC6DB3" w:rsidP="00BC6DB3">
            <w:r>
              <w:t xml:space="preserve">Способы определения </w:t>
            </w:r>
            <w:proofErr w:type="spellStart"/>
            <w:r>
              <w:t>кохлеовестибулярных</w:t>
            </w:r>
            <w:proofErr w:type="spellEnd"/>
          </w:p>
          <w:p w14:paraId="3F95D883" w14:textId="30F3A786" w:rsidR="00BC6DB3" w:rsidRPr="00C0284A" w:rsidRDefault="00BC6DB3" w:rsidP="00BC6DB3">
            <w:r>
              <w:t>нарушений на фоне артериальной гипертензией</w:t>
            </w:r>
          </w:p>
        </w:tc>
        <w:tc>
          <w:tcPr>
            <w:tcW w:w="2835" w:type="dxa"/>
          </w:tcPr>
          <w:p w14:paraId="729FE50A" w14:textId="436CF6CC" w:rsidR="00BC6DB3" w:rsidRPr="001E7066" w:rsidRDefault="00BC6DB3" w:rsidP="00BC6DB3">
            <w:pPr>
              <w:jc w:val="both"/>
              <w:rPr>
                <w:lang w:val="en-GB"/>
              </w:rPr>
            </w:pPr>
            <w:proofErr w:type="spellStart"/>
            <w:r w:rsidRPr="000318B3">
              <w:t>Axundjanov</w:t>
            </w:r>
            <w:proofErr w:type="spellEnd"/>
            <w:r w:rsidRPr="000318B3">
              <w:t xml:space="preserve"> </w:t>
            </w:r>
            <w:proofErr w:type="spellStart"/>
            <w:r w:rsidRPr="000318B3">
              <w:t>Nazim</w:t>
            </w:r>
            <w:proofErr w:type="spellEnd"/>
            <w:r w:rsidRPr="000318B3">
              <w:t xml:space="preserve"> </w:t>
            </w:r>
            <w:proofErr w:type="spellStart"/>
            <w:r w:rsidRPr="000318B3">
              <w:t>Abidovich</w:t>
            </w:r>
            <w:proofErr w:type="spellEnd"/>
          </w:p>
        </w:tc>
        <w:tc>
          <w:tcPr>
            <w:tcW w:w="2988" w:type="dxa"/>
          </w:tcPr>
          <w:p w14:paraId="7B22AD76" w14:textId="4644D603" w:rsidR="00BC6DB3" w:rsidRPr="00144E4B" w:rsidRDefault="00BC6DB3" w:rsidP="00BC6DB3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proofErr w:type="spellStart"/>
            <w:r w:rsidRPr="00BB7C5C"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Uslubiy</w:t>
            </w:r>
            <w:proofErr w:type="spellEnd"/>
            <w:r w:rsidRPr="00BB7C5C"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B7C5C"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tavsiyanoma</w:t>
            </w:r>
            <w:proofErr w:type="spellEnd"/>
          </w:p>
        </w:tc>
      </w:tr>
      <w:tr w:rsidR="00BC6DB3" w:rsidRPr="00144E4B" w14:paraId="128A3240" w14:textId="77777777" w:rsidTr="00DF507D">
        <w:trPr>
          <w:trHeight w:val="201"/>
        </w:trPr>
        <w:tc>
          <w:tcPr>
            <w:tcW w:w="567" w:type="dxa"/>
          </w:tcPr>
          <w:p w14:paraId="412613A7" w14:textId="33017A21" w:rsidR="00BC6DB3" w:rsidRPr="00144E4B" w:rsidRDefault="00BC6DB3" w:rsidP="00BC6DB3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40</w:t>
            </w:r>
          </w:p>
        </w:tc>
        <w:tc>
          <w:tcPr>
            <w:tcW w:w="3544" w:type="dxa"/>
          </w:tcPr>
          <w:p w14:paraId="6CCCCDE0" w14:textId="44159436" w:rsidR="00BC6DB3" w:rsidRPr="00144E4B" w:rsidRDefault="00BC6DB3" w:rsidP="00BC6DB3">
            <w:r w:rsidRPr="00C0284A">
              <w:t>Послеоперационные вмешательства у больных с сочетанными патологиями полости носа</w:t>
            </w:r>
          </w:p>
        </w:tc>
        <w:tc>
          <w:tcPr>
            <w:tcW w:w="2835" w:type="dxa"/>
          </w:tcPr>
          <w:p w14:paraId="0802ECE9" w14:textId="10851C11" w:rsidR="00BC6DB3" w:rsidRPr="00144E4B" w:rsidRDefault="00BC6DB3" w:rsidP="00BC6DB3">
            <w:pPr>
              <w:jc w:val="both"/>
            </w:pPr>
            <w:proofErr w:type="spellStart"/>
            <w:r w:rsidRPr="000318B3">
              <w:t>Shaumarov</w:t>
            </w:r>
            <w:proofErr w:type="spellEnd"/>
            <w:r w:rsidRPr="000318B3">
              <w:t xml:space="preserve"> </w:t>
            </w:r>
            <w:proofErr w:type="spellStart"/>
            <w:r w:rsidRPr="000318B3">
              <w:t>Azizxon</w:t>
            </w:r>
            <w:proofErr w:type="spellEnd"/>
            <w:r w:rsidRPr="000318B3">
              <w:t xml:space="preserve"> </w:t>
            </w:r>
            <w:proofErr w:type="spellStart"/>
            <w:r w:rsidRPr="000318B3">
              <w:t>Zavkiyevich</w:t>
            </w:r>
            <w:proofErr w:type="spellEnd"/>
          </w:p>
        </w:tc>
        <w:tc>
          <w:tcPr>
            <w:tcW w:w="2988" w:type="dxa"/>
          </w:tcPr>
          <w:p w14:paraId="734754B9" w14:textId="5D9275FD" w:rsidR="00BC6DB3" w:rsidRPr="001E7066" w:rsidRDefault="00BC6DB3" w:rsidP="00BC6DB3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</w:rPr>
            </w:pPr>
            <w:proofErr w:type="spellStart"/>
            <w:r w:rsidRPr="00BB7C5C"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Uslubiy</w:t>
            </w:r>
            <w:proofErr w:type="spellEnd"/>
            <w:r w:rsidRPr="00BB7C5C"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B7C5C"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tavsiyanoma</w:t>
            </w:r>
            <w:proofErr w:type="spellEnd"/>
          </w:p>
        </w:tc>
      </w:tr>
      <w:tr w:rsidR="00BC6DB3" w:rsidRPr="00144E4B" w14:paraId="352371B5" w14:textId="77777777" w:rsidTr="00DF507D">
        <w:trPr>
          <w:trHeight w:val="201"/>
        </w:trPr>
        <w:tc>
          <w:tcPr>
            <w:tcW w:w="567" w:type="dxa"/>
          </w:tcPr>
          <w:p w14:paraId="5C8AA8E3" w14:textId="3A8DA764" w:rsidR="00BC6DB3" w:rsidRPr="00144E4B" w:rsidRDefault="00BC6DB3" w:rsidP="00BC6DB3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lastRenderedPageBreak/>
              <w:t>41</w:t>
            </w:r>
          </w:p>
        </w:tc>
        <w:tc>
          <w:tcPr>
            <w:tcW w:w="3544" w:type="dxa"/>
          </w:tcPr>
          <w:p w14:paraId="4E7E064C" w14:textId="5EAF046A" w:rsidR="00BC6DB3" w:rsidRPr="00144E4B" w:rsidRDefault="00BC6DB3" w:rsidP="00BC6DB3">
            <w:r w:rsidRPr="00C0284A">
              <w:t xml:space="preserve">Патоморфологические показатели хронического полипозного </w:t>
            </w:r>
            <w:proofErr w:type="spellStart"/>
            <w:r w:rsidRPr="00C0284A">
              <w:t>риносинусита</w:t>
            </w:r>
            <w:proofErr w:type="spellEnd"/>
          </w:p>
        </w:tc>
        <w:tc>
          <w:tcPr>
            <w:tcW w:w="2835" w:type="dxa"/>
          </w:tcPr>
          <w:p w14:paraId="53C478C9" w14:textId="6DD372E7" w:rsidR="00BC6DB3" w:rsidRPr="00144E4B" w:rsidRDefault="00BC6DB3" w:rsidP="00BC6DB3">
            <w:pPr>
              <w:jc w:val="both"/>
            </w:pPr>
            <w:proofErr w:type="spellStart"/>
            <w:r w:rsidRPr="000318B3">
              <w:t>Djurayev</w:t>
            </w:r>
            <w:proofErr w:type="spellEnd"/>
            <w:r w:rsidRPr="000318B3">
              <w:t xml:space="preserve"> </w:t>
            </w:r>
            <w:proofErr w:type="spellStart"/>
            <w:r w:rsidRPr="000318B3">
              <w:t>Jamolbek</w:t>
            </w:r>
            <w:proofErr w:type="spellEnd"/>
            <w:r w:rsidRPr="000318B3">
              <w:t xml:space="preserve"> </w:t>
            </w:r>
            <w:proofErr w:type="spellStart"/>
            <w:r w:rsidRPr="000318B3">
              <w:t>Abdukaxarovich</w:t>
            </w:r>
            <w:proofErr w:type="spellEnd"/>
          </w:p>
        </w:tc>
        <w:tc>
          <w:tcPr>
            <w:tcW w:w="2988" w:type="dxa"/>
          </w:tcPr>
          <w:p w14:paraId="335A956E" w14:textId="63EC09D7" w:rsidR="00BC6DB3" w:rsidRPr="00144E4B" w:rsidRDefault="00BC6DB3" w:rsidP="00BC6DB3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proofErr w:type="spellStart"/>
            <w:r w:rsidRPr="00BB7C5C"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Uslubiy</w:t>
            </w:r>
            <w:proofErr w:type="spellEnd"/>
            <w:r w:rsidRPr="00BB7C5C"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B7C5C"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tavsiyanoma</w:t>
            </w:r>
            <w:proofErr w:type="spellEnd"/>
          </w:p>
        </w:tc>
      </w:tr>
      <w:tr w:rsidR="00BC6DB3" w:rsidRPr="00144E4B" w14:paraId="08BE5EEE" w14:textId="77777777" w:rsidTr="00DF507D">
        <w:trPr>
          <w:trHeight w:val="201"/>
        </w:trPr>
        <w:tc>
          <w:tcPr>
            <w:tcW w:w="567" w:type="dxa"/>
          </w:tcPr>
          <w:p w14:paraId="2B9BB727" w14:textId="3C46427E" w:rsidR="00BC6DB3" w:rsidRPr="00144E4B" w:rsidRDefault="00BC6DB3" w:rsidP="00BC6DB3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42</w:t>
            </w:r>
          </w:p>
        </w:tc>
        <w:tc>
          <w:tcPr>
            <w:tcW w:w="3544" w:type="dxa"/>
          </w:tcPr>
          <w:p w14:paraId="0FCE27EA" w14:textId="42495293" w:rsidR="00BC6DB3" w:rsidRPr="00C0284A" w:rsidRDefault="00BC6DB3" w:rsidP="00BC6DB3">
            <w:pPr>
              <w:rPr>
                <w:lang w:val="en-US"/>
              </w:rPr>
            </w:pPr>
            <w:proofErr w:type="spellStart"/>
            <w:r w:rsidRPr="00C0284A">
              <w:rPr>
                <w:lang w:val="en-US"/>
              </w:rPr>
              <w:t>Eksperi</w:t>
            </w:r>
            <w:proofErr w:type="spellEnd"/>
            <w:r>
              <w:rPr>
                <w:lang w:val="en-GB"/>
              </w:rPr>
              <w:t>m</w:t>
            </w:r>
            <w:proofErr w:type="spellStart"/>
            <w:r w:rsidRPr="00C0284A">
              <w:rPr>
                <w:lang w:val="en-US"/>
              </w:rPr>
              <w:t>ental</w:t>
            </w:r>
            <w:proofErr w:type="spellEnd"/>
            <w:r w:rsidRPr="00C0284A">
              <w:rPr>
                <w:lang w:val="en-US"/>
              </w:rPr>
              <w:t xml:space="preserve"> </w:t>
            </w:r>
            <w:proofErr w:type="spellStart"/>
            <w:r w:rsidRPr="00C0284A">
              <w:rPr>
                <w:lang w:val="en-US"/>
              </w:rPr>
              <w:t>timpanoplasti</w:t>
            </w:r>
            <w:proofErr w:type="spellEnd"/>
            <w:r w:rsidRPr="00C0284A">
              <w:t>к</w:t>
            </w:r>
            <w:proofErr w:type="spellStart"/>
            <w:r w:rsidRPr="00C0284A">
              <w:rPr>
                <w:lang w:val="en-US"/>
              </w:rPr>
              <w:t>ada</w:t>
            </w:r>
            <w:proofErr w:type="spellEnd"/>
            <w:r w:rsidRPr="00C0284A">
              <w:rPr>
                <w:lang w:val="en-US"/>
              </w:rPr>
              <w:t xml:space="preserve"> transplant</w:t>
            </w:r>
            <w:r w:rsidRPr="00C0284A">
              <w:t>а</w:t>
            </w:r>
            <w:proofErr w:type="spellStart"/>
            <w:r w:rsidRPr="00C0284A">
              <w:rPr>
                <w:lang w:val="en-US"/>
              </w:rPr>
              <w:t>tlarni</w:t>
            </w:r>
            <w:proofErr w:type="spellEnd"/>
            <w:r w:rsidRPr="00C0284A">
              <w:rPr>
                <w:lang w:val="en-US"/>
              </w:rPr>
              <w:t xml:space="preserve"> </w:t>
            </w:r>
            <w:proofErr w:type="spellStart"/>
            <w:r w:rsidRPr="00C0284A">
              <w:rPr>
                <w:lang w:val="en-US"/>
              </w:rPr>
              <w:t>qo</w:t>
            </w:r>
            <w:proofErr w:type="spellEnd"/>
            <w:r>
              <w:rPr>
                <w:lang w:val="en-GB"/>
              </w:rPr>
              <w:t>’</w:t>
            </w:r>
            <w:proofErr w:type="spellStart"/>
            <w:r w:rsidRPr="00C0284A">
              <w:rPr>
                <w:lang w:val="en-US"/>
              </w:rPr>
              <w:t>llashning</w:t>
            </w:r>
            <w:proofErr w:type="spellEnd"/>
            <w:r w:rsidRPr="00C0284A">
              <w:rPr>
                <w:lang w:val="en-US"/>
              </w:rPr>
              <w:t xml:space="preserve"> </w:t>
            </w:r>
            <w:proofErr w:type="spellStart"/>
            <w:r w:rsidRPr="00C0284A">
              <w:rPr>
                <w:lang w:val="en-US"/>
              </w:rPr>
              <w:t>morfologik</w:t>
            </w:r>
            <w:proofErr w:type="spellEnd"/>
            <w:r w:rsidRPr="00C0284A">
              <w:rPr>
                <w:lang w:val="en-US"/>
              </w:rPr>
              <w:t xml:space="preserve"> </w:t>
            </w:r>
            <w:proofErr w:type="spellStart"/>
            <w:proofErr w:type="gramStart"/>
            <w:r w:rsidRPr="00C0284A">
              <w:rPr>
                <w:lang w:val="en-US"/>
              </w:rPr>
              <w:t>o</w:t>
            </w:r>
            <w:r>
              <w:rPr>
                <w:lang w:val="en-US"/>
              </w:rPr>
              <w:t>‘</w:t>
            </w:r>
            <w:proofErr w:type="gramEnd"/>
            <w:r w:rsidRPr="00C0284A">
              <w:rPr>
                <w:lang w:val="en-US"/>
              </w:rPr>
              <w:t>rni</w:t>
            </w:r>
            <w:proofErr w:type="spellEnd"/>
          </w:p>
        </w:tc>
        <w:tc>
          <w:tcPr>
            <w:tcW w:w="2835" w:type="dxa"/>
          </w:tcPr>
          <w:p w14:paraId="72DE0031" w14:textId="1EA01371" w:rsidR="00BC6DB3" w:rsidRPr="00144E4B" w:rsidRDefault="00BC6DB3" w:rsidP="00BC6DB3">
            <w:pPr>
              <w:jc w:val="both"/>
            </w:pPr>
            <w:proofErr w:type="spellStart"/>
            <w:r w:rsidRPr="000318B3">
              <w:t>Botirov</w:t>
            </w:r>
            <w:proofErr w:type="spellEnd"/>
            <w:r w:rsidRPr="000318B3">
              <w:t xml:space="preserve"> </w:t>
            </w:r>
            <w:proofErr w:type="spellStart"/>
            <w:r w:rsidRPr="000318B3">
              <w:t>Abdurasul</w:t>
            </w:r>
            <w:proofErr w:type="spellEnd"/>
            <w:r w:rsidRPr="000318B3">
              <w:t xml:space="preserve"> </w:t>
            </w:r>
            <w:proofErr w:type="spellStart"/>
            <w:r w:rsidRPr="000318B3">
              <w:t>Jumayevich</w:t>
            </w:r>
            <w:proofErr w:type="spellEnd"/>
          </w:p>
        </w:tc>
        <w:tc>
          <w:tcPr>
            <w:tcW w:w="2988" w:type="dxa"/>
          </w:tcPr>
          <w:p w14:paraId="49BA3CE1" w14:textId="7E16A4CC" w:rsidR="00BC6DB3" w:rsidRPr="001E7066" w:rsidRDefault="00BC6DB3" w:rsidP="00BC6DB3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</w:rPr>
            </w:pPr>
            <w:proofErr w:type="spellStart"/>
            <w:r w:rsidRPr="00BB7C5C"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Uslubiy</w:t>
            </w:r>
            <w:proofErr w:type="spellEnd"/>
            <w:r w:rsidRPr="00BB7C5C"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B7C5C"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tavsiyanoma</w:t>
            </w:r>
            <w:proofErr w:type="spellEnd"/>
          </w:p>
        </w:tc>
      </w:tr>
      <w:tr w:rsidR="00BC6DB3" w:rsidRPr="00144E4B" w14:paraId="71377781" w14:textId="77777777" w:rsidTr="00DF507D">
        <w:trPr>
          <w:trHeight w:val="201"/>
        </w:trPr>
        <w:tc>
          <w:tcPr>
            <w:tcW w:w="567" w:type="dxa"/>
          </w:tcPr>
          <w:p w14:paraId="68E8774B" w14:textId="77777777" w:rsidR="00BC6DB3" w:rsidRDefault="00BC6DB3" w:rsidP="00BC6DB3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3544" w:type="dxa"/>
          </w:tcPr>
          <w:p w14:paraId="3935645E" w14:textId="77F072B1" w:rsidR="00BC6DB3" w:rsidRPr="00BC6DB3" w:rsidRDefault="00BC6DB3" w:rsidP="00BC6DB3">
            <w:r w:rsidRPr="008B4E67">
              <w:t xml:space="preserve">Патоморфологические показатели хронического полипозного </w:t>
            </w:r>
            <w:proofErr w:type="spellStart"/>
            <w:r w:rsidRPr="008B4E67">
              <w:t>риносинусита</w:t>
            </w:r>
            <w:proofErr w:type="spellEnd"/>
          </w:p>
        </w:tc>
        <w:tc>
          <w:tcPr>
            <w:tcW w:w="2835" w:type="dxa"/>
          </w:tcPr>
          <w:p w14:paraId="5058481C" w14:textId="77777777" w:rsidR="00BC6DB3" w:rsidRPr="000318B3" w:rsidRDefault="00BC6DB3" w:rsidP="00BC6DB3">
            <w:pPr>
              <w:jc w:val="both"/>
            </w:pPr>
          </w:p>
        </w:tc>
        <w:tc>
          <w:tcPr>
            <w:tcW w:w="2988" w:type="dxa"/>
          </w:tcPr>
          <w:p w14:paraId="65D32B78" w14:textId="77777777" w:rsidR="00BC6DB3" w:rsidRPr="00BC6DB3" w:rsidRDefault="00BC6DB3" w:rsidP="00BC6DB3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</w:rPr>
            </w:pPr>
          </w:p>
        </w:tc>
      </w:tr>
    </w:tbl>
    <w:p w14:paraId="38D99565" w14:textId="14770619" w:rsidR="00163509" w:rsidRPr="00BC6DB3" w:rsidRDefault="00163509" w:rsidP="00DD661A">
      <w:pPr>
        <w:rPr>
          <w:b/>
        </w:rPr>
      </w:pPr>
    </w:p>
    <w:p w14:paraId="48757301" w14:textId="77777777" w:rsidR="00114343" w:rsidRPr="00144E4B" w:rsidRDefault="00114343" w:rsidP="00DD661A">
      <w:pPr>
        <w:jc w:val="right"/>
        <w:rPr>
          <w:b/>
          <w:sz w:val="28"/>
          <w:szCs w:val="28"/>
          <w:lang w:val="uz-Cyrl-UZ"/>
        </w:rPr>
        <w:sectPr w:rsidR="00114343" w:rsidRPr="00144E4B" w:rsidSect="003E164C">
          <w:type w:val="nextColumn"/>
          <w:pgSz w:w="11906" w:h="16838" w:code="259"/>
          <w:pgMar w:top="993" w:right="851" w:bottom="993" w:left="1701" w:header="709" w:footer="709" w:gutter="0"/>
          <w:pgNumType w:start="17"/>
          <w:cols w:space="708"/>
          <w:titlePg/>
          <w:docGrid w:linePitch="360"/>
        </w:sectPr>
      </w:pPr>
    </w:p>
    <w:p w14:paraId="5CC9DC1B" w14:textId="6435D12F" w:rsidR="00C80F1A" w:rsidRPr="00144E4B" w:rsidRDefault="00BC2B13" w:rsidP="00DD661A">
      <w:pPr>
        <w:jc w:val="center"/>
        <w:rPr>
          <w:b/>
          <w:sz w:val="28"/>
          <w:szCs w:val="28"/>
          <w:lang w:val="en-AU"/>
        </w:rPr>
      </w:pPr>
      <w:r w:rsidRPr="00144E4B">
        <w:rPr>
          <w:b/>
          <w:sz w:val="28"/>
          <w:szCs w:val="28"/>
          <w:lang w:val="en-AU"/>
        </w:rPr>
        <w:lastRenderedPageBreak/>
        <w:t xml:space="preserve">6. </w:t>
      </w:r>
      <w:r w:rsidR="00DE2D45" w:rsidRPr="00144E4B">
        <w:rPr>
          <w:b/>
          <w:bCs/>
          <w:color w:val="000000"/>
          <w:sz w:val="28"/>
          <w:szCs w:val="28"/>
          <w:lang w:val="en-AU"/>
        </w:rPr>
        <w:t>OTORINOLARINGOLOGIYA</w:t>
      </w:r>
      <w:r w:rsidR="00881CB6" w:rsidRPr="00144E4B">
        <w:rPr>
          <w:b/>
          <w:bCs/>
          <w:color w:val="000000"/>
          <w:sz w:val="28"/>
          <w:szCs w:val="28"/>
          <w:lang w:val="en-AU"/>
        </w:rPr>
        <w:t xml:space="preserve"> </w:t>
      </w:r>
      <w:r w:rsidR="00C80F1A" w:rsidRPr="00144E4B">
        <w:rPr>
          <w:b/>
          <w:sz w:val="28"/>
          <w:szCs w:val="28"/>
          <w:lang w:val="en-AU"/>
        </w:rPr>
        <w:t>KAFEDRASIDA</w:t>
      </w:r>
    </w:p>
    <w:p w14:paraId="470DE37B" w14:textId="77777777" w:rsidR="008D7A79" w:rsidRPr="00144E4B" w:rsidRDefault="00BC2B13" w:rsidP="00DD661A">
      <w:pPr>
        <w:jc w:val="center"/>
        <w:rPr>
          <w:b/>
          <w:sz w:val="28"/>
          <w:szCs w:val="28"/>
          <w:lang w:val="en-AU"/>
        </w:rPr>
      </w:pPr>
      <w:r w:rsidRPr="00144E4B">
        <w:rPr>
          <w:b/>
          <w:sz w:val="28"/>
          <w:szCs w:val="28"/>
          <w:lang w:val="en-AU"/>
        </w:rPr>
        <w:t>TASDIQLANGAN DISSERTA</w:t>
      </w:r>
      <w:r w:rsidR="004D41DC" w:rsidRPr="00144E4B">
        <w:rPr>
          <w:b/>
          <w:sz w:val="28"/>
          <w:szCs w:val="28"/>
          <w:lang w:val="en-AU"/>
        </w:rPr>
        <w:t>T</w:t>
      </w:r>
      <w:r w:rsidRPr="00144E4B">
        <w:rPr>
          <w:b/>
          <w:sz w:val="28"/>
          <w:szCs w:val="28"/>
          <w:lang w:val="en-AU"/>
        </w:rPr>
        <w:t>SIYA MAVZULARINI</w:t>
      </w:r>
      <w:r w:rsidR="00C80F1A" w:rsidRPr="00144E4B">
        <w:rPr>
          <w:b/>
          <w:sz w:val="28"/>
          <w:szCs w:val="28"/>
          <w:lang w:val="en-AU"/>
        </w:rPr>
        <w:t>NG MONITORINGI</w:t>
      </w:r>
    </w:p>
    <w:p w14:paraId="7ADCC032" w14:textId="77777777" w:rsidR="00114343" w:rsidRPr="00144E4B" w:rsidRDefault="007F1519" w:rsidP="00DD661A">
      <w:pPr>
        <w:jc w:val="right"/>
        <w:rPr>
          <w:b/>
          <w:sz w:val="28"/>
          <w:szCs w:val="28"/>
          <w:lang w:val="en-AU"/>
        </w:rPr>
      </w:pPr>
      <w:r w:rsidRPr="00144E4B">
        <w:rPr>
          <w:b/>
          <w:sz w:val="28"/>
          <w:szCs w:val="28"/>
          <w:lang w:val="en-AU"/>
        </w:rPr>
        <w:t>5</w:t>
      </w:r>
      <w:r w:rsidR="00114343" w:rsidRPr="00144E4B">
        <w:rPr>
          <w:b/>
          <w:sz w:val="28"/>
          <w:szCs w:val="28"/>
          <w:lang w:val="en-AU"/>
        </w:rPr>
        <w:t>-jadval</w:t>
      </w:r>
    </w:p>
    <w:p w14:paraId="01C62831" w14:textId="77777777" w:rsidR="00ED279B" w:rsidRPr="00144E4B" w:rsidRDefault="00ED279B" w:rsidP="00DD661A">
      <w:pPr>
        <w:ind w:left="360"/>
        <w:jc w:val="center"/>
        <w:rPr>
          <w:b/>
          <w:sz w:val="28"/>
          <w:szCs w:val="28"/>
          <w:lang w:val="en-AU"/>
        </w:rPr>
      </w:pPr>
    </w:p>
    <w:p w14:paraId="2A00942D" w14:textId="039B2A1C" w:rsidR="00C80F1A" w:rsidRPr="00144E4B" w:rsidRDefault="008A67CA" w:rsidP="00DD661A">
      <w:pPr>
        <w:ind w:left="360"/>
        <w:jc w:val="center"/>
        <w:rPr>
          <w:b/>
          <w:sz w:val="28"/>
          <w:szCs w:val="28"/>
          <w:lang w:val="en-AU"/>
        </w:rPr>
      </w:pPr>
      <w:r w:rsidRPr="00144E4B">
        <w:rPr>
          <w:b/>
          <w:sz w:val="28"/>
          <w:szCs w:val="28"/>
          <w:lang w:val="en-AU"/>
        </w:rPr>
        <w:t>202</w:t>
      </w:r>
      <w:r w:rsidR="00AF5D42">
        <w:rPr>
          <w:b/>
          <w:sz w:val="28"/>
          <w:szCs w:val="28"/>
          <w:lang w:val="en-AU"/>
        </w:rPr>
        <w:t>3</w:t>
      </w:r>
      <w:r w:rsidR="00C80F1A" w:rsidRPr="00144E4B">
        <w:rPr>
          <w:b/>
          <w:sz w:val="28"/>
          <w:szCs w:val="28"/>
          <w:lang w:val="en-AU"/>
        </w:rPr>
        <w:t>-YIL</w:t>
      </w:r>
      <w:r w:rsidR="006A679E" w:rsidRPr="00144E4B">
        <w:rPr>
          <w:b/>
          <w:sz w:val="28"/>
          <w:szCs w:val="28"/>
          <w:lang w:val="en-AU"/>
        </w:rPr>
        <w:t>D</w:t>
      </w:r>
      <w:r w:rsidR="00C80F1A" w:rsidRPr="00144E4B">
        <w:rPr>
          <w:b/>
          <w:sz w:val="28"/>
          <w:szCs w:val="28"/>
          <w:lang w:val="en-AU"/>
        </w:rPr>
        <w:t>A</w:t>
      </w:r>
      <w:r w:rsidR="00C80F1A" w:rsidRPr="00144E4B">
        <w:rPr>
          <w:b/>
          <w:bCs/>
          <w:color w:val="000000"/>
          <w:sz w:val="28"/>
          <w:szCs w:val="28"/>
          <w:lang w:val="en-AU"/>
        </w:rPr>
        <w:t xml:space="preserve"> </w:t>
      </w:r>
      <w:r w:rsidR="00DE2D45" w:rsidRPr="00144E4B">
        <w:rPr>
          <w:b/>
          <w:bCs/>
          <w:color w:val="000000"/>
          <w:sz w:val="28"/>
          <w:szCs w:val="28"/>
          <w:lang w:val="en-AU"/>
        </w:rPr>
        <w:t>OTORINOLARINGOLOGIYA</w:t>
      </w:r>
      <w:r w:rsidR="00881CB6" w:rsidRPr="00144E4B">
        <w:rPr>
          <w:b/>
          <w:bCs/>
          <w:color w:val="000000"/>
          <w:sz w:val="28"/>
          <w:szCs w:val="28"/>
          <w:lang w:val="en-AU"/>
        </w:rPr>
        <w:t xml:space="preserve"> </w:t>
      </w:r>
      <w:r w:rsidR="00C80F1A" w:rsidRPr="00144E4B">
        <w:rPr>
          <w:b/>
          <w:sz w:val="28"/>
          <w:szCs w:val="28"/>
          <w:lang w:val="en-AU"/>
        </w:rPr>
        <w:t>KAFEDRASIDA</w:t>
      </w:r>
    </w:p>
    <w:p w14:paraId="2D49A850" w14:textId="4640C44E" w:rsidR="00046182" w:rsidRPr="00144E4B" w:rsidRDefault="00C80F1A" w:rsidP="00DD661A">
      <w:pPr>
        <w:ind w:left="360"/>
        <w:jc w:val="center"/>
        <w:rPr>
          <w:b/>
          <w:sz w:val="28"/>
          <w:szCs w:val="28"/>
          <w:lang w:val="en-AU"/>
        </w:rPr>
      </w:pPr>
      <w:r w:rsidRPr="00144E4B">
        <w:rPr>
          <w:b/>
          <w:sz w:val="28"/>
          <w:szCs w:val="28"/>
          <w:lang w:val="en-AU"/>
        </w:rPr>
        <w:t>HIMOYA QIL</w:t>
      </w:r>
      <w:r w:rsidR="006A679E" w:rsidRPr="00144E4B">
        <w:rPr>
          <w:b/>
          <w:sz w:val="28"/>
          <w:szCs w:val="28"/>
          <w:lang w:val="en-AU"/>
        </w:rPr>
        <w:t xml:space="preserve">INGAN ILMIY </w:t>
      </w:r>
      <w:r w:rsidR="00631BF4" w:rsidRPr="00144E4B">
        <w:rPr>
          <w:b/>
          <w:sz w:val="28"/>
          <w:szCs w:val="28"/>
          <w:lang w:val="en-AU"/>
        </w:rPr>
        <w:t xml:space="preserve">ISHLAR </w:t>
      </w:r>
      <w:proofErr w:type="gramStart"/>
      <w:r w:rsidR="00631BF4" w:rsidRPr="00144E4B">
        <w:rPr>
          <w:b/>
          <w:sz w:val="28"/>
          <w:szCs w:val="28"/>
          <w:lang w:val="en-AU"/>
        </w:rPr>
        <w:t>R</w:t>
      </w:r>
      <w:r w:rsidR="009A1745" w:rsidRPr="00144E4B">
        <w:rPr>
          <w:b/>
          <w:sz w:val="28"/>
          <w:szCs w:val="28"/>
          <w:lang w:val="en-AU"/>
        </w:rPr>
        <w:t>O‘</w:t>
      </w:r>
      <w:proofErr w:type="gramEnd"/>
      <w:r w:rsidR="00631BF4" w:rsidRPr="00144E4B">
        <w:rPr>
          <w:b/>
          <w:sz w:val="28"/>
          <w:szCs w:val="28"/>
          <w:lang w:val="en-AU"/>
        </w:rPr>
        <w:t>YXATI</w:t>
      </w:r>
      <w:r w:rsidR="008D7A79" w:rsidRPr="00144E4B">
        <w:rPr>
          <w:b/>
          <w:sz w:val="28"/>
          <w:szCs w:val="28"/>
          <w:lang w:val="en-AU"/>
        </w:rPr>
        <w:t xml:space="preserve"> </w:t>
      </w:r>
    </w:p>
    <w:p w14:paraId="2FB07C7B" w14:textId="77777777" w:rsidR="006A679E" w:rsidRPr="00144E4B" w:rsidRDefault="006A679E" w:rsidP="00DD661A">
      <w:pPr>
        <w:ind w:left="360"/>
        <w:jc w:val="center"/>
        <w:rPr>
          <w:b/>
          <w:sz w:val="28"/>
          <w:szCs w:val="28"/>
          <w:lang w:val="en-AU"/>
        </w:rPr>
      </w:pPr>
    </w:p>
    <w:tbl>
      <w:tblPr>
        <w:tblW w:w="1502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275"/>
        <w:gridCol w:w="992"/>
        <w:gridCol w:w="2835"/>
        <w:gridCol w:w="1984"/>
        <w:gridCol w:w="1278"/>
        <w:gridCol w:w="4822"/>
      </w:tblGrid>
      <w:tr w:rsidR="006A679E" w:rsidRPr="00144E4B" w14:paraId="24F5D95B" w14:textId="77777777" w:rsidTr="00631BF4">
        <w:tc>
          <w:tcPr>
            <w:tcW w:w="1843" w:type="dxa"/>
          </w:tcPr>
          <w:p w14:paraId="10F5DA51" w14:textId="76618D45" w:rsidR="006A679E" w:rsidRPr="00144E4B" w:rsidRDefault="006A679E" w:rsidP="00DD661A">
            <w:pPr>
              <w:jc w:val="center"/>
              <w:rPr>
                <w:lang w:val="en-US"/>
              </w:rPr>
            </w:pPr>
            <w:proofErr w:type="spellStart"/>
            <w:r w:rsidRPr="00144E4B">
              <w:rPr>
                <w:lang w:val="en-US"/>
              </w:rPr>
              <w:t>F.I.Sh</w:t>
            </w:r>
            <w:proofErr w:type="spellEnd"/>
            <w:r w:rsidRPr="00144E4B">
              <w:rPr>
                <w:lang w:val="en-US"/>
              </w:rPr>
              <w:t>.</w:t>
            </w:r>
          </w:p>
        </w:tc>
        <w:tc>
          <w:tcPr>
            <w:tcW w:w="1275" w:type="dxa"/>
          </w:tcPr>
          <w:p w14:paraId="42C505FB" w14:textId="7E49DC33" w:rsidR="006A679E" w:rsidRPr="00144E4B" w:rsidRDefault="006A679E" w:rsidP="00DD661A">
            <w:pPr>
              <w:jc w:val="center"/>
              <w:rPr>
                <w:lang w:val="en-US"/>
              </w:rPr>
            </w:pPr>
            <w:proofErr w:type="spellStart"/>
            <w:r w:rsidRPr="00144E4B">
              <w:rPr>
                <w:lang w:val="en-US"/>
              </w:rPr>
              <w:t>Lavozim</w:t>
            </w:r>
            <w:proofErr w:type="spellEnd"/>
          </w:p>
        </w:tc>
        <w:tc>
          <w:tcPr>
            <w:tcW w:w="992" w:type="dxa"/>
          </w:tcPr>
          <w:p w14:paraId="1B833CA3" w14:textId="1B4D60BE" w:rsidR="006A679E" w:rsidRPr="00144E4B" w:rsidRDefault="006A679E" w:rsidP="00DD661A">
            <w:pPr>
              <w:jc w:val="center"/>
              <w:rPr>
                <w:lang w:val="en-US"/>
              </w:rPr>
            </w:pPr>
            <w:proofErr w:type="spellStart"/>
            <w:r w:rsidRPr="00144E4B">
              <w:rPr>
                <w:lang w:val="en-US"/>
              </w:rPr>
              <w:t>Tu</w:t>
            </w:r>
            <w:r w:rsidR="009A1745" w:rsidRPr="00144E4B">
              <w:rPr>
                <w:lang w:val="en-US"/>
              </w:rPr>
              <w:t>g‘</w:t>
            </w:r>
            <w:r w:rsidRPr="00144E4B">
              <w:rPr>
                <w:lang w:val="en-US"/>
              </w:rPr>
              <w:t>ilgan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yili</w:t>
            </w:r>
            <w:proofErr w:type="spellEnd"/>
          </w:p>
        </w:tc>
        <w:tc>
          <w:tcPr>
            <w:tcW w:w="2835" w:type="dxa"/>
          </w:tcPr>
          <w:p w14:paraId="3CBFA834" w14:textId="37FC36F2" w:rsidR="006A679E" w:rsidRPr="00144E4B" w:rsidRDefault="006A679E" w:rsidP="00AF5D42">
            <w:pPr>
              <w:jc w:val="center"/>
              <w:rPr>
                <w:lang w:val="en-US"/>
              </w:rPr>
            </w:pPr>
            <w:proofErr w:type="spellStart"/>
            <w:r w:rsidRPr="00144E4B">
              <w:rPr>
                <w:lang w:val="en-US"/>
              </w:rPr>
              <w:t>Mavzu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nomi</w:t>
            </w:r>
            <w:proofErr w:type="spellEnd"/>
            <w:r w:rsidRPr="00144E4B">
              <w:rPr>
                <w:lang w:val="en-US"/>
              </w:rPr>
              <w:t xml:space="preserve">, </w:t>
            </w:r>
            <w:proofErr w:type="spellStart"/>
            <w:r w:rsidRPr="00144E4B">
              <w:rPr>
                <w:lang w:val="en-US"/>
              </w:rPr>
              <w:t>mutaxassislik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shifri</w:t>
            </w:r>
            <w:proofErr w:type="spellEnd"/>
            <w:r w:rsidRPr="00144E4B">
              <w:rPr>
                <w:lang w:val="en-US"/>
              </w:rPr>
              <w:t xml:space="preserve">, </w:t>
            </w:r>
            <w:proofErr w:type="spellStart"/>
            <w:r w:rsidR="00AF5D42">
              <w:rPr>
                <w:sz w:val="26"/>
                <w:szCs w:val="26"/>
                <w:lang w:val="en-AU"/>
              </w:rPr>
              <w:t>i</w:t>
            </w:r>
            <w:r w:rsidRPr="00144E4B">
              <w:rPr>
                <w:sz w:val="26"/>
                <w:szCs w:val="26"/>
                <w:lang w:val="en-AU"/>
              </w:rPr>
              <w:t>lmiy</w:t>
            </w:r>
            <w:proofErr w:type="spellEnd"/>
            <w:r w:rsidRPr="00144E4B">
              <w:rPr>
                <w:sz w:val="26"/>
                <w:szCs w:val="26"/>
                <w:lang w:val="en-AU"/>
              </w:rPr>
              <w:t xml:space="preserve"> </w:t>
            </w:r>
            <w:proofErr w:type="spellStart"/>
            <w:r w:rsidRPr="00144E4B">
              <w:rPr>
                <w:sz w:val="26"/>
                <w:szCs w:val="26"/>
                <w:lang w:val="en-AU"/>
              </w:rPr>
              <w:t>rahbarning</w:t>
            </w:r>
            <w:proofErr w:type="spellEnd"/>
            <w:r w:rsidRPr="00144E4B">
              <w:rPr>
                <w:sz w:val="26"/>
                <w:szCs w:val="26"/>
                <w:lang w:val="en-AU"/>
              </w:rPr>
              <w:t xml:space="preserve"> </w:t>
            </w:r>
            <w:proofErr w:type="spellStart"/>
            <w:r w:rsidRPr="00144E4B">
              <w:rPr>
                <w:sz w:val="26"/>
                <w:szCs w:val="26"/>
                <w:lang w:val="en-AU"/>
              </w:rPr>
              <w:t>F.I.Sh</w:t>
            </w:r>
            <w:proofErr w:type="spellEnd"/>
            <w:r w:rsidRPr="00144E4B">
              <w:rPr>
                <w:sz w:val="26"/>
                <w:szCs w:val="26"/>
                <w:lang w:val="en-AU"/>
              </w:rPr>
              <w:t>.</w:t>
            </w:r>
          </w:p>
        </w:tc>
        <w:tc>
          <w:tcPr>
            <w:tcW w:w="1984" w:type="dxa"/>
          </w:tcPr>
          <w:p w14:paraId="1FA4B4E6" w14:textId="4AE28EB8" w:rsidR="006A679E" w:rsidRPr="00144E4B" w:rsidRDefault="006A679E" w:rsidP="00DD661A">
            <w:pPr>
              <w:jc w:val="center"/>
              <w:rPr>
                <w:lang w:val="en-US"/>
              </w:rPr>
            </w:pPr>
            <w:proofErr w:type="spellStart"/>
            <w:r w:rsidRPr="00144E4B">
              <w:rPr>
                <w:lang w:val="en-US"/>
              </w:rPr>
              <w:t>Himoya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b</w:t>
            </w:r>
            <w:r w:rsidR="009A1745" w:rsidRPr="00144E4B">
              <w:rPr>
                <w:lang w:val="en-US"/>
              </w:rPr>
              <w:t>o‘</w:t>
            </w:r>
            <w:r w:rsidRPr="00144E4B">
              <w:rPr>
                <w:lang w:val="en-US"/>
              </w:rPr>
              <w:t>lgan</w:t>
            </w:r>
            <w:proofErr w:type="spellEnd"/>
            <w:r w:rsidRPr="00144E4B">
              <w:rPr>
                <w:lang w:val="en-US"/>
              </w:rPr>
              <w:t xml:space="preserve"> joy </w:t>
            </w:r>
            <w:proofErr w:type="spellStart"/>
            <w:r w:rsidRPr="00144E4B">
              <w:rPr>
                <w:lang w:val="en-US"/>
              </w:rPr>
              <w:t>va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sanasi</w:t>
            </w:r>
            <w:proofErr w:type="spellEnd"/>
            <w:r w:rsidRPr="00144E4B">
              <w:rPr>
                <w:lang w:val="en-US"/>
              </w:rPr>
              <w:t xml:space="preserve">, </w:t>
            </w:r>
            <w:proofErr w:type="spellStart"/>
            <w:r w:rsidRPr="00144E4B">
              <w:rPr>
                <w:lang w:val="en-US"/>
              </w:rPr>
              <w:t>kengash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="00631BF4" w:rsidRPr="00144E4B">
              <w:rPr>
                <w:lang w:val="en-US"/>
              </w:rPr>
              <w:t>raqami</w:t>
            </w:r>
            <w:proofErr w:type="spellEnd"/>
            <w:r w:rsidR="00124384" w:rsidRPr="00144E4B">
              <w:rPr>
                <w:lang w:val="en-US"/>
              </w:rPr>
              <w:t xml:space="preserve"> </w:t>
            </w:r>
          </w:p>
        </w:tc>
        <w:tc>
          <w:tcPr>
            <w:tcW w:w="1278" w:type="dxa"/>
          </w:tcPr>
          <w:p w14:paraId="0CBCA583" w14:textId="473CBDA6" w:rsidR="006A679E" w:rsidRPr="00144E4B" w:rsidRDefault="00631BF4" w:rsidP="00DD661A">
            <w:pPr>
              <w:jc w:val="center"/>
              <w:rPr>
                <w:lang w:val="en-US"/>
              </w:rPr>
            </w:pPr>
            <w:proofErr w:type="spellStart"/>
            <w:r w:rsidRPr="00144E4B">
              <w:rPr>
                <w:lang w:val="en-US"/>
              </w:rPr>
              <w:t>Ilmiy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ish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qilingan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yillar</w:t>
            </w:r>
            <w:proofErr w:type="spellEnd"/>
          </w:p>
        </w:tc>
        <w:tc>
          <w:tcPr>
            <w:tcW w:w="4822" w:type="dxa"/>
          </w:tcPr>
          <w:p w14:paraId="3C2650C8" w14:textId="27198A6C" w:rsidR="006A679E" w:rsidRPr="00144E4B" w:rsidRDefault="00631BF4" w:rsidP="00DD661A">
            <w:pPr>
              <w:jc w:val="center"/>
            </w:pPr>
            <w:proofErr w:type="spellStart"/>
            <w:r w:rsidRPr="00144E4B">
              <w:rPr>
                <w:lang w:val="en-US"/>
              </w:rPr>
              <w:t>Tadbiq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etish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natijalari</w:t>
            </w:r>
            <w:proofErr w:type="spellEnd"/>
          </w:p>
        </w:tc>
      </w:tr>
      <w:tr w:rsidR="006A679E" w:rsidRPr="00B37072" w14:paraId="1F75D053" w14:textId="77777777" w:rsidTr="00631BF4">
        <w:trPr>
          <w:trHeight w:val="3276"/>
        </w:trPr>
        <w:tc>
          <w:tcPr>
            <w:tcW w:w="1843" w:type="dxa"/>
          </w:tcPr>
          <w:p w14:paraId="039EE2B1" w14:textId="042D29C6" w:rsidR="006A679E" w:rsidRPr="00144E4B" w:rsidRDefault="00AF5D42" w:rsidP="00DD661A">
            <w:pPr>
              <w:ind w:left="34"/>
              <w:jc w:val="both"/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lang w:val="en-GB"/>
              </w:rPr>
              <w:t>Axundjanov</w:t>
            </w:r>
            <w:proofErr w:type="spellEnd"/>
            <w:r>
              <w:rPr>
                <w:lang w:val="en-GB"/>
              </w:rPr>
              <w:t xml:space="preserve"> nazim </w:t>
            </w:r>
            <w:proofErr w:type="spellStart"/>
            <w:r>
              <w:rPr>
                <w:lang w:val="en-GB"/>
              </w:rPr>
              <w:t>abidovich</w:t>
            </w:r>
            <w:proofErr w:type="spellEnd"/>
          </w:p>
        </w:tc>
        <w:tc>
          <w:tcPr>
            <w:tcW w:w="1275" w:type="dxa"/>
          </w:tcPr>
          <w:p w14:paraId="016B532E" w14:textId="765BF90F" w:rsidR="006A679E" w:rsidRPr="00144E4B" w:rsidRDefault="00AF5D42" w:rsidP="00AF5D4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 xml:space="preserve">Katta </w:t>
            </w:r>
            <w:proofErr w:type="spellStart"/>
            <w:r>
              <w:rPr>
                <w:lang w:val="en-US"/>
              </w:rPr>
              <w:t>o‘qituvchi</w:t>
            </w:r>
            <w:proofErr w:type="spellEnd"/>
            <w:r w:rsidRPr="00144E4B">
              <w:rPr>
                <w:lang w:val="en-US"/>
              </w:rPr>
              <w:t xml:space="preserve"> </w:t>
            </w:r>
            <w:r w:rsidRPr="00144E4B">
              <w:rPr>
                <w:sz w:val="22"/>
                <w:szCs w:val="22"/>
                <w:lang w:val="en-US"/>
              </w:rPr>
              <w:t>PhD</w:t>
            </w:r>
          </w:p>
        </w:tc>
        <w:tc>
          <w:tcPr>
            <w:tcW w:w="992" w:type="dxa"/>
            <w:vAlign w:val="center"/>
          </w:tcPr>
          <w:p w14:paraId="0D62CC01" w14:textId="5F6C6600" w:rsidR="006A679E" w:rsidRPr="00144E4B" w:rsidRDefault="00AF5D42" w:rsidP="00AF5D42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1969</w:t>
            </w:r>
          </w:p>
        </w:tc>
        <w:tc>
          <w:tcPr>
            <w:tcW w:w="2835" w:type="dxa"/>
            <w:vAlign w:val="center"/>
          </w:tcPr>
          <w:p w14:paraId="677796EC" w14:textId="390545C9" w:rsidR="00DE2D45" w:rsidRPr="00144E4B" w:rsidRDefault="00AF5D42" w:rsidP="00DD661A">
            <w:pPr>
              <w:jc w:val="center"/>
              <w:rPr>
                <w:color w:val="000000"/>
                <w:lang w:val="en-GB"/>
              </w:rPr>
            </w:pPr>
            <w:proofErr w:type="spellStart"/>
            <w:r w:rsidRPr="00AF5D42">
              <w:rPr>
                <w:color w:val="000000"/>
                <w:lang w:val="en-GB"/>
              </w:rPr>
              <w:t>Gipertoniya</w:t>
            </w:r>
            <w:proofErr w:type="spellEnd"/>
            <w:r w:rsidRPr="00AF5D42">
              <w:rPr>
                <w:color w:val="000000"/>
                <w:lang w:val="en-GB"/>
              </w:rPr>
              <w:t xml:space="preserve"> </w:t>
            </w:r>
            <w:proofErr w:type="spellStart"/>
            <w:r w:rsidRPr="00AF5D42">
              <w:rPr>
                <w:color w:val="000000"/>
                <w:lang w:val="en-GB"/>
              </w:rPr>
              <w:t>kаsаlligi</w:t>
            </w:r>
            <w:proofErr w:type="spellEnd"/>
            <w:r w:rsidRPr="00AF5D42">
              <w:rPr>
                <w:color w:val="000000"/>
                <w:lang w:val="en-GB"/>
              </w:rPr>
              <w:t xml:space="preserve"> </w:t>
            </w:r>
            <w:proofErr w:type="spellStart"/>
            <w:r w:rsidRPr="00AF5D42">
              <w:rPr>
                <w:color w:val="000000"/>
                <w:lang w:val="en-GB"/>
              </w:rPr>
              <w:t>fonidа</w:t>
            </w:r>
            <w:proofErr w:type="spellEnd"/>
            <w:r w:rsidRPr="00AF5D42">
              <w:rPr>
                <w:color w:val="000000"/>
                <w:lang w:val="en-GB"/>
              </w:rPr>
              <w:t xml:space="preserve"> insult </w:t>
            </w:r>
            <w:proofErr w:type="spellStart"/>
            <w:r w:rsidRPr="00AF5D42">
              <w:rPr>
                <w:color w:val="000000"/>
                <w:lang w:val="en-GB"/>
              </w:rPr>
              <w:t>oldi</w:t>
            </w:r>
            <w:proofErr w:type="spellEnd"/>
            <w:r w:rsidRPr="00AF5D42">
              <w:rPr>
                <w:color w:val="000000"/>
                <w:lang w:val="en-GB"/>
              </w:rPr>
              <w:t xml:space="preserve"> </w:t>
            </w:r>
            <w:proofErr w:type="spellStart"/>
            <w:proofErr w:type="gramStart"/>
            <w:r w:rsidRPr="00AF5D42">
              <w:rPr>
                <w:color w:val="000000"/>
                <w:lang w:val="en-GB"/>
              </w:rPr>
              <w:t>o</w:t>
            </w:r>
            <w:r>
              <w:rPr>
                <w:color w:val="000000"/>
                <w:lang w:val="en-GB"/>
              </w:rPr>
              <w:t>‘</w:t>
            </w:r>
            <w:proofErr w:type="gramEnd"/>
            <w:r w:rsidRPr="00AF5D42">
              <w:rPr>
                <w:color w:val="000000"/>
                <w:lang w:val="en-GB"/>
              </w:rPr>
              <w:t>zgаrishlаr</w:t>
            </w:r>
            <w:proofErr w:type="spellEnd"/>
            <w:r w:rsidRPr="00AF5D42">
              <w:rPr>
                <w:color w:val="000000"/>
                <w:lang w:val="en-GB"/>
              </w:rPr>
              <w:t xml:space="preserve"> </w:t>
            </w:r>
            <w:proofErr w:type="spellStart"/>
            <w:r w:rsidRPr="00AF5D42">
              <w:rPr>
                <w:color w:val="000000"/>
                <w:lang w:val="en-GB"/>
              </w:rPr>
              <w:t>bo</w:t>
            </w:r>
            <w:r>
              <w:rPr>
                <w:color w:val="000000"/>
                <w:lang w:val="en-GB"/>
              </w:rPr>
              <w:t>‘</w:t>
            </w:r>
            <w:r w:rsidRPr="00AF5D42">
              <w:rPr>
                <w:color w:val="000000"/>
                <w:lang w:val="en-GB"/>
              </w:rPr>
              <w:t>lgаn</w:t>
            </w:r>
            <w:proofErr w:type="spellEnd"/>
            <w:r w:rsidRPr="00AF5D42">
              <w:rPr>
                <w:color w:val="000000"/>
                <w:lang w:val="en-GB"/>
              </w:rPr>
              <w:t xml:space="preserve"> </w:t>
            </w:r>
            <w:proofErr w:type="spellStart"/>
            <w:r w:rsidRPr="00AF5D42">
              <w:rPr>
                <w:color w:val="000000"/>
                <w:lang w:val="en-GB"/>
              </w:rPr>
              <w:t>bemorlаrdа</w:t>
            </w:r>
            <w:proofErr w:type="spellEnd"/>
            <w:r w:rsidRPr="00AF5D42">
              <w:rPr>
                <w:color w:val="000000"/>
                <w:lang w:val="en-GB"/>
              </w:rPr>
              <w:t xml:space="preserve"> </w:t>
            </w:r>
            <w:proofErr w:type="spellStart"/>
            <w:r w:rsidRPr="00AF5D42">
              <w:rPr>
                <w:color w:val="000000"/>
                <w:lang w:val="en-GB"/>
              </w:rPr>
              <w:t>koxleovestibulyar</w:t>
            </w:r>
            <w:proofErr w:type="spellEnd"/>
            <w:r w:rsidRPr="00AF5D42">
              <w:rPr>
                <w:color w:val="000000"/>
                <w:lang w:val="en-GB"/>
              </w:rPr>
              <w:t xml:space="preserve"> </w:t>
            </w:r>
            <w:proofErr w:type="spellStart"/>
            <w:r w:rsidRPr="00AF5D42">
              <w:rPr>
                <w:color w:val="000000"/>
                <w:lang w:val="en-GB"/>
              </w:rPr>
              <w:t>buzilishlаrning</w:t>
            </w:r>
            <w:proofErr w:type="spellEnd"/>
            <w:r w:rsidRPr="00AF5D42">
              <w:rPr>
                <w:color w:val="000000"/>
                <w:lang w:val="en-GB"/>
              </w:rPr>
              <w:t xml:space="preserve"> </w:t>
            </w:r>
            <w:proofErr w:type="spellStart"/>
            <w:r w:rsidRPr="00AF5D42">
              <w:rPr>
                <w:color w:val="000000"/>
                <w:lang w:val="en-GB"/>
              </w:rPr>
              <w:t>tаvsifi</w:t>
            </w:r>
            <w:proofErr w:type="spellEnd"/>
            <w:r w:rsidR="00DE2D45" w:rsidRPr="00144E4B">
              <w:rPr>
                <w:color w:val="000000"/>
                <w:lang w:val="en-GB"/>
              </w:rPr>
              <w:t>.</w:t>
            </w:r>
          </w:p>
          <w:p w14:paraId="371A70A5" w14:textId="77777777" w:rsidR="00DE2D45" w:rsidRPr="00144E4B" w:rsidRDefault="00DE2D45" w:rsidP="00DD661A">
            <w:pPr>
              <w:jc w:val="center"/>
              <w:rPr>
                <w:color w:val="000000"/>
                <w:lang w:val="en-GB"/>
              </w:rPr>
            </w:pPr>
          </w:p>
          <w:p w14:paraId="3ABA9E76" w14:textId="064368B6" w:rsidR="00DE2D45" w:rsidRPr="00144E4B" w:rsidRDefault="00DE2D45" w:rsidP="00DD661A">
            <w:pPr>
              <w:jc w:val="center"/>
              <w:rPr>
                <w:color w:val="000000"/>
                <w:lang w:val="en-GB"/>
              </w:rPr>
            </w:pPr>
            <w:proofErr w:type="spellStart"/>
            <w:r w:rsidRPr="00144E4B">
              <w:rPr>
                <w:lang w:val="en-US"/>
              </w:rPr>
              <w:t>ilmiy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rahbar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color w:val="000000"/>
                <w:lang w:val="en-GB"/>
              </w:rPr>
              <w:t>t.f.d.</w:t>
            </w:r>
            <w:proofErr w:type="spellEnd"/>
            <w:r w:rsidRPr="00144E4B">
              <w:rPr>
                <w:color w:val="000000"/>
                <w:lang w:val="en-GB"/>
              </w:rPr>
              <w:t xml:space="preserve">, professor </w:t>
            </w:r>
            <w:proofErr w:type="spellStart"/>
            <w:r w:rsidRPr="00144E4B">
              <w:rPr>
                <w:color w:val="000000"/>
                <w:lang w:val="en-GB"/>
              </w:rPr>
              <w:t>Xasanov</w:t>
            </w:r>
            <w:proofErr w:type="spellEnd"/>
            <w:r w:rsidRPr="00144E4B">
              <w:rPr>
                <w:color w:val="000000"/>
                <w:lang w:val="en-GB"/>
              </w:rPr>
              <w:t xml:space="preserve"> U.S.</w:t>
            </w:r>
          </w:p>
          <w:p w14:paraId="2238EFFF" w14:textId="6DBDC3F2" w:rsidR="006A679E" w:rsidRPr="00144E4B" w:rsidRDefault="006A679E" w:rsidP="00DD661A">
            <w:pPr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1984" w:type="dxa"/>
            <w:vAlign w:val="center"/>
          </w:tcPr>
          <w:p w14:paraId="7D5BE05D" w14:textId="61B3F106" w:rsidR="006A679E" w:rsidRPr="00144E4B" w:rsidRDefault="006A679E" w:rsidP="00DD661A">
            <w:pPr>
              <w:jc w:val="center"/>
              <w:rPr>
                <w:lang w:val="en-US"/>
              </w:rPr>
            </w:pPr>
            <w:r w:rsidRPr="00144E4B">
              <w:rPr>
                <w:lang w:val="en-US"/>
              </w:rPr>
              <w:t>DSc.04/30.</w:t>
            </w:r>
            <w:proofErr w:type="gramStart"/>
            <w:r w:rsidRPr="00144E4B">
              <w:rPr>
                <w:lang w:val="en-US"/>
              </w:rPr>
              <w:t>12.2019.Tib</w:t>
            </w:r>
            <w:proofErr w:type="gramEnd"/>
            <w:r w:rsidRPr="00144E4B">
              <w:rPr>
                <w:lang w:val="en-US"/>
              </w:rPr>
              <w:t xml:space="preserve">.59.01  </w:t>
            </w:r>
            <w:r w:rsidR="00631BF4" w:rsidRPr="00144E4B">
              <w:rPr>
                <w:lang w:val="en-US"/>
              </w:rPr>
              <w:t xml:space="preserve">Toshkent </w:t>
            </w:r>
            <w:proofErr w:type="spellStart"/>
            <w:r w:rsidR="00631BF4" w:rsidRPr="00144E4B">
              <w:rPr>
                <w:lang w:val="en-US"/>
              </w:rPr>
              <w:t>davlat</w:t>
            </w:r>
            <w:proofErr w:type="spellEnd"/>
            <w:r w:rsidR="00631BF4" w:rsidRPr="00144E4B">
              <w:rPr>
                <w:lang w:val="en-US"/>
              </w:rPr>
              <w:t xml:space="preserve"> </w:t>
            </w:r>
            <w:proofErr w:type="spellStart"/>
            <w:r w:rsidR="00631BF4" w:rsidRPr="00144E4B">
              <w:rPr>
                <w:lang w:val="en-US"/>
              </w:rPr>
              <w:t>stomatologiya</w:t>
            </w:r>
            <w:proofErr w:type="spellEnd"/>
            <w:r w:rsidR="00631BF4" w:rsidRPr="00144E4B">
              <w:rPr>
                <w:lang w:val="en-US"/>
              </w:rPr>
              <w:t xml:space="preserve"> </w:t>
            </w:r>
            <w:proofErr w:type="spellStart"/>
            <w:r w:rsidR="00631BF4" w:rsidRPr="00144E4B">
              <w:rPr>
                <w:lang w:val="en-US"/>
              </w:rPr>
              <w:t>instituti</w:t>
            </w:r>
            <w:proofErr w:type="spellEnd"/>
            <w:r w:rsidRPr="00144E4B">
              <w:rPr>
                <w:lang w:val="en-US"/>
              </w:rPr>
              <w:t xml:space="preserve"> </w:t>
            </w:r>
          </w:p>
          <w:p w14:paraId="48BB465C" w14:textId="56B19EE4" w:rsidR="006A679E" w:rsidRPr="00144E4B" w:rsidRDefault="00AF5D42" w:rsidP="00AF5D42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lang w:val="en-GB"/>
              </w:rPr>
              <w:t>04</w:t>
            </w:r>
            <w:r w:rsidR="006A679E" w:rsidRPr="00144E4B">
              <w:t>.</w:t>
            </w:r>
            <w:r>
              <w:rPr>
                <w:lang w:val="en-US"/>
              </w:rPr>
              <w:t>02</w:t>
            </w:r>
            <w:r w:rsidR="006A679E" w:rsidRPr="00144E4B">
              <w:t>.</w:t>
            </w:r>
            <w:r w:rsidR="008A67CA" w:rsidRPr="00144E4B">
              <w:t>202</w:t>
            </w:r>
            <w:r>
              <w:rPr>
                <w:lang w:val="en-GB"/>
              </w:rPr>
              <w:t>3</w:t>
            </w:r>
          </w:p>
        </w:tc>
        <w:tc>
          <w:tcPr>
            <w:tcW w:w="1278" w:type="dxa"/>
            <w:vAlign w:val="center"/>
          </w:tcPr>
          <w:p w14:paraId="53870F50" w14:textId="3EC2902B" w:rsidR="006A679E" w:rsidRPr="00AF5D42" w:rsidRDefault="006A679E" w:rsidP="00AF5D42">
            <w:pPr>
              <w:tabs>
                <w:tab w:val="left" w:pos="2886"/>
              </w:tabs>
              <w:ind w:right="321"/>
              <w:jc w:val="center"/>
              <w:rPr>
                <w:sz w:val="22"/>
                <w:szCs w:val="22"/>
                <w:lang w:val="en-US"/>
              </w:rPr>
            </w:pPr>
            <w:r w:rsidRPr="00144E4B">
              <w:rPr>
                <w:sz w:val="22"/>
                <w:szCs w:val="22"/>
              </w:rPr>
              <w:t>20</w:t>
            </w:r>
            <w:r w:rsidR="00AF5D42">
              <w:rPr>
                <w:sz w:val="22"/>
                <w:szCs w:val="22"/>
                <w:lang w:val="en-US"/>
              </w:rPr>
              <w:t>21</w:t>
            </w:r>
            <w:r w:rsidRPr="00144E4B">
              <w:rPr>
                <w:sz w:val="22"/>
                <w:szCs w:val="22"/>
              </w:rPr>
              <w:t>-</w:t>
            </w:r>
            <w:r w:rsidR="008A67CA" w:rsidRPr="00144E4B">
              <w:rPr>
                <w:sz w:val="22"/>
                <w:szCs w:val="22"/>
              </w:rPr>
              <w:t>202</w:t>
            </w:r>
            <w:r w:rsidR="00AF5D42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4822" w:type="dxa"/>
            <w:shd w:val="clear" w:color="auto" w:fill="auto"/>
          </w:tcPr>
          <w:p w14:paraId="48B17130" w14:textId="49A80099" w:rsidR="001711FA" w:rsidRPr="001711FA" w:rsidRDefault="006A679E" w:rsidP="001711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en-US"/>
              </w:rPr>
            </w:pPr>
            <w:proofErr w:type="spellStart"/>
            <w:r w:rsidRPr="001711FA">
              <w:rPr>
                <w:lang w:val="en-US"/>
              </w:rPr>
              <w:t>Tadqiqot</w:t>
            </w:r>
            <w:proofErr w:type="spellEnd"/>
            <w:r w:rsidRPr="001711FA">
              <w:rPr>
                <w:lang w:val="en-US"/>
              </w:rPr>
              <w:t xml:space="preserve"> </w:t>
            </w:r>
            <w:proofErr w:type="spellStart"/>
            <w:r w:rsidRPr="001711FA">
              <w:rPr>
                <w:lang w:val="en-US"/>
              </w:rPr>
              <w:t>natijalarini</w:t>
            </w:r>
            <w:proofErr w:type="spellEnd"/>
            <w:r w:rsidRPr="001711FA">
              <w:rPr>
                <w:lang w:val="en-US"/>
              </w:rPr>
              <w:t xml:space="preserve"> </w:t>
            </w:r>
            <w:proofErr w:type="spellStart"/>
            <w:r w:rsidRPr="001711FA">
              <w:rPr>
                <w:lang w:val="en-US"/>
              </w:rPr>
              <w:t>klinik</w:t>
            </w:r>
            <w:proofErr w:type="spellEnd"/>
            <w:r w:rsidRPr="001711FA">
              <w:rPr>
                <w:lang w:val="en-US"/>
              </w:rPr>
              <w:t xml:space="preserve"> </w:t>
            </w:r>
            <w:proofErr w:type="spellStart"/>
            <w:r w:rsidRPr="001711FA">
              <w:rPr>
                <w:lang w:val="en-US"/>
              </w:rPr>
              <w:t>amaliyotga</w:t>
            </w:r>
            <w:proofErr w:type="spellEnd"/>
            <w:r w:rsidRPr="001711FA">
              <w:rPr>
                <w:lang w:val="en-US"/>
              </w:rPr>
              <w:t xml:space="preserve"> </w:t>
            </w:r>
            <w:proofErr w:type="spellStart"/>
            <w:r w:rsidRPr="001711FA">
              <w:rPr>
                <w:lang w:val="en-US"/>
              </w:rPr>
              <w:t>joriy</w:t>
            </w:r>
            <w:proofErr w:type="spellEnd"/>
            <w:r w:rsidRPr="001711FA">
              <w:rPr>
                <w:lang w:val="en-US"/>
              </w:rPr>
              <w:t xml:space="preserve"> </w:t>
            </w:r>
            <w:proofErr w:type="spellStart"/>
            <w:r w:rsidRPr="001711FA">
              <w:rPr>
                <w:lang w:val="en-US"/>
              </w:rPr>
              <w:t>etish</w:t>
            </w:r>
            <w:proofErr w:type="spellEnd"/>
            <w:r w:rsidRPr="001711FA">
              <w:rPr>
                <w:lang w:val="en-US"/>
              </w:rPr>
              <w:t xml:space="preserve"> </w:t>
            </w:r>
            <w:r w:rsidR="001711FA" w:rsidRPr="001711FA">
              <w:rPr>
                <w:lang w:val="en-US"/>
              </w:rPr>
              <w:t xml:space="preserve">GK </w:t>
            </w:r>
            <w:proofErr w:type="spellStart"/>
            <w:r w:rsidR="001711FA" w:rsidRPr="001711FA">
              <w:rPr>
                <w:lang w:val="en-US"/>
              </w:rPr>
              <w:t>fonida</w:t>
            </w:r>
            <w:proofErr w:type="spellEnd"/>
            <w:r w:rsidR="001711FA" w:rsidRPr="001711FA">
              <w:rPr>
                <w:lang w:val="en-US"/>
              </w:rPr>
              <w:t xml:space="preserve"> </w:t>
            </w:r>
            <w:proofErr w:type="spellStart"/>
            <w:r w:rsidR="001711FA" w:rsidRPr="001711FA">
              <w:rPr>
                <w:lang w:val="en-US"/>
              </w:rPr>
              <w:t>yurak-qon</w:t>
            </w:r>
            <w:proofErr w:type="spellEnd"/>
            <w:r w:rsidR="001711FA" w:rsidRPr="001711FA">
              <w:rPr>
                <w:lang w:val="en-US"/>
              </w:rPr>
              <w:t xml:space="preserve"> </w:t>
            </w:r>
            <w:proofErr w:type="spellStart"/>
            <w:r w:rsidR="001711FA" w:rsidRPr="001711FA">
              <w:rPr>
                <w:lang w:val="en-US"/>
              </w:rPr>
              <w:t>tomir</w:t>
            </w:r>
            <w:proofErr w:type="spellEnd"/>
            <w:r w:rsidR="001711FA" w:rsidRPr="001711FA">
              <w:rPr>
                <w:lang w:val="en-US"/>
              </w:rPr>
              <w:t xml:space="preserve"> </w:t>
            </w:r>
            <w:proofErr w:type="spellStart"/>
            <w:r w:rsidR="001711FA" w:rsidRPr="001711FA">
              <w:rPr>
                <w:lang w:val="en-US"/>
              </w:rPr>
              <w:t>kasalliklari</w:t>
            </w:r>
            <w:proofErr w:type="spellEnd"/>
            <w:r w:rsidR="001711FA" w:rsidRPr="001711FA">
              <w:rPr>
                <w:lang w:val="en-US"/>
              </w:rPr>
              <w:t xml:space="preserve"> </w:t>
            </w:r>
            <w:proofErr w:type="spellStart"/>
            <w:r w:rsidR="001711FA" w:rsidRPr="001711FA">
              <w:rPr>
                <w:lang w:val="en-US"/>
              </w:rPr>
              <w:t>bilan</w:t>
            </w:r>
            <w:proofErr w:type="spellEnd"/>
            <w:r w:rsidR="001711FA" w:rsidRPr="001711FA">
              <w:rPr>
                <w:lang w:val="en-US"/>
              </w:rPr>
              <w:t xml:space="preserve"> </w:t>
            </w:r>
            <w:proofErr w:type="spellStart"/>
            <w:r w:rsidR="001711FA" w:rsidRPr="001711FA">
              <w:rPr>
                <w:lang w:val="en-US"/>
              </w:rPr>
              <w:t>ogʼrigan</w:t>
            </w:r>
            <w:proofErr w:type="spellEnd"/>
            <w:r w:rsidR="001711FA" w:rsidRPr="001711FA">
              <w:rPr>
                <w:lang w:val="en-US"/>
              </w:rPr>
              <w:t xml:space="preserve"> </w:t>
            </w:r>
            <w:proofErr w:type="spellStart"/>
            <w:r w:rsidR="001711FA" w:rsidRPr="001711FA">
              <w:rPr>
                <w:lang w:val="en-US"/>
              </w:rPr>
              <w:t>bemorlarda</w:t>
            </w:r>
            <w:proofErr w:type="spellEnd"/>
            <w:r w:rsidR="001711FA" w:rsidRPr="001711FA">
              <w:rPr>
                <w:lang w:val="en-US"/>
              </w:rPr>
              <w:t xml:space="preserve"> </w:t>
            </w:r>
            <w:proofErr w:type="spellStart"/>
            <w:r w:rsidR="001711FA" w:rsidRPr="001711FA">
              <w:rPr>
                <w:lang w:val="en-US"/>
              </w:rPr>
              <w:t>ularning</w:t>
            </w:r>
            <w:proofErr w:type="spellEnd"/>
            <w:r w:rsidR="001711FA" w:rsidRPr="001711FA">
              <w:rPr>
                <w:lang w:val="en-US"/>
              </w:rPr>
              <w:t xml:space="preserve"> </w:t>
            </w:r>
            <w:proofErr w:type="spellStart"/>
            <w:r w:rsidR="001711FA" w:rsidRPr="001711FA">
              <w:rPr>
                <w:lang w:val="en-US"/>
              </w:rPr>
              <w:t>shikastlanishining</w:t>
            </w:r>
            <w:proofErr w:type="spellEnd"/>
            <w:r w:rsidR="001711FA" w:rsidRPr="001711FA">
              <w:rPr>
                <w:lang w:val="en-US"/>
              </w:rPr>
              <w:t xml:space="preserve"> </w:t>
            </w:r>
            <w:proofErr w:type="spellStart"/>
            <w:r w:rsidR="001711FA" w:rsidRPr="001711FA">
              <w:rPr>
                <w:lang w:val="en-US"/>
              </w:rPr>
              <w:t>dastlabki</w:t>
            </w:r>
            <w:proofErr w:type="spellEnd"/>
            <w:r w:rsidR="001711FA" w:rsidRPr="001711FA">
              <w:rPr>
                <w:lang w:val="en-US"/>
              </w:rPr>
              <w:t xml:space="preserve"> </w:t>
            </w:r>
            <w:proofErr w:type="spellStart"/>
            <w:r w:rsidR="001711FA" w:rsidRPr="001711FA">
              <w:rPr>
                <w:lang w:val="en-US"/>
              </w:rPr>
              <w:t>belgilarini</w:t>
            </w:r>
            <w:proofErr w:type="spellEnd"/>
            <w:r w:rsidR="001711FA" w:rsidRPr="001711FA">
              <w:rPr>
                <w:lang w:val="en-US"/>
              </w:rPr>
              <w:t xml:space="preserve"> </w:t>
            </w:r>
            <w:proofErr w:type="spellStart"/>
            <w:r w:rsidR="001711FA" w:rsidRPr="001711FA">
              <w:rPr>
                <w:lang w:val="en-US"/>
              </w:rPr>
              <w:t>aniqlashda</w:t>
            </w:r>
            <w:proofErr w:type="spellEnd"/>
            <w:r w:rsidR="001711FA" w:rsidRPr="001711FA">
              <w:rPr>
                <w:lang w:val="en-US"/>
              </w:rPr>
              <w:t xml:space="preserve"> </w:t>
            </w:r>
            <w:proofErr w:type="spellStart"/>
            <w:r w:rsidR="001711FA" w:rsidRPr="001711FA">
              <w:rPr>
                <w:lang w:val="en-US"/>
              </w:rPr>
              <w:t>eshitish</w:t>
            </w:r>
            <w:proofErr w:type="spellEnd"/>
            <w:r w:rsidR="001711FA" w:rsidRPr="001711FA">
              <w:rPr>
                <w:lang w:val="en-US"/>
              </w:rPr>
              <w:t xml:space="preserve"> </w:t>
            </w:r>
            <w:proofErr w:type="spellStart"/>
            <w:r w:rsidR="001711FA" w:rsidRPr="001711FA">
              <w:rPr>
                <w:lang w:val="en-US"/>
              </w:rPr>
              <w:t>va</w:t>
            </w:r>
            <w:proofErr w:type="spellEnd"/>
            <w:r w:rsidR="001711FA" w:rsidRPr="001711FA">
              <w:rPr>
                <w:lang w:val="en-US"/>
              </w:rPr>
              <w:t xml:space="preserve"> </w:t>
            </w:r>
            <w:proofErr w:type="spellStart"/>
            <w:r w:rsidR="001711FA" w:rsidRPr="001711FA">
              <w:rPr>
                <w:lang w:val="en-US"/>
              </w:rPr>
              <w:t>muvozanat</w:t>
            </w:r>
            <w:proofErr w:type="spellEnd"/>
            <w:r w:rsidR="001711FA" w:rsidRPr="001711FA">
              <w:rPr>
                <w:lang w:val="en-US"/>
              </w:rPr>
              <w:t xml:space="preserve"> </w:t>
            </w:r>
            <w:proofErr w:type="spellStart"/>
            <w:r w:rsidR="001711FA" w:rsidRPr="001711FA">
              <w:rPr>
                <w:lang w:val="en-US"/>
              </w:rPr>
              <w:t>organlarining</w:t>
            </w:r>
            <w:proofErr w:type="spellEnd"/>
            <w:r w:rsidR="001711FA" w:rsidRPr="001711FA">
              <w:rPr>
                <w:lang w:val="en-US"/>
              </w:rPr>
              <w:t xml:space="preserve"> </w:t>
            </w:r>
            <w:proofErr w:type="spellStart"/>
            <w:r w:rsidR="001711FA" w:rsidRPr="001711FA">
              <w:rPr>
                <w:lang w:val="en-US"/>
              </w:rPr>
              <w:t>holatini</w:t>
            </w:r>
            <w:proofErr w:type="spellEnd"/>
            <w:r w:rsidR="001711FA" w:rsidRPr="001711FA">
              <w:rPr>
                <w:lang w:val="en-US"/>
              </w:rPr>
              <w:t xml:space="preserve"> </w:t>
            </w:r>
            <w:proofErr w:type="spellStart"/>
            <w:r w:rsidR="001711FA" w:rsidRPr="001711FA">
              <w:rPr>
                <w:lang w:val="en-US"/>
              </w:rPr>
              <w:t>har</w:t>
            </w:r>
            <w:proofErr w:type="spellEnd"/>
            <w:r w:rsidR="001711FA" w:rsidRPr="001711FA">
              <w:rPr>
                <w:lang w:val="en-US"/>
              </w:rPr>
              <w:t xml:space="preserve"> </w:t>
            </w:r>
            <w:proofErr w:type="spellStart"/>
            <w:r w:rsidR="001711FA" w:rsidRPr="001711FA">
              <w:rPr>
                <w:lang w:val="en-US"/>
              </w:rPr>
              <w:t>tomonlama</w:t>
            </w:r>
            <w:proofErr w:type="spellEnd"/>
            <w:r w:rsidR="001711FA" w:rsidRPr="001711FA">
              <w:rPr>
                <w:lang w:val="en-US"/>
              </w:rPr>
              <w:t xml:space="preserve"> </w:t>
            </w:r>
            <w:proofErr w:type="spellStart"/>
            <w:r w:rsidR="001711FA" w:rsidRPr="001711FA">
              <w:rPr>
                <w:lang w:val="en-US"/>
              </w:rPr>
              <w:t>baholashning</w:t>
            </w:r>
            <w:proofErr w:type="spellEnd"/>
            <w:r w:rsidR="001711FA" w:rsidRPr="001711FA">
              <w:rPr>
                <w:lang w:val="en-US"/>
              </w:rPr>
              <w:t xml:space="preserve"> </w:t>
            </w:r>
            <w:proofErr w:type="spellStart"/>
            <w:r w:rsidR="001711FA" w:rsidRPr="001711FA">
              <w:rPr>
                <w:lang w:val="en-US"/>
              </w:rPr>
              <w:t>roli</w:t>
            </w:r>
            <w:r w:rsidR="001711FA">
              <w:rPr>
                <w:lang w:val="en-US"/>
              </w:rPr>
              <w:t>ni</w:t>
            </w:r>
            <w:proofErr w:type="spellEnd"/>
            <w:r w:rsidR="001711FA">
              <w:rPr>
                <w:lang w:val="en-US"/>
              </w:rPr>
              <w:t>,</w:t>
            </w:r>
            <w:r w:rsidR="001711FA" w:rsidRPr="001711FA">
              <w:rPr>
                <w:lang w:val="en-US"/>
              </w:rPr>
              <w:t xml:space="preserve"> </w:t>
            </w:r>
          </w:p>
          <w:p w14:paraId="7F634C5F" w14:textId="5900DC46" w:rsidR="006A679E" w:rsidRPr="001711FA" w:rsidRDefault="001711FA" w:rsidP="001711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en-US"/>
              </w:rPr>
            </w:pPr>
            <w:proofErr w:type="spellStart"/>
            <w:r w:rsidRPr="001711FA">
              <w:rPr>
                <w:lang w:val="en-US"/>
              </w:rPr>
              <w:t>otorinolaringolog</w:t>
            </w:r>
            <w:proofErr w:type="spellEnd"/>
            <w:r w:rsidRPr="001711FA">
              <w:rPr>
                <w:lang w:val="en-US"/>
              </w:rPr>
              <w:t xml:space="preserve">, </w:t>
            </w:r>
            <w:proofErr w:type="spellStart"/>
            <w:r w:rsidRPr="001711FA">
              <w:rPr>
                <w:lang w:val="en-US"/>
              </w:rPr>
              <w:t>audiolog</w:t>
            </w:r>
            <w:proofErr w:type="spellEnd"/>
            <w:r w:rsidRPr="001711FA">
              <w:rPr>
                <w:lang w:val="en-US"/>
              </w:rPr>
              <w:t xml:space="preserve">, </w:t>
            </w:r>
            <w:proofErr w:type="spellStart"/>
            <w:r w:rsidRPr="001711FA">
              <w:rPr>
                <w:lang w:val="en-US"/>
              </w:rPr>
              <w:t>nevrolog</w:t>
            </w:r>
            <w:proofErr w:type="spellEnd"/>
            <w:r w:rsidRPr="001711FA">
              <w:rPr>
                <w:lang w:val="en-US"/>
              </w:rPr>
              <w:t xml:space="preserve">, </w:t>
            </w:r>
            <w:proofErr w:type="spellStart"/>
            <w:r w:rsidRPr="001711FA">
              <w:rPr>
                <w:lang w:val="en-US"/>
              </w:rPr>
              <w:t>kardiologning</w:t>
            </w:r>
            <w:proofErr w:type="spellEnd"/>
            <w:r w:rsidRPr="001711FA">
              <w:rPr>
                <w:lang w:val="en-US"/>
              </w:rPr>
              <w:t xml:space="preserve"> KVB </w:t>
            </w:r>
            <w:proofErr w:type="spellStart"/>
            <w:r w:rsidRPr="001711FA">
              <w:rPr>
                <w:lang w:val="en-US"/>
              </w:rPr>
              <w:t>koʼrinishlari</w:t>
            </w:r>
            <w:proofErr w:type="spellEnd"/>
            <w:r w:rsidRPr="001711FA">
              <w:rPr>
                <w:lang w:val="en-US"/>
              </w:rPr>
              <w:t xml:space="preserve"> </w:t>
            </w:r>
            <w:proofErr w:type="spellStart"/>
            <w:r w:rsidRPr="001711FA">
              <w:rPr>
                <w:lang w:val="en-US"/>
              </w:rPr>
              <w:t>bilan</w:t>
            </w:r>
            <w:proofErr w:type="spellEnd"/>
            <w:r w:rsidRPr="001711FA">
              <w:rPr>
                <w:lang w:val="en-US"/>
              </w:rPr>
              <w:t xml:space="preserve"> GK </w:t>
            </w:r>
            <w:proofErr w:type="spellStart"/>
            <w:r w:rsidRPr="001711FA">
              <w:rPr>
                <w:lang w:val="en-US"/>
              </w:rPr>
              <w:t>fonida</w:t>
            </w:r>
            <w:proofErr w:type="spellEnd"/>
            <w:r w:rsidRPr="001711FA">
              <w:rPr>
                <w:lang w:val="en-US"/>
              </w:rPr>
              <w:t xml:space="preserve"> </w:t>
            </w:r>
            <w:proofErr w:type="spellStart"/>
            <w:r w:rsidRPr="001711FA">
              <w:rPr>
                <w:lang w:val="en-US"/>
              </w:rPr>
              <w:t>yurak-qon</w:t>
            </w:r>
            <w:proofErr w:type="spellEnd"/>
            <w:r w:rsidRPr="001711FA">
              <w:rPr>
                <w:lang w:val="en-US"/>
              </w:rPr>
              <w:t xml:space="preserve"> </w:t>
            </w:r>
            <w:proofErr w:type="spellStart"/>
            <w:r w:rsidRPr="001711FA">
              <w:rPr>
                <w:lang w:val="en-US"/>
              </w:rPr>
              <w:t>tomir</w:t>
            </w:r>
            <w:proofErr w:type="spellEnd"/>
            <w:r w:rsidRPr="001711FA">
              <w:rPr>
                <w:lang w:val="en-US"/>
              </w:rPr>
              <w:t xml:space="preserve"> </w:t>
            </w:r>
            <w:proofErr w:type="spellStart"/>
            <w:r w:rsidRPr="001711FA">
              <w:rPr>
                <w:lang w:val="en-US"/>
              </w:rPr>
              <w:t>kasalliklari</w:t>
            </w:r>
            <w:proofErr w:type="spellEnd"/>
            <w:r w:rsidRPr="001711FA">
              <w:rPr>
                <w:lang w:val="en-US"/>
              </w:rPr>
              <w:t xml:space="preserve"> </w:t>
            </w:r>
            <w:proofErr w:type="spellStart"/>
            <w:r w:rsidRPr="001711FA">
              <w:rPr>
                <w:lang w:val="en-US"/>
              </w:rPr>
              <w:t>bilan</w:t>
            </w:r>
            <w:proofErr w:type="spellEnd"/>
            <w:r w:rsidRPr="001711FA">
              <w:rPr>
                <w:lang w:val="en-US"/>
              </w:rPr>
              <w:t xml:space="preserve"> </w:t>
            </w:r>
            <w:proofErr w:type="spellStart"/>
            <w:r w:rsidRPr="001711FA">
              <w:rPr>
                <w:lang w:val="en-US"/>
              </w:rPr>
              <w:t>ogʼrigan</w:t>
            </w:r>
            <w:proofErr w:type="spellEnd"/>
            <w:r w:rsidRPr="001711FA">
              <w:rPr>
                <w:lang w:val="en-US"/>
              </w:rPr>
              <w:t xml:space="preserve"> </w:t>
            </w:r>
            <w:proofErr w:type="spellStart"/>
            <w:r w:rsidRPr="001711FA">
              <w:rPr>
                <w:lang w:val="en-US"/>
              </w:rPr>
              <w:t>bemorlarni</w:t>
            </w:r>
            <w:proofErr w:type="spellEnd"/>
            <w:r w:rsidRPr="001711FA">
              <w:rPr>
                <w:lang w:val="en-US"/>
              </w:rPr>
              <w:t xml:space="preserve"> </w:t>
            </w:r>
            <w:proofErr w:type="spellStart"/>
            <w:r w:rsidRPr="001711FA">
              <w:rPr>
                <w:lang w:val="en-US"/>
              </w:rPr>
              <w:t>davolashda</w:t>
            </w:r>
            <w:proofErr w:type="spellEnd"/>
            <w:r w:rsidRPr="001711FA">
              <w:rPr>
                <w:lang w:val="en-US"/>
              </w:rPr>
              <w:t xml:space="preserve"> </w:t>
            </w:r>
            <w:proofErr w:type="spellStart"/>
            <w:r w:rsidRPr="001711FA">
              <w:rPr>
                <w:lang w:val="en-US"/>
              </w:rPr>
              <w:t>uzoq</w:t>
            </w:r>
            <w:proofErr w:type="spellEnd"/>
            <w:r w:rsidRPr="001711FA">
              <w:rPr>
                <w:lang w:val="en-US"/>
              </w:rPr>
              <w:t xml:space="preserve"> </w:t>
            </w:r>
            <w:proofErr w:type="spellStart"/>
            <w:r w:rsidRPr="001711FA">
              <w:rPr>
                <w:lang w:val="en-US"/>
              </w:rPr>
              <w:t>muddatli</w:t>
            </w:r>
            <w:proofErr w:type="spellEnd"/>
            <w:r w:rsidRPr="001711FA">
              <w:rPr>
                <w:lang w:val="en-US"/>
              </w:rPr>
              <w:t xml:space="preserve"> </w:t>
            </w:r>
            <w:proofErr w:type="spellStart"/>
            <w:r w:rsidRPr="001711FA">
              <w:rPr>
                <w:lang w:val="en-US"/>
              </w:rPr>
              <w:t>yaqin</w:t>
            </w:r>
            <w:proofErr w:type="spellEnd"/>
            <w:r w:rsidRPr="001711FA">
              <w:rPr>
                <w:lang w:val="en-US"/>
              </w:rPr>
              <w:t xml:space="preserve"> </w:t>
            </w:r>
            <w:proofErr w:type="spellStart"/>
            <w:r w:rsidRPr="001711FA">
              <w:rPr>
                <w:lang w:val="en-US"/>
              </w:rPr>
              <w:t>oʼzaro</w:t>
            </w:r>
            <w:proofErr w:type="spellEnd"/>
            <w:r w:rsidRPr="001711FA">
              <w:rPr>
                <w:lang w:val="en-US"/>
              </w:rPr>
              <w:t xml:space="preserve"> </w:t>
            </w:r>
            <w:proofErr w:type="spellStart"/>
            <w:r w:rsidRPr="001711FA">
              <w:rPr>
                <w:lang w:val="en-US"/>
              </w:rPr>
              <w:t>aloqasi</w:t>
            </w:r>
            <w:proofErr w:type="spellEnd"/>
            <w:r w:rsidRPr="001711FA">
              <w:rPr>
                <w:lang w:val="en-US"/>
              </w:rPr>
              <w:t xml:space="preserve"> </w:t>
            </w:r>
            <w:proofErr w:type="spellStart"/>
            <w:r w:rsidRPr="001711FA">
              <w:rPr>
                <w:lang w:val="en-US"/>
              </w:rPr>
              <w:t>kontseptsiyasi</w:t>
            </w:r>
            <w:proofErr w:type="spellEnd"/>
            <w:r w:rsidRPr="001711FA">
              <w:rPr>
                <w:lang w:val="en-US"/>
              </w:rPr>
              <w:t xml:space="preserve"> </w:t>
            </w:r>
            <w:proofErr w:type="spellStart"/>
            <w:r w:rsidRPr="001711FA">
              <w:rPr>
                <w:lang w:val="en-US"/>
              </w:rPr>
              <w:t>taklif</w:t>
            </w:r>
            <w:proofErr w:type="spellEnd"/>
            <w:r w:rsidRPr="001711FA">
              <w:rPr>
                <w:lang w:val="en-US"/>
              </w:rPr>
              <w:t xml:space="preserve"> </w:t>
            </w:r>
            <w:proofErr w:type="spellStart"/>
            <w:r w:rsidRPr="001711FA">
              <w:rPr>
                <w:lang w:val="en-US"/>
              </w:rPr>
              <w:t>etildi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hamda</w:t>
            </w:r>
            <w:proofErr w:type="spellEnd"/>
            <w:r>
              <w:rPr>
                <w:lang w:val="en-US"/>
              </w:rPr>
              <w:t xml:space="preserve"> </w:t>
            </w:r>
            <w:r w:rsidRPr="001711FA">
              <w:rPr>
                <w:lang w:val="en-US"/>
              </w:rPr>
              <w:t xml:space="preserve">KVB </w:t>
            </w:r>
            <w:proofErr w:type="spellStart"/>
            <w:r w:rsidRPr="001711FA">
              <w:rPr>
                <w:lang w:val="en-US"/>
              </w:rPr>
              <w:t>koʼrinishlari</w:t>
            </w:r>
            <w:proofErr w:type="spellEnd"/>
            <w:r w:rsidRPr="001711FA">
              <w:rPr>
                <w:lang w:val="en-US"/>
              </w:rPr>
              <w:t xml:space="preserve"> </w:t>
            </w:r>
            <w:proofErr w:type="spellStart"/>
            <w:r w:rsidRPr="001711FA">
              <w:rPr>
                <w:lang w:val="en-US"/>
              </w:rPr>
              <w:t>bilan</w:t>
            </w:r>
            <w:proofErr w:type="spellEnd"/>
            <w:r w:rsidRPr="001711FA">
              <w:rPr>
                <w:lang w:val="en-US"/>
              </w:rPr>
              <w:t xml:space="preserve"> GK </w:t>
            </w:r>
            <w:proofErr w:type="spellStart"/>
            <w:r w:rsidRPr="001711FA">
              <w:rPr>
                <w:lang w:val="en-US"/>
              </w:rPr>
              <w:t>fonida</w:t>
            </w:r>
            <w:proofErr w:type="spellEnd"/>
            <w:r w:rsidRPr="001711FA">
              <w:rPr>
                <w:lang w:val="en-US"/>
              </w:rPr>
              <w:t xml:space="preserve"> </w:t>
            </w:r>
            <w:proofErr w:type="spellStart"/>
            <w:r w:rsidRPr="001711FA">
              <w:rPr>
                <w:lang w:val="en-US"/>
              </w:rPr>
              <w:t>yurak-qon</w:t>
            </w:r>
            <w:proofErr w:type="spellEnd"/>
            <w:r w:rsidRPr="001711FA">
              <w:rPr>
                <w:lang w:val="en-US"/>
              </w:rPr>
              <w:t xml:space="preserve"> </w:t>
            </w:r>
            <w:proofErr w:type="spellStart"/>
            <w:r w:rsidRPr="001711FA">
              <w:rPr>
                <w:lang w:val="en-US"/>
              </w:rPr>
              <w:t>tomir</w:t>
            </w:r>
            <w:proofErr w:type="spellEnd"/>
            <w:r w:rsidRPr="001711FA">
              <w:rPr>
                <w:lang w:val="en-US"/>
              </w:rPr>
              <w:t xml:space="preserve"> </w:t>
            </w:r>
            <w:proofErr w:type="spellStart"/>
            <w:r w:rsidRPr="001711FA">
              <w:rPr>
                <w:lang w:val="en-US"/>
              </w:rPr>
              <w:t>kasalliklari</w:t>
            </w:r>
            <w:proofErr w:type="spellEnd"/>
            <w:r w:rsidRPr="001711FA">
              <w:rPr>
                <w:lang w:val="en-US"/>
              </w:rPr>
              <w:t xml:space="preserve"> </w:t>
            </w:r>
            <w:proofErr w:type="spellStart"/>
            <w:r w:rsidRPr="001711FA">
              <w:rPr>
                <w:lang w:val="en-US"/>
              </w:rPr>
              <w:t>bilan</w:t>
            </w:r>
            <w:proofErr w:type="spellEnd"/>
            <w:r w:rsidRPr="001711FA">
              <w:rPr>
                <w:lang w:val="en-US"/>
              </w:rPr>
              <w:t xml:space="preserve"> </w:t>
            </w:r>
            <w:proofErr w:type="spellStart"/>
            <w:r w:rsidRPr="001711FA">
              <w:rPr>
                <w:lang w:val="en-US"/>
              </w:rPr>
              <w:t>ogʼrigan</w:t>
            </w:r>
            <w:proofErr w:type="spellEnd"/>
            <w:r w:rsidRPr="001711FA">
              <w:rPr>
                <w:lang w:val="en-US"/>
              </w:rPr>
              <w:t xml:space="preserve"> </w:t>
            </w:r>
            <w:proofErr w:type="spellStart"/>
            <w:r w:rsidRPr="001711FA">
              <w:rPr>
                <w:lang w:val="en-US"/>
              </w:rPr>
              <w:t>bemorlarni</w:t>
            </w:r>
            <w:proofErr w:type="spellEnd"/>
            <w:r w:rsidRPr="001711FA">
              <w:rPr>
                <w:lang w:val="en-US"/>
              </w:rPr>
              <w:t xml:space="preserve"> </w:t>
            </w:r>
            <w:proofErr w:type="spellStart"/>
            <w:r w:rsidRPr="001711FA">
              <w:rPr>
                <w:lang w:val="en-US"/>
              </w:rPr>
              <w:t>tekshirish</w:t>
            </w:r>
            <w:proofErr w:type="spellEnd"/>
            <w:r w:rsidRPr="001711FA">
              <w:rPr>
                <w:lang w:val="en-US"/>
              </w:rPr>
              <w:t xml:space="preserve"> </w:t>
            </w:r>
            <w:proofErr w:type="spellStart"/>
            <w:r w:rsidRPr="001711FA">
              <w:rPr>
                <w:lang w:val="en-US"/>
              </w:rPr>
              <w:t>algoritmi</w:t>
            </w:r>
            <w:proofErr w:type="spellEnd"/>
            <w:r w:rsidRPr="001711FA">
              <w:rPr>
                <w:lang w:val="en-US"/>
              </w:rPr>
              <w:t xml:space="preserve"> </w:t>
            </w:r>
            <w:proofErr w:type="spellStart"/>
            <w:r w:rsidRPr="001711FA">
              <w:rPr>
                <w:lang w:val="en-US"/>
              </w:rPr>
              <w:t>ishlab</w:t>
            </w:r>
            <w:proofErr w:type="spellEnd"/>
            <w:r w:rsidRPr="001711FA">
              <w:rPr>
                <w:lang w:val="en-US"/>
              </w:rPr>
              <w:t xml:space="preserve"> </w:t>
            </w:r>
            <w:proofErr w:type="spellStart"/>
            <w:r w:rsidRPr="001711FA">
              <w:rPr>
                <w:lang w:val="en-US"/>
              </w:rPr>
              <w:t>chiqil</w:t>
            </w:r>
            <w:r>
              <w:rPr>
                <w:lang w:val="en-US"/>
              </w:rPr>
              <w:t>di</w:t>
            </w:r>
            <w:proofErr w:type="spellEnd"/>
          </w:p>
        </w:tc>
      </w:tr>
    </w:tbl>
    <w:p w14:paraId="0B104705" w14:textId="77777777" w:rsidR="00ED279B" w:rsidRPr="001711FA" w:rsidRDefault="00ED279B" w:rsidP="00DD661A">
      <w:pPr>
        <w:tabs>
          <w:tab w:val="left" w:pos="13892"/>
        </w:tabs>
        <w:rPr>
          <w:sz w:val="28"/>
          <w:szCs w:val="28"/>
          <w:lang w:val="en-US"/>
        </w:rPr>
      </w:pPr>
    </w:p>
    <w:p w14:paraId="0A814EC8" w14:textId="77777777" w:rsidR="00E40AE5" w:rsidRPr="00144E4B" w:rsidRDefault="007F1519" w:rsidP="00DD661A">
      <w:pPr>
        <w:tabs>
          <w:tab w:val="left" w:pos="10530"/>
        </w:tabs>
        <w:jc w:val="right"/>
        <w:rPr>
          <w:b/>
          <w:sz w:val="28"/>
          <w:szCs w:val="28"/>
          <w:lang w:val="en-US"/>
        </w:rPr>
      </w:pPr>
      <w:r w:rsidRPr="00144E4B">
        <w:rPr>
          <w:b/>
          <w:sz w:val="28"/>
          <w:szCs w:val="28"/>
          <w:lang w:val="en-US"/>
        </w:rPr>
        <w:t>6</w:t>
      </w:r>
      <w:r w:rsidR="00E40AE5" w:rsidRPr="00144E4B">
        <w:rPr>
          <w:b/>
          <w:sz w:val="28"/>
          <w:szCs w:val="28"/>
          <w:lang w:val="en-US"/>
        </w:rPr>
        <w:t>-jadval</w:t>
      </w:r>
    </w:p>
    <w:p w14:paraId="73E999C2" w14:textId="77777777" w:rsidR="00631BF4" w:rsidRPr="00144E4B" w:rsidRDefault="00631BF4" w:rsidP="00DD661A">
      <w:pPr>
        <w:ind w:left="360"/>
        <w:jc w:val="center"/>
        <w:rPr>
          <w:b/>
          <w:sz w:val="28"/>
          <w:szCs w:val="28"/>
          <w:lang w:val="en-AU"/>
        </w:rPr>
      </w:pPr>
    </w:p>
    <w:p w14:paraId="34C3F7AD" w14:textId="110F53AE" w:rsidR="00046182" w:rsidRPr="00144E4B" w:rsidRDefault="008A67CA" w:rsidP="00DD661A">
      <w:pPr>
        <w:ind w:left="360"/>
        <w:jc w:val="center"/>
        <w:rPr>
          <w:b/>
          <w:sz w:val="28"/>
          <w:szCs w:val="28"/>
          <w:lang w:val="en-AU"/>
        </w:rPr>
      </w:pPr>
      <w:r w:rsidRPr="00144E4B">
        <w:rPr>
          <w:b/>
          <w:sz w:val="28"/>
          <w:szCs w:val="28"/>
          <w:lang w:val="en-AU"/>
        </w:rPr>
        <w:t>202</w:t>
      </w:r>
      <w:r w:rsidR="00AF5D42">
        <w:rPr>
          <w:b/>
          <w:sz w:val="28"/>
          <w:szCs w:val="28"/>
          <w:lang w:val="en-AU"/>
        </w:rPr>
        <w:t>3</w:t>
      </w:r>
      <w:r w:rsidR="00114343" w:rsidRPr="00144E4B">
        <w:rPr>
          <w:b/>
          <w:sz w:val="28"/>
          <w:szCs w:val="28"/>
          <w:lang w:val="en-AU"/>
        </w:rPr>
        <w:t>-YIL</w:t>
      </w:r>
      <w:r w:rsidR="00A46327" w:rsidRPr="00144E4B">
        <w:rPr>
          <w:b/>
          <w:sz w:val="28"/>
          <w:szCs w:val="28"/>
          <w:lang w:val="en-AU"/>
        </w:rPr>
        <w:t>DA</w:t>
      </w:r>
      <w:r w:rsidR="00114343" w:rsidRPr="00144E4B">
        <w:rPr>
          <w:b/>
          <w:sz w:val="28"/>
          <w:szCs w:val="28"/>
          <w:lang w:val="en-AU"/>
        </w:rPr>
        <w:t xml:space="preserve"> </w:t>
      </w:r>
      <w:r w:rsidR="00DE2D45" w:rsidRPr="00144E4B">
        <w:rPr>
          <w:b/>
          <w:bCs/>
          <w:color w:val="000000"/>
          <w:sz w:val="28"/>
          <w:szCs w:val="28"/>
          <w:lang w:val="en-AU"/>
        </w:rPr>
        <w:t>OTORINOLARINGOLOGIYA</w:t>
      </w:r>
      <w:r w:rsidR="00881CB6" w:rsidRPr="00144E4B">
        <w:rPr>
          <w:b/>
          <w:bCs/>
          <w:color w:val="000000"/>
          <w:sz w:val="28"/>
          <w:szCs w:val="28"/>
          <w:lang w:val="en-AU"/>
        </w:rPr>
        <w:t xml:space="preserve"> </w:t>
      </w:r>
      <w:r w:rsidR="00124384" w:rsidRPr="00144E4B">
        <w:rPr>
          <w:b/>
          <w:sz w:val="28"/>
          <w:szCs w:val="28"/>
          <w:lang w:val="en-AU"/>
        </w:rPr>
        <w:t>KAFEDRAS</w:t>
      </w:r>
      <w:r w:rsidR="00114343" w:rsidRPr="00144E4B">
        <w:rPr>
          <w:b/>
          <w:sz w:val="28"/>
          <w:szCs w:val="28"/>
          <w:lang w:val="en-AU"/>
        </w:rPr>
        <w:t>IDA TAS</w:t>
      </w:r>
      <w:r w:rsidR="000B2F06" w:rsidRPr="00144E4B">
        <w:rPr>
          <w:b/>
          <w:sz w:val="28"/>
          <w:szCs w:val="28"/>
          <w:lang w:val="en-AU"/>
        </w:rPr>
        <w:t>DIQ</w:t>
      </w:r>
      <w:r w:rsidR="00114343" w:rsidRPr="00144E4B">
        <w:rPr>
          <w:b/>
          <w:sz w:val="28"/>
          <w:szCs w:val="28"/>
          <w:lang w:val="en-AU"/>
        </w:rPr>
        <w:t>LANILGAN DISSERT</w:t>
      </w:r>
      <w:r w:rsidR="00A46327" w:rsidRPr="00144E4B">
        <w:rPr>
          <w:b/>
          <w:sz w:val="28"/>
          <w:szCs w:val="28"/>
          <w:lang w:val="en-AU"/>
        </w:rPr>
        <w:t>A</w:t>
      </w:r>
      <w:r w:rsidR="004D41DC" w:rsidRPr="00144E4B">
        <w:rPr>
          <w:b/>
          <w:sz w:val="28"/>
          <w:szCs w:val="28"/>
          <w:lang w:val="en-AU"/>
        </w:rPr>
        <w:t>T</w:t>
      </w:r>
      <w:r w:rsidR="00A46327" w:rsidRPr="00144E4B">
        <w:rPr>
          <w:b/>
          <w:sz w:val="28"/>
          <w:szCs w:val="28"/>
          <w:lang w:val="en-AU"/>
        </w:rPr>
        <w:t>SIYA ISH</w:t>
      </w:r>
      <w:r w:rsidR="00114343" w:rsidRPr="00144E4B">
        <w:rPr>
          <w:b/>
          <w:sz w:val="28"/>
          <w:szCs w:val="28"/>
          <w:lang w:val="en-AU"/>
        </w:rPr>
        <w:t>LARI MAVZULARI</w:t>
      </w:r>
      <w:r w:rsidR="00A46327" w:rsidRPr="00144E4B">
        <w:rPr>
          <w:b/>
          <w:sz w:val="28"/>
          <w:szCs w:val="28"/>
          <w:lang w:val="en-AU"/>
        </w:rPr>
        <w:t>NING</w:t>
      </w:r>
      <w:r w:rsidR="00114343" w:rsidRPr="00144E4B">
        <w:rPr>
          <w:b/>
          <w:sz w:val="28"/>
          <w:szCs w:val="28"/>
          <w:lang w:val="en-AU"/>
        </w:rPr>
        <w:t xml:space="preserve"> </w:t>
      </w:r>
      <w:proofErr w:type="gramStart"/>
      <w:r w:rsidR="00114343" w:rsidRPr="00144E4B">
        <w:rPr>
          <w:b/>
          <w:sz w:val="28"/>
          <w:szCs w:val="28"/>
          <w:lang w:val="en-AU"/>
        </w:rPr>
        <w:t>R</w:t>
      </w:r>
      <w:r w:rsidR="009A1745" w:rsidRPr="00144E4B">
        <w:rPr>
          <w:b/>
          <w:sz w:val="28"/>
          <w:szCs w:val="28"/>
          <w:lang w:val="en-AU"/>
        </w:rPr>
        <w:t>O‘</w:t>
      </w:r>
      <w:proofErr w:type="gramEnd"/>
      <w:r w:rsidR="00114343" w:rsidRPr="00144E4B">
        <w:rPr>
          <w:b/>
          <w:sz w:val="28"/>
          <w:szCs w:val="28"/>
          <w:lang w:val="en-AU"/>
        </w:rPr>
        <w:t>YXATI</w:t>
      </w:r>
    </w:p>
    <w:p w14:paraId="2D8EEE41" w14:textId="77777777" w:rsidR="00631BF4" w:rsidRPr="00144E4B" w:rsidRDefault="00631BF4" w:rsidP="00DD661A">
      <w:pPr>
        <w:ind w:left="360"/>
        <w:jc w:val="center"/>
        <w:rPr>
          <w:b/>
          <w:sz w:val="28"/>
          <w:szCs w:val="28"/>
          <w:lang w:val="en-AU"/>
        </w:rPr>
      </w:pPr>
    </w:p>
    <w:tbl>
      <w:tblPr>
        <w:tblW w:w="1474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3119"/>
        <w:gridCol w:w="2268"/>
        <w:gridCol w:w="3119"/>
        <w:gridCol w:w="2693"/>
      </w:tblGrid>
      <w:tr w:rsidR="00124384" w:rsidRPr="00144E4B" w14:paraId="053A5E39" w14:textId="77777777" w:rsidTr="00124384">
        <w:tc>
          <w:tcPr>
            <w:tcW w:w="2127" w:type="dxa"/>
          </w:tcPr>
          <w:p w14:paraId="10A9EC69" w14:textId="481515AE" w:rsidR="00124384" w:rsidRPr="00144E4B" w:rsidRDefault="00124384" w:rsidP="00DD661A">
            <w:pPr>
              <w:ind w:left="459"/>
              <w:jc w:val="center"/>
              <w:rPr>
                <w:sz w:val="22"/>
                <w:szCs w:val="22"/>
              </w:rPr>
            </w:pPr>
            <w:proofErr w:type="spellStart"/>
            <w:r w:rsidRPr="00144E4B">
              <w:rPr>
                <w:lang w:val="en-US"/>
              </w:rPr>
              <w:t>F.I.Sh</w:t>
            </w:r>
            <w:proofErr w:type="spellEnd"/>
            <w:r w:rsidRPr="00144E4B">
              <w:rPr>
                <w:lang w:val="en-US"/>
              </w:rPr>
              <w:t>.</w:t>
            </w:r>
          </w:p>
        </w:tc>
        <w:tc>
          <w:tcPr>
            <w:tcW w:w="1417" w:type="dxa"/>
          </w:tcPr>
          <w:p w14:paraId="61DF3CC7" w14:textId="1169F1AD" w:rsidR="00124384" w:rsidRPr="00144E4B" w:rsidRDefault="00124384" w:rsidP="00DD661A">
            <w:pPr>
              <w:jc w:val="center"/>
              <w:rPr>
                <w:sz w:val="22"/>
                <w:szCs w:val="22"/>
              </w:rPr>
            </w:pPr>
            <w:proofErr w:type="spellStart"/>
            <w:r w:rsidRPr="00144E4B">
              <w:rPr>
                <w:lang w:val="en-US"/>
              </w:rPr>
              <w:t>Lavozim</w:t>
            </w:r>
            <w:proofErr w:type="spellEnd"/>
          </w:p>
        </w:tc>
        <w:tc>
          <w:tcPr>
            <w:tcW w:w="3119" w:type="dxa"/>
          </w:tcPr>
          <w:p w14:paraId="3CDFE8AD" w14:textId="54EDF25F" w:rsidR="00124384" w:rsidRPr="00144E4B" w:rsidRDefault="00F552F7" w:rsidP="00DD661A">
            <w:pPr>
              <w:jc w:val="center"/>
              <w:rPr>
                <w:sz w:val="22"/>
                <w:szCs w:val="22"/>
              </w:rPr>
            </w:pPr>
            <w:proofErr w:type="spellStart"/>
            <w:r w:rsidRPr="00144E4B">
              <w:rPr>
                <w:lang w:val="en-US"/>
              </w:rPr>
              <w:t>Mavzu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nomi</w:t>
            </w:r>
            <w:proofErr w:type="spellEnd"/>
          </w:p>
        </w:tc>
        <w:tc>
          <w:tcPr>
            <w:tcW w:w="2268" w:type="dxa"/>
          </w:tcPr>
          <w:p w14:paraId="74EE0C23" w14:textId="780F71A6" w:rsidR="00124384" w:rsidRPr="00144E4B" w:rsidRDefault="00124384" w:rsidP="00DD661A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144E4B">
              <w:rPr>
                <w:sz w:val="26"/>
                <w:szCs w:val="26"/>
                <w:lang w:val="en-AU"/>
              </w:rPr>
              <w:t>Ilmiy</w:t>
            </w:r>
            <w:proofErr w:type="spellEnd"/>
            <w:r w:rsidRPr="00144E4B">
              <w:rPr>
                <w:sz w:val="26"/>
                <w:szCs w:val="26"/>
                <w:lang w:val="en-AU"/>
              </w:rPr>
              <w:t xml:space="preserve"> </w:t>
            </w:r>
            <w:proofErr w:type="spellStart"/>
            <w:r w:rsidRPr="00144E4B">
              <w:rPr>
                <w:sz w:val="26"/>
                <w:szCs w:val="26"/>
                <w:lang w:val="en-AU"/>
              </w:rPr>
              <w:t>rahbarning</w:t>
            </w:r>
            <w:proofErr w:type="spellEnd"/>
            <w:r w:rsidRPr="00144E4B">
              <w:rPr>
                <w:sz w:val="26"/>
                <w:szCs w:val="26"/>
                <w:lang w:val="en-AU"/>
              </w:rPr>
              <w:t xml:space="preserve"> </w:t>
            </w:r>
            <w:proofErr w:type="spellStart"/>
            <w:r w:rsidRPr="00144E4B">
              <w:rPr>
                <w:sz w:val="26"/>
                <w:szCs w:val="26"/>
                <w:lang w:val="en-AU"/>
              </w:rPr>
              <w:t>F.I.Sh</w:t>
            </w:r>
            <w:proofErr w:type="spellEnd"/>
            <w:r w:rsidRPr="00144E4B">
              <w:rPr>
                <w:sz w:val="26"/>
                <w:szCs w:val="26"/>
                <w:lang w:val="en-AU"/>
              </w:rPr>
              <w:t>.</w:t>
            </w:r>
          </w:p>
        </w:tc>
        <w:tc>
          <w:tcPr>
            <w:tcW w:w="3119" w:type="dxa"/>
            <w:vAlign w:val="center"/>
          </w:tcPr>
          <w:p w14:paraId="6B548C01" w14:textId="51EC904B" w:rsidR="00124384" w:rsidRPr="00144E4B" w:rsidRDefault="00F552F7" w:rsidP="00DD661A">
            <w:pPr>
              <w:jc w:val="center"/>
              <w:rPr>
                <w:sz w:val="22"/>
                <w:szCs w:val="22"/>
              </w:rPr>
            </w:pPr>
            <w:proofErr w:type="spellStart"/>
            <w:r w:rsidRPr="00144E4B">
              <w:rPr>
                <w:lang w:val="en-US"/>
              </w:rPr>
              <w:t>M</w:t>
            </w:r>
            <w:r w:rsidR="00124384" w:rsidRPr="00144E4B">
              <w:rPr>
                <w:lang w:val="en-US"/>
              </w:rPr>
              <w:t>utaxassislik</w:t>
            </w:r>
            <w:proofErr w:type="spellEnd"/>
            <w:r w:rsidR="00124384" w:rsidRPr="00144E4B">
              <w:rPr>
                <w:lang w:val="en-US"/>
              </w:rPr>
              <w:t xml:space="preserve"> </w:t>
            </w:r>
            <w:proofErr w:type="spellStart"/>
            <w:r w:rsidR="00124384" w:rsidRPr="00144E4B">
              <w:rPr>
                <w:lang w:val="en-US"/>
              </w:rPr>
              <w:t>shifri</w:t>
            </w:r>
            <w:proofErr w:type="spellEnd"/>
          </w:p>
        </w:tc>
        <w:tc>
          <w:tcPr>
            <w:tcW w:w="2693" w:type="dxa"/>
            <w:vAlign w:val="center"/>
          </w:tcPr>
          <w:p w14:paraId="258BF4C8" w14:textId="3323705D" w:rsidR="00124384" w:rsidRPr="00144E4B" w:rsidRDefault="00124384" w:rsidP="00DD661A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144E4B">
              <w:rPr>
                <w:sz w:val="22"/>
                <w:szCs w:val="22"/>
                <w:lang w:val="en-US"/>
              </w:rPr>
              <w:t>Tasdiqlangan</w:t>
            </w:r>
            <w:proofErr w:type="spellEnd"/>
            <w:r w:rsidRPr="00144E4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4E4B">
              <w:rPr>
                <w:sz w:val="22"/>
                <w:szCs w:val="22"/>
                <w:lang w:val="en-US"/>
              </w:rPr>
              <w:t>sana</w:t>
            </w:r>
            <w:proofErr w:type="spellEnd"/>
          </w:p>
        </w:tc>
      </w:tr>
      <w:tr w:rsidR="00124384" w:rsidRPr="00144E4B" w14:paraId="4BEF6E15" w14:textId="77777777" w:rsidTr="00124384">
        <w:tc>
          <w:tcPr>
            <w:tcW w:w="2127" w:type="dxa"/>
          </w:tcPr>
          <w:p w14:paraId="25EB6F95" w14:textId="7CA3C23E" w:rsidR="00124384" w:rsidRPr="00144E4B" w:rsidRDefault="00013A32" w:rsidP="00DD661A">
            <w:pPr>
              <w:ind w:left="34"/>
              <w:jc w:val="both"/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sz w:val="22"/>
                <w:szCs w:val="22"/>
                <w:lang w:val="en-GB"/>
              </w:rPr>
              <w:t>Abidova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Dildora</w:t>
            </w:r>
            <w:proofErr w:type="spellEnd"/>
          </w:p>
        </w:tc>
        <w:tc>
          <w:tcPr>
            <w:tcW w:w="1417" w:type="dxa"/>
            <w:vAlign w:val="center"/>
          </w:tcPr>
          <w:p w14:paraId="54246F0F" w14:textId="3DB32B7A" w:rsidR="00124384" w:rsidRPr="00144E4B" w:rsidRDefault="000B2F06" w:rsidP="00DD661A">
            <w:pPr>
              <w:jc w:val="both"/>
              <w:rPr>
                <w:sz w:val="22"/>
                <w:szCs w:val="22"/>
              </w:rPr>
            </w:pPr>
            <w:proofErr w:type="spellStart"/>
            <w:r w:rsidRPr="00144E4B">
              <w:rPr>
                <w:lang w:val="en-US"/>
              </w:rPr>
              <w:t>Doktorant</w:t>
            </w:r>
            <w:proofErr w:type="spellEnd"/>
          </w:p>
        </w:tc>
        <w:tc>
          <w:tcPr>
            <w:tcW w:w="3119" w:type="dxa"/>
            <w:vAlign w:val="center"/>
          </w:tcPr>
          <w:p w14:paraId="14C57AAD" w14:textId="24393CCE" w:rsidR="00124384" w:rsidRPr="00013A32" w:rsidRDefault="00013A32" w:rsidP="00013A32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bCs/>
                <w:lang w:val="en-US"/>
              </w:rPr>
              <w:t>Sanoat</w:t>
            </w:r>
            <w:proofErr w:type="spellEnd"/>
            <w:r w:rsidRPr="00013A32">
              <w:rPr>
                <w:bCs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korhonalaridagi</w:t>
            </w:r>
            <w:proofErr w:type="spellEnd"/>
            <w:r w:rsidRPr="00013A32">
              <w:rPr>
                <w:bCs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shovqin</w:t>
            </w:r>
            <w:proofErr w:type="spellEnd"/>
            <w:r w:rsidRPr="00013A32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ta</w:t>
            </w:r>
            <w:r w:rsidRPr="00013A32">
              <w:rPr>
                <w:bCs/>
              </w:rPr>
              <w:t>’</w:t>
            </w:r>
            <w:proofErr w:type="spellStart"/>
            <w:r>
              <w:rPr>
                <w:bCs/>
                <w:lang w:val="en-US"/>
              </w:rPr>
              <w:t>sirida</w:t>
            </w:r>
            <w:proofErr w:type="spellEnd"/>
            <w:r w:rsidRPr="00013A32">
              <w:rPr>
                <w:bCs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eshitish</w:t>
            </w:r>
            <w:proofErr w:type="spellEnd"/>
            <w:r w:rsidRPr="00013A32">
              <w:rPr>
                <w:bCs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lastRenderedPageBreak/>
              <w:t>qobiliyatining</w:t>
            </w:r>
            <w:proofErr w:type="spellEnd"/>
            <w:r w:rsidRPr="00013A32">
              <w:rPr>
                <w:bCs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buzilishini</w:t>
            </w:r>
            <w:proofErr w:type="spellEnd"/>
            <w:r w:rsidRPr="00013A32">
              <w:rPr>
                <w:bCs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tashxislash</w:t>
            </w:r>
            <w:proofErr w:type="spellEnd"/>
            <w:r w:rsidRPr="00013A32">
              <w:rPr>
                <w:bCs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va</w:t>
            </w:r>
            <w:proofErr w:type="spellEnd"/>
            <w:r w:rsidRPr="00013A32">
              <w:rPr>
                <w:bCs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korreksiya</w:t>
            </w:r>
            <w:proofErr w:type="spellEnd"/>
            <w:r w:rsidRPr="00013A32">
              <w:rPr>
                <w:bCs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usullarini</w:t>
            </w:r>
            <w:proofErr w:type="spellEnd"/>
            <w:r w:rsidRPr="00013A32">
              <w:rPr>
                <w:bCs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ishlab</w:t>
            </w:r>
            <w:proofErr w:type="spellEnd"/>
            <w:r w:rsidRPr="00013A32">
              <w:rPr>
                <w:bCs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chiqish</w:t>
            </w:r>
            <w:proofErr w:type="spellEnd"/>
            <w:r w:rsidRPr="00013A32">
              <w:rPr>
                <w:bCs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77000BB9" w14:textId="0B5D4201" w:rsidR="00124384" w:rsidRPr="00144E4B" w:rsidRDefault="000B2F06" w:rsidP="00DD661A">
            <w:pPr>
              <w:pStyle w:val="a3"/>
              <w:contextualSpacing/>
              <w:jc w:val="both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144E4B">
              <w:rPr>
                <w:b w:val="0"/>
                <w:sz w:val="24"/>
                <w:szCs w:val="24"/>
                <w:lang w:val="en-US"/>
              </w:rPr>
              <w:lastRenderedPageBreak/>
              <w:t>Xasanov</w:t>
            </w:r>
            <w:proofErr w:type="spellEnd"/>
            <w:r w:rsidRPr="00144E4B">
              <w:rPr>
                <w:b w:val="0"/>
                <w:sz w:val="24"/>
                <w:szCs w:val="24"/>
                <w:lang w:val="en-US"/>
              </w:rPr>
              <w:t xml:space="preserve"> U.S.</w:t>
            </w:r>
          </w:p>
          <w:p w14:paraId="57CE9FFB" w14:textId="77777777" w:rsidR="00124384" w:rsidRPr="00144E4B" w:rsidRDefault="00124384" w:rsidP="00DD66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32EC2571" w14:textId="193DA4FF" w:rsidR="00124384" w:rsidRPr="00144E4B" w:rsidRDefault="000B2F06" w:rsidP="00DD661A">
            <w:pPr>
              <w:jc w:val="both"/>
              <w:rPr>
                <w:sz w:val="22"/>
                <w:szCs w:val="22"/>
              </w:rPr>
            </w:pPr>
            <w:r w:rsidRPr="00144E4B">
              <w:t>14.00.04-«О</w:t>
            </w:r>
            <w:proofErr w:type="spellStart"/>
            <w:r w:rsidRPr="00144E4B">
              <w:rPr>
                <w:lang w:val="en-US"/>
              </w:rPr>
              <w:t>torinolaringologiya</w:t>
            </w:r>
            <w:proofErr w:type="spellEnd"/>
            <w:r w:rsidRPr="00144E4B">
              <w:t>»</w:t>
            </w:r>
          </w:p>
        </w:tc>
        <w:tc>
          <w:tcPr>
            <w:tcW w:w="2693" w:type="dxa"/>
            <w:vAlign w:val="center"/>
          </w:tcPr>
          <w:p w14:paraId="28652955" w14:textId="6D909575" w:rsidR="00124384" w:rsidRPr="00144E4B" w:rsidRDefault="00013A32" w:rsidP="00DD661A">
            <w:pPr>
              <w:tabs>
                <w:tab w:val="left" w:pos="2886"/>
              </w:tabs>
              <w:ind w:right="321"/>
              <w:jc w:val="both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aprel</w:t>
            </w:r>
            <w:proofErr w:type="spellEnd"/>
          </w:p>
        </w:tc>
      </w:tr>
      <w:tr w:rsidR="00F552F7" w:rsidRPr="00144E4B" w14:paraId="524431F8" w14:textId="77777777" w:rsidTr="00124384">
        <w:tc>
          <w:tcPr>
            <w:tcW w:w="2127" w:type="dxa"/>
          </w:tcPr>
          <w:p w14:paraId="3B5EEB0E" w14:textId="57358E55" w:rsidR="00F552F7" w:rsidRPr="00144E4B" w:rsidRDefault="00013A32" w:rsidP="00DD661A">
            <w:pPr>
              <w:ind w:left="34"/>
              <w:jc w:val="both"/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lang w:val="en-GB"/>
              </w:rPr>
              <w:t>Fattohova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Nargiza</w:t>
            </w:r>
            <w:proofErr w:type="spellEnd"/>
          </w:p>
        </w:tc>
        <w:tc>
          <w:tcPr>
            <w:tcW w:w="1417" w:type="dxa"/>
          </w:tcPr>
          <w:p w14:paraId="436C403E" w14:textId="7A7F3C8A" w:rsidR="00F552F7" w:rsidRPr="00144E4B" w:rsidRDefault="00013A32" w:rsidP="00DD661A">
            <w:pPr>
              <w:jc w:val="both"/>
              <w:rPr>
                <w:sz w:val="22"/>
                <w:szCs w:val="22"/>
              </w:rPr>
            </w:pPr>
            <w:proofErr w:type="spellStart"/>
            <w:r w:rsidRPr="00144E4B">
              <w:rPr>
                <w:lang w:val="en-US"/>
              </w:rPr>
              <w:t>Doktorant</w:t>
            </w:r>
            <w:proofErr w:type="spellEnd"/>
          </w:p>
        </w:tc>
        <w:tc>
          <w:tcPr>
            <w:tcW w:w="3119" w:type="dxa"/>
            <w:vAlign w:val="center"/>
          </w:tcPr>
          <w:p w14:paraId="1093011B" w14:textId="64DDC6E1" w:rsidR="00F552F7" w:rsidRPr="00144E4B" w:rsidRDefault="00013A32" w:rsidP="00DD661A">
            <w:pPr>
              <w:rPr>
                <w:bCs/>
                <w:lang w:val="uz-Cyrl-UZ"/>
              </w:rPr>
            </w:pPr>
            <w:proofErr w:type="spellStart"/>
            <w:r>
              <w:rPr>
                <w:spacing w:val="12"/>
                <w:lang w:val="en-US" w:eastAsia="en-US"/>
              </w:rPr>
              <w:t>Sensonevral</w:t>
            </w:r>
            <w:proofErr w:type="spellEnd"/>
            <w:r>
              <w:rPr>
                <w:spacing w:val="12"/>
                <w:lang w:val="en-US" w:eastAsia="en-US"/>
              </w:rPr>
              <w:t xml:space="preserve"> </w:t>
            </w:r>
            <w:proofErr w:type="spellStart"/>
            <w:r>
              <w:rPr>
                <w:spacing w:val="12"/>
                <w:lang w:val="en-US" w:eastAsia="en-US"/>
              </w:rPr>
              <w:t>eshitish</w:t>
            </w:r>
            <w:proofErr w:type="spellEnd"/>
            <w:r>
              <w:rPr>
                <w:spacing w:val="12"/>
                <w:lang w:val="en-US" w:eastAsia="en-US"/>
              </w:rPr>
              <w:t xml:space="preserve"> </w:t>
            </w:r>
            <w:proofErr w:type="spellStart"/>
            <w:r>
              <w:rPr>
                <w:spacing w:val="12"/>
                <w:lang w:val="en-US" w:eastAsia="en-US"/>
              </w:rPr>
              <w:t>zaifligi</w:t>
            </w:r>
            <w:proofErr w:type="spellEnd"/>
            <w:r>
              <w:rPr>
                <w:spacing w:val="12"/>
                <w:lang w:val="en-US" w:eastAsia="en-US"/>
              </w:rPr>
              <w:t xml:space="preserve"> </w:t>
            </w:r>
            <w:proofErr w:type="spellStart"/>
            <w:r>
              <w:rPr>
                <w:spacing w:val="12"/>
                <w:lang w:val="en-US" w:eastAsia="en-US"/>
              </w:rPr>
              <w:t>o‘rta</w:t>
            </w:r>
            <w:proofErr w:type="spellEnd"/>
            <w:r>
              <w:rPr>
                <w:spacing w:val="12"/>
                <w:lang w:val="en-US" w:eastAsia="en-US"/>
              </w:rPr>
              <w:t xml:space="preserve"> </w:t>
            </w:r>
            <w:proofErr w:type="spellStart"/>
            <w:r>
              <w:rPr>
                <w:spacing w:val="12"/>
                <w:lang w:val="en-US" w:eastAsia="en-US"/>
              </w:rPr>
              <w:t>og‘irlik</w:t>
            </w:r>
            <w:proofErr w:type="spellEnd"/>
            <w:r>
              <w:rPr>
                <w:spacing w:val="12"/>
                <w:lang w:val="en-US" w:eastAsia="en-US"/>
              </w:rPr>
              <w:t xml:space="preserve"> </w:t>
            </w:r>
            <w:proofErr w:type="spellStart"/>
            <w:r>
              <w:rPr>
                <w:spacing w:val="12"/>
                <w:lang w:val="en-US" w:eastAsia="en-US"/>
              </w:rPr>
              <w:t>darajari</w:t>
            </w:r>
            <w:proofErr w:type="spellEnd"/>
            <w:r>
              <w:rPr>
                <w:spacing w:val="12"/>
                <w:lang w:val="en-US" w:eastAsia="en-US"/>
              </w:rPr>
              <w:t xml:space="preserve"> </w:t>
            </w:r>
            <w:proofErr w:type="spellStart"/>
            <w:r>
              <w:rPr>
                <w:spacing w:val="12"/>
                <w:lang w:val="en-US" w:eastAsia="en-US"/>
              </w:rPr>
              <w:t>bo‘lgan</w:t>
            </w:r>
            <w:proofErr w:type="spellEnd"/>
            <w:r>
              <w:rPr>
                <w:spacing w:val="12"/>
                <w:lang w:val="en-US" w:eastAsia="en-US"/>
              </w:rPr>
              <w:t xml:space="preserve"> </w:t>
            </w:r>
            <w:proofErr w:type="spellStart"/>
            <w:r>
              <w:rPr>
                <w:spacing w:val="12"/>
                <w:lang w:val="en-US" w:eastAsia="en-US"/>
              </w:rPr>
              <w:t>bolalarda</w:t>
            </w:r>
            <w:proofErr w:type="spellEnd"/>
            <w:r>
              <w:rPr>
                <w:spacing w:val="12"/>
                <w:lang w:val="en-US" w:eastAsia="en-US"/>
              </w:rPr>
              <w:t xml:space="preserve"> </w:t>
            </w:r>
            <w:proofErr w:type="spellStart"/>
            <w:r>
              <w:rPr>
                <w:spacing w:val="12"/>
                <w:lang w:val="en-US" w:eastAsia="en-US"/>
              </w:rPr>
              <w:t>audiologik</w:t>
            </w:r>
            <w:proofErr w:type="spellEnd"/>
            <w:r>
              <w:rPr>
                <w:spacing w:val="12"/>
                <w:lang w:val="en-US" w:eastAsia="en-US"/>
              </w:rPr>
              <w:t xml:space="preserve"> monitoring </w:t>
            </w:r>
            <w:proofErr w:type="spellStart"/>
            <w:r>
              <w:rPr>
                <w:spacing w:val="12"/>
                <w:lang w:val="en-US" w:eastAsia="en-US"/>
              </w:rPr>
              <w:t>muvofiqlashtirish</w:t>
            </w:r>
            <w:proofErr w:type="spellEnd"/>
            <w:r>
              <w:rPr>
                <w:spacing w:val="12"/>
                <w:lang w:val="en-US" w:eastAsia="en-US"/>
              </w:rPr>
              <w:t xml:space="preserve"> </w:t>
            </w:r>
            <w:proofErr w:type="spellStart"/>
            <w:r>
              <w:rPr>
                <w:spacing w:val="12"/>
                <w:lang w:val="en-US" w:eastAsia="en-US"/>
              </w:rPr>
              <w:t>va</w:t>
            </w:r>
            <w:proofErr w:type="spellEnd"/>
            <w:r>
              <w:rPr>
                <w:spacing w:val="12"/>
                <w:lang w:val="en-US" w:eastAsia="en-US"/>
              </w:rPr>
              <w:t xml:space="preserve"> </w:t>
            </w:r>
            <w:proofErr w:type="spellStart"/>
            <w:r>
              <w:rPr>
                <w:spacing w:val="12"/>
                <w:lang w:val="en-US" w:eastAsia="en-US"/>
              </w:rPr>
              <w:t>reabilitatsiyasi</w:t>
            </w:r>
            <w:proofErr w:type="spellEnd"/>
            <w:r>
              <w:rPr>
                <w:spacing w:val="12"/>
                <w:lang w:val="en-US" w:eastAsia="en-US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0EDEC00A" w14:textId="77777777" w:rsidR="00013A32" w:rsidRPr="00144E4B" w:rsidRDefault="00013A32" w:rsidP="00013A32">
            <w:pPr>
              <w:pStyle w:val="a3"/>
              <w:contextualSpacing/>
              <w:jc w:val="both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144E4B">
              <w:rPr>
                <w:b w:val="0"/>
                <w:sz w:val="24"/>
                <w:szCs w:val="24"/>
                <w:lang w:val="en-US"/>
              </w:rPr>
              <w:t>Xasanov</w:t>
            </w:r>
            <w:proofErr w:type="spellEnd"/>
            <w:r w:rsidRPr="00144E4B">
              <w:rPr>
                <w:b w:val="0"/>
                <w:sz w:val="24"/>
                <w:szCs w:val="24"/>
                <w:lang w:val="en-US"/>
              </w:rPr>
              <w:t xml:space="preserve"> U.S.</w:t>
            </w:r>
          </w:p>
          <w:p w14:paraId="38F773F0" w14:textId="77777777" w:rsidR="00F552F7" w:rsidRPr="00144E4B" w:rsidRDefault="00F552F7" w:rsidP="00DD66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063BF719" w14:textId="75BC84A9" w:rsidR="00F552F7" w:rsidRPr="00144E4B" w:rsidRDefault="009F3059" w:rsidP="00DD661A">
            <w:pPr>
              <w:jc w:val="both"/>
              <w:rPr>
                <w:sz w:val="22"/>
                <w:szCs w:val="22"/>
              </w:rPr>
            </w:pPr>
            <w:r w:rsidRPr="00144E4B">
              <w:t>14.00.04-«О</w:t>
            </w:r>
            <w:proofErr w:type="spellStart"/>
            <w:r w:rsidRPr="00144E4B">
              <w:rPr>
                <w:lang w:val="en-US"/>
              </w:rPr>
              <w:t>torinolaringologiya</w:t>
            </w:r>
            <w:proofErr w:type="spellEnd"/>
            <w:r w:rsidRPr="00144E4B">
              <w:t>»</w:t>
            </w:r>
          </w:p>
        </w:tc>
        <w:tc>
          <w:tcPr>
            <w:tcW w:w="2693" w:type="dxa"/>
            <w:vAlign w:val="center"/>
          </w:tcPr>
          <w:p w14:paraId="45831EDF" w14:textId="42C867FC" w:rsidR="00F552F7" w:rsidRPr="00144E4B" w:rsidRDefault="00013A32" w:rsidP="00DD661A">
            <w:pPr>
              <w:tabs>
                <w:tab w:val="left" w:pos="2886"/>
              </w:tabs>
              <w:ind w:right="321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aprel</w:t>
            </w:r>
            <w:proofErr w:type="spellEnd"/>
          </w:p>
        </w:tc>
      </w:tr>
      <w:tr w:rsidR="00F552F7" w:rsidRPr="00144E4B" w14:paraId="311EF6EA" w14:textId="77777777" w:rsidTr="00124384">
        <w:tc>
          <w:tcPr>
            <w:tcW w:w="2127" w:type="dxa"/>
          </w:tcPr>
          <w:p w14:paraId="1D3DD295" w14:textId="03A576AA" w:rsidR="00F552F7" w:rsidRPr="00144E4B" w:rsidRDefault="00013A32" w:rsidP="00013A32">
            <w:pPr>
              <w:ind w:left="34"/>
              <w:jc w:val="both"/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lang w:val="en-GB"/>
              </w:rPr>
              <w:t>Soatov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Ilyos</w:t>
            </w:r>
            <w:proofErr w:type="spellEnd"/>
          </w:p>
        </w:tc>
        <w:tc>
          <w:tcPr>
            <w:tcW w:w="1417" w:type="dxa"/>
          </w:tcPr>
          <w:p w14:paraId="67C46FA6" w14:textId="0DA88953" w:rsidR="00F552F7" w:rsidRPr="00144E4B" w:rsidRDefault="00013A32" w:rsidP="00DD661A">
            <w:pPr>
              <w:jc w:val="both"/>
              <w:rPr>
                <w:sz w:val="22"/>
                <w:szCs w:val="22"/>
                <w:lang w:val="en-GB"/>
              </w:rPr>
            </w:pPr>
            <w:proofErr w:type="spellStart"/>
            <w:r w:rsidRPr="00144E4B">
              <w:rPr>
                <w:lang w:val="en-US"/>
              </w:rPr>
              <w:t>Doktorant</w:t>
            </w:r>
            <w:proofErr w:type="spellEnd"/>
          </w:p>
        </w:tc>
        <w:tc>
          <w:tcPr>
            <w:tcW w:w="3119" w:type="dxa"/>
            <w:vAlign w:val="center"/>
          </w:tcPr>
          <w:p w14:paraId="75FC251E" w14:textId="25966F23" w:rsidR="00F552F7" w:rsidRPr="00144E4B" w:rsidRDefault="00013A32" w:rsidP="00013A32">
            <w:pPr>
              <w:pStyle w:val="af8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Surunkali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polipoz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rinosinusitlarni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rivojlanishida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klinik-morfologik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geneti</w:t>
            </w:r>
            <w:r w:rsidR="00BC6DB3"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omillar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6528ECBA" w14:textId="264F82FF" w:rsidR="00F552F7" w:rsidRPr="00013A32" w:rsidRDefault="00013A32" w:rsidP="00DD661A">
            <w:pPr>
              <w:pStyle w:val="a3"/>
              <w:contextualSpacing/>
              <w:jc w:val="both"/>
              <w:rPr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b w:val="0"/>
                <w:sz w:val="24"/>
                <w:szCs w:val="24"/>
                <w:lang w:val="en-US"/>
              </w:rPr>
              <w:t>Djurayev</w:t>
            </w:r>
            <w:proofErr w:type="spellEnd"/>
            <w:r>
              <w:rPr>
                <w:b w:val="0"/>
                <w:sz w:val="24"/>
                <w:szCs w:val="24"/>
                <w:lang w:val="en-US"/>
              </w:rPr>
              <w:t xml:space="preserve"> J.A.</w:t>
            </w:r>
          </w:p>
        </w:tc>
        <w:tc>
          <w:tcPr>
            <w:tcW w:w="3119" w:type="dxa"/>
            <w:vAlign w:val="center"/>
          </w:tcPr>
          <w:p w14:paraId="6E0E8D16" w14:textId="2E557C48" w:rsidR="00F552F7" w:rsidRPr="00144E4B" w:rsidRDefault="00F552F7" w:rsidP="00DD661A">
            <w:pPr>
              <w:pStyle w:val="a3"/>
              <w:contextualSpacing/>
              <w:jc w:val="both"/>
              <w:rPr>
                <w:b w:val="0"/>
                <w:sz w:val="24"/>
                <w:szCs w:val="24"/>
              </w:rPr>
            </w:pPr>
            <w:r w:rsidRPr="00144E4B">
              <w:rPr>
                <w:b w:val="0"/>
                <w:sz w:val="24"/>
                <w:szCs w:val="24"/>
              </w:rPr>
              <w:t>14.00.04-«О</w:t>
            </w:r>
            <w:proofErr w:type="spellStart"/>
            <w:r w:rsidRPr="00144E4B">
              <w:rPr>
                <w:b w:val="0"/>
                <w:sz w:val="24"/>
                <w:szCs w:val="24"/>
                <w:lang w:val="en-US"/>
              </w:rPr>
              <w:t>torinolaringologiya</w:t>
            </w:r>
            <w:proofErr w:type="spellEnd"/>
            <w:r w:rsidRPr="00144E4B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2693" w:type="dxa"/>
            <w:vAlign w:val="center"/>
          </w:tcPr>
          <w:p w14:paraId="3F4765F3" w14:textId="5CEBA9E8" w:rsidR="00F552F7" w:rsidRPr="00144E4B" w:rsidRDefault="00013A32" w:rsidP="00DD661A">
            <w:pPr>
              <w:tabs>
                <w:tab w:val="left" w:pos="2886"/>
              </w:tabs>
              <w:ind w:right="321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fevral</w:t>
            </w:r>
            <w:proofErr w:type="spellEnd"/>
          </w:p>
        </w:tc>
      </w:tr>
    </w:tbl>
    <w:p w14:paraId="184D6384" w14:textId="77777777" w:rsidR="00013A32" w:rsidRDefault="00013A32" w:rsidP="00DD661A">
      <w:pPr>
        <w:jc w:val="right"/>
        <w:rPr>
          <w:b/>
          <w:sz w:val="28"/>
          <w:szCs w:val="28"/>
          <w:lang w:val="en-AU"/>
        </w:rPr>
      </w:pPr>
    </w:p>
    <w:p w14:paraId="6539607B" w14:textId="57E21BB2" w:rsidR="00ED279B" w:rsidRPr="00144E4B" w:rsidRDefault="007F1519" w:rsidP="00DD661A">
      <w:pPr>
        <w:jc w:val="right"/>
        <w:rPr>
          <w:b/>
          <w:sz w:val="28"/>
          <w:szCs w:val="28"/>
          <w:lang w:val="en-AU"/>
        </w:rPr>
      </w:pPr>
      <w:r w:rsidRPr="00144E4B">
        <w:rPr>
          <w:b/>
          <w:sz w:val="28"/>
          <w:szCs w:val="28"/>
          <w:lang w:val="en-AU"/>
        </w:rPr>
        <w:t>7</w:t>
      </w:r>
      <w:r w:rsidR="00ED279B" w:rsidRPr="00144E4B">
        <w:rPr>
          <w:b/>
          <w:sz w:val="28"/>
          <w:szCs w:val="28"/>
          <w:lang w:val="en-AU"/>
        </w:rPr>
        <w:t>-jadval</w:t>
      </w:r>
    </w:p>
    <w:p w14:paraId="65373D33" w14:textId="77777777" w:rsidR="00ED279B" w:rsidRPr="00144E4B" w:rsidRDefault="00ED279B" w:rsidP="00DD661A">
      <w:pPr>
        <w:jc w:val="center"/>
        <w:rPr>
          <w:b/>
          <w:sz w:val="28"/>
          <w:szCs w:val="28"/>
          <w:lang w:val="en-AU"/>
        </w:rPr>
      </w:pPr>
    </w:p>
    <w:p w14:paraId="1333CAA9" w14:textId="6BEF8F59" w:rsidR="00EC0DAB" w:rsidRPr="00144E4B" w:rsidRDefault="00DE2D45" w:rsidP="00DD661A">
      <w:pPr>
        <w:jc w:val="center"/>
        <w:rPr>
          <w:b/>
          <w:sz w:val="28"/>
          <w:szCs w:val="28"/>
          <w:lang w:val="en-AU"/>
        </w:rPr>
      </w:pPr>
      <w:r w:rsidRPr="00144E4B">
        <w:rPr>
          <w:b/>
          <w:bCs/>
          <w:color w:val="000000"/>
          <w:sz w:val="28"/>
          <w:szCs w:val="28"/>
          <w:lang w:val="en-AU"/>
        </w:rPr>
        <w:t>OTORINOLARINGOLOGIYA</w:t>
      </w:r>
      <w:r w:rsidR="00881CB6" w:rsidRPr="00144E4B">
        <w:rPr>
          <w:b/>
          <w:bCs/>
          <w:color w:val="000000"/>
          <w:sz w:val="28"/>
          <w:szCs w:val="28"/>
          <w:lang w:val="en-AU"/>
        </w:rPr>
        <w:t xml:space="preserve"> </w:t>
      </w:r>
      <w:r w:rsidR="00EC0DAB" w:rsidRPr="00144E4B">
        <w:rPr>
          <w:b/>
          <w:bCs/>
          <w:color w:val="000000"/>
          <w:sz w:val="28"/>
          <w:szCs w:val="28"/>
          <w:lang w:val="en-AU"/>
        </w:rPr>
        <w:t>KAFEDRASI</w:t>
      </w:r>
      <w:r w:rsidR="000B15B8" w:rsidRPr="00144E4B">
        <w:rPr>
          <w:b/>
          <w:sz w:val="28"/>
          <w:szCs w:val="28"/>
          <w:lang w:val="en-AU"/>
        </w:rPr>
        <w:t xml:space="preserve">DA </w:t>
      </w:r>
    </w:p>
    <w:p w14:paraId="44F275E8" w14:textId="77777777" w:rsidR="00EC0DAB" w:rsidRPr="00144E4B" w:rsidRDefault="000B15B8" w:rsidP="00DD661A">
      <w:pPr>
        <w:jc w:val="center"/>
        <w:rPr>
          <w:b/>
          <w:sz w:val="28"/>
          <w:szCs w:val="28"/>
          <w:lang w:val="en-AU"/>
        </w:rPr>
      </w:pPr>
      <w:r w:rsidRPr="00144E4B">
        <w:rPr>
          <w:b/>
          <w:sz w:val="28"/>
          <w:szCs w:val="28"/>
          <w:lang w:val="en-AU"/>
        </w:rPr>
        <w:t>TASDIQ</w:t>
      </w:r>
      <w:r w:rsidR="00A46327" w:rsidRPr="00144E4B">
        <w:rPr>
          <w:b/>
          <w:sz w:val="28"/>
          <w:szCs w:val="28"/>
          <w:lang w:val="en-AU"/>
        </w:rPr>
        <w:t xml:space="preserve">LASH </w:t>
      </w:r>
      <w:r w:rsidR="00EC0DAB" w:rsidRPr="00144E4B">
        <w:rPr>
          <w:b/>
          <w:sz w:val="28"/>
          <w:szCs w:val="28"/>
          <w:lang w:val="en-AU"/>
        </w:rPr>
        <w:t xml:space="preserve">UCHUN </w:t>
      </w:r>
      <w:r w:rsidRPr="00144E4B">
        <w:rPr>
          <w:b/>
          <w:sz w:val="28"/>
          <w:szCs w:val="28"/>
          <w:lang w:val="en-AU"/>
        </w:rPr>
        <w:t>REJALA</w:t>
      </w:r>
      <w:r w:rsidR="00EC0DAB" w:rsidRPr="00144E4B">
        <w:rPr>
          <w:b/>
          <w:sz w:val="28"/>
          <w:szCs w:val="28"/>
          <w:lang w:val="en-AU"/>
        </w:rPr>
        <w:t>SH</w:t>
      </w:r>
      <w:r w:rsidRPr="00144E4B">
        <w:rPr>
          <w:b/>
          <w:sz w:val="28"/>
          <w:szCs w:val="28"/>
          <w:lang w:val="en-AU"/>
        </w:rPr>
        <w:t xml:space="preserve">GAN </w:t>
      </w:r>
    </w:p>
    <w:p w14:paraId="24A22E2F" w14:textId="31E722C0" w:rsidR="00ED279B" w:rsidRPr="00144E4B" w:rsidRDefault="000B15B8" w:rsidP="00DD661A">
      <w:pPr>
        <w:jc w:val="center"/>
        <w:rPr>
          <w:b/>
          <w:sz w:val="28"/>
          <w:szCs w:val="28"/>
          <w:lang w:val="en-AU"/>
        </w:rPr>
      </w:pPr>
      <w:r w:rsidRPr="00144E4B">
        <w:rPr>
          <w:b/>
          <w:sz w:val="28"/>
          <w:szCs w:val="28"/>
          <w:lang w:val="en-AU"/>
        </w:rPr>
        <w:t>DISSERTA</w:t>
      </w:r>
      <w:r w:rsidR="004D41DC" w:rsidRPr="00144E4B">
        <w:rPr>
          <w:b/>
          <w:sz w:val="28"/>
          <w:szCs w:val="28"/>
          <w:lang w:val="en-AU"/>
        </w:rPr>
        <w:t>T</w:t>
      </w:r>
      <w:r w:rsidRPr="00144E4B">
        <w:rPr>
          <w:b/>
          <w:sz w:val="28"/>
          <w:szCs w:val="28"/>
          <w:lang w:val="en-AU"/>
        </w:rPr>
        <w:t>SIYA MAVZULARI</w:t>
      </w:r>
      <w:r w:rsidR="00EC0DAB" w:rsidRPr="00144E4B">
        <w:rPr>
          <w:b/>
          <w:sz w:val="28"/>
          <w:szCs w:val="28"/>
          <w:lang w:val="en-AU"/>
        </w:rPr>
        <w:t xml:space="preserve">NING </w:t>
      </w:r>
      <w:proofErr w:type="gramStart"/>
      <w:r w:rsidR="00EC0DAB" w:rsidRPr="00144E4B">
        <w:rPr>
          <w:b/>
          <w:sz w:val="28"/>
          <w:szCs w:val="28"/>
          <w:lang w:val="en-AU"/>
        </w:rPr>
        <w:t>R</w:t>
      </w:r>
      <w:r w:rsidR="009A1745" w:rsidRPr="00144E4B">
        <w:rPr>
          <w:b/>
          <w:sz w:val="28"/>
          <w:szCs w:val="28"/>
          <w:lang w:val="en-AU"/>
        </w:rPr>
        <w:t>O‘</w:t>
      </w:r>
      <w:proofErr w:type="gramEnd"/>
      <w:r w:rsidR="00EC0DAB" w:rsidRPr="00144E4B">
        <w:rPr>
          <w:b/>
          <w:sz w:val="28"/>
          <w:szCs w:val="28"/>
          <w:lang w:val="en-AU"/>
        </w:rPr>
        <w:t>YXATI</w:t>
      </w:r>
    </w:p>
    <w:p w14:paraId="7CD27FF0" w14:textId="77777777" w:rsidR="00ED279B" w:rsidRPr="00144E4B" w:rsidRDefault="00ED279B" w:rsidP="00DD661A">
      <w:pPr>
        <w:rPr>
          <w:sz w:val="28"/>
          <w:szCs w:val="28"/>
          <w:lang w:val="en-AU"/>
        </w:rPr>
      </w:pPr>
    </w:p>
    <w:p w14:paraId="3283033D" w14:textId="77777777" w:rsidR="00ED279B" w:rsidRPr="00144E4B" w:rsidRDefault="00ED279B" w:rsidP="00DD661A">
      <w:pPr>
        <w:rPr>
          <w:sz w:val="28"/>
          <w:szCs w:val="28"/>
          <w:lang w:val="en-AU"/>
        </w:rPr>
      </w:pPr>
    </w:p>
    <w:tbl>
      <w:tblPr>
        <w:tblW w:w="14458" w:type="dxa"/>
        <w:tblInd w:w="2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560"/>
        <w:gridCol w:w="3517"/>
        <w:gridCol w:w="3144"/>
        <w:gridCol w:w="2151"/>
        <w:gridCol w:w="2385"/>
      </w:tblGrid>
      <w:tr w:rsidR="000B15B8" w:rsidRPr="00144E4B" w14:paraId="061411B0" w14:textId="77777777" w:rsidTr="001966E5">
        <w:tc>
          <w:tcPr>
            <w:tcW w:w="1701" w:type="dxa"/>
            <w:vAlign w:val="center"/>
          </w:tcPr>
          <w:p w14:paraId="6720081C" w14:textId="77777777" w:rsidR="000B15B8" w:rsidRPr="00144E4B" w:rsidRDefault="00EC0DAB" w:rsidP="00DD661A">
            <w:pPr>
              <w:jc w:val="center"/>
              <w:rPr>
                <w:sz w:val="26"/>
                <w:szCs w:val="26"/>
              </w:rPr>
            </w:pPr>
            <w:r w:rsidRPr="00144E4B">
              <w:rPr>
                <w:sz w:val="26"/>
                <w:szCs w:val="26"/>
              </w:rPr>
              <w:t>№</w:t>
            </w:r>
          </w:p>
        </w:tc>
        <w:tc>
          <w:tcPr>
            <w:tcW w:w="1560" w:type="dxa"/>
            <w:vAlign w:val="center"/>
          </w:tcPr>
          <w:p w14:paraId="52E408EA" w14:textId="77777777" w:rsidR="000B15B8" w:rsidRPr="00144E4B" w:rsidRDefault="000B15B8" w:rsidP="00DD661A">
            <w:pPr>
              <w:jc w:val="center"/>
              <w:rPr>
                <w:sz w:val="26"/>
                <w:szCs w:val="26"/>
                <w:lang w:val="en-US"/>
              </w:rPr>
            </w:pPr>
            <w:proofErr w:type="spellStart"/>
            <w:r w:rsidRPr="00144E4B">
              <w:rPr>
                <w:sz w:val="26"/>
                <w:szCs w:val="26"/>
              </w:rPr>
              <w:t>Lavozim</w:t>
            </w:r>
            <w:r w:rsidR="00EC0DAB" w:rsidRPr="00144E4B">
              <w:rPr>
                <w:sz w:val="26"/>
                <w:szCs w:val="26"/>
                <w:lang w:val="en-US"/>
              </w:rPr>
              <w:t>i</w:t>
            </w:r>
            <w:proofErr w:type="spellEnd"/>
          </w:p>
        </w:tc>
        <w:tc>
          <w:tcPr>
            <w:tcW w:w="3517" w:type="dxa"/>
            <w:vAlign w:val="center"/>
          </w:tcPr>
          <w:p w14:paraId="1136E4AF" w14:textId="77777777" w:rsidR="000B15B8" w:rsidRPr="00144E4B" w:rsidRDefault="000B15B8" w:rsidP="00DD661A">
            <w:pPr>
              <w:jc w:val="center"/>
              <w:rPr>
                <w:sz w:val="26"/>
                <w:szCs w:val="26"/>
              </w:rPr>
            </w:pPr>
            <w:proofErr w:type="spellStart"/>
            <w:r w:rsidRPr="00144E4B">
              <w:rPr>
                <w:sz w:val="26"/>
                <w:szCs w:val="26"/>
              </w:rPr>
              <w:t>Mavzu</w:t>
            </w:r>
            <w:proofErr w:type="spellEnd"/>
            <w:r w:rsidRPr="00144E4B">
              <w:rPr>
                <w:sz w:val="26"/>
                <w:szCs w:val="26"/>
              </w:rPr>
              <w:t xml:space="preserve"> </w:t>
            </w:r>
            <w:proofErr w:type="spellStart"/>
            <w:r w:rsidRPr="00144E4B">
              <w:rPr>
                <w:sz w:val="26"/>
                <w:szCs w:val="26"/>
              </w:rPr>
              <w:t>nomi</w:t>
            </w:r>
            <w:proofErr w:type="spellEnd"/>
          </w:p>
        </w:tc>
        <w:tc>
          <w:tcPr>
            <w:tcW w:w="3144" w:type="dxa"/>
            <w:vAlign w:val="center"/>
          </w:tcPr>
          <w:p w14:paraId="01EFC1BA" w14:textId="77777777" w:rsidR="000B15B8" w:rsidRPr="00144E4B" w:rsidRDefault="00444BE9" w:rsidP="00DD661A">
            <w:pPr>
              <w:jc w:val="center"/>
              <w:rPr>
                <w:sz w:val="26"/>
                <w:szCs w:val="26"/>
                <w:lang w:val="en-US"/>
              </w:rPr>
            </w:pPr>
            <w:proofErr w:type="spellStart"/>
            <w:r w:rsidRPr="00144E4B">
              <w:rPr>
                <w:sz w:val="26"/>
                <w:szCs w:val="26"/>
              </w:rPr>
              <w:t>Familiyasi</w:t>
            </w:r>
            <w:proofErr w:type="spellEnd"/>
            <w:r w:rsidRPr="00144E4B">
              <w:rPr>
                <w:sz w:val="26"/>
                <w:szCs w:val="26"/>
              </w:rPr>
              <w:t xml:space="preserve">, </w:t>
            </w:r>
            <w:proofErr w:type="spellStart"/>
            <w:r w:rsidRPr="00144E4B">
              <w:rPr>
                <w:sz w:val="26"/>
                <w:szCs w:val="26"/>
              </w:rPr>
              <w:t>ismi</w:t>
            </w:r>
            <w:proofErr w:type="spellEnd"/>
            <w:r w:rsidRPr="00144E4B">
              <w:rPr>
                <w:sz w:val="26"/>
                <w:szCs w:val="26"/>
              </w:rPr>
              <w:t xml:space="preserve">, </w:t>
            </w:r>
            <w:proofErr w:type="spellStart"/>
            <w:r w:rsidRPr="00144E4B">
              <w:rPr>
                <w:sz w:val="26"/>
                <w:szCs w:val="26"/>
              </w:rPr>
              <w:t>sharifi</w:t>
            </w:r>
            <w:proofErr w:type="spellEnd"/>
          </w:p>
        </w:tc>
        <w:tc>
          <w:tcPr>
            <w:tcW w:w="2151" w:type="dxa"/>
            <w:vAlign w:val="center"/>
          </w:tcPr>
          <w:p w14:paraId="65E7C03B" w14:textId="77777777" w:rsidR="000B15B8" w:rsidRPr="00144E4B" w:rsidRDefault="00A46327" w:rsidP="00DD661A">
            <w:pPr>
              <w:ind w:left="-114" w:right="-145"/>
              <w:jc w:val="center"/>
              <w:rPr>
                <w:sz w:val="26"/>
                <w:szCs w:val="26"/>
                <w:lang w:val="en-US"/>
              </w:rPr>
            </w:pPr>
            <w:proofErr w:type="spellStart"/>
            <w:r w:rsidRPr="00144E4B">
              <w:rPr>
                <w:sz w:val="26"/>
                <w:szCs w:val="26"/>
                <w:lang w:val="en-US"/>
              </w:rPr>
              <w:t>Ixtisoslik</w:t>
            </w:r>
            <w:proofErr w:type="spellEnd"/>
            <w:r w:rsidRPr="00144E4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44E4B">
              <w:rPr>
                <w:color w:val="000000"/>
                <w:sz w:val="26"/>
                <w:szCs w:val="26"/>
              </w:rPr>
              <w:t>kod</w:t>
            </w:r>
            <w:r w:rsidRPr="00144E4B">
              <w:rPr>
                <w:color w:val="000000"/>
                <w:sz w:val="26"/>
                <w:szCs w:val="26"/>
                <w:lang w:val="en-US"/>
              </w:rPr>
              <w:t>i</w:t>
            </w:r>
            <w:proofErr w:type="spellEnd"/>
          </w:p>
        </w:tc>
        <w:tc>
          <w:tcPr>
            <w:tcW w:w="2385" w:type="dxa"/>
            <w:vAlign w:val="center"/>
          </w:tcPr>
          <w:p w14:paraId="06C6721A" w14:textId="77777777" w:rsidR="000B15B8" w:rsidRPr="00144E4B" w:rsidRDefault="000B15B8" w:rsidP="00DD661A">
            <w:pPr>
              <w:ind w:left="-108" w:right="-138"/>
              <w:jc w:val="center"/>
              <w:rPr>
                <w:sz w:val="26"/>
                <w:szCs w:val="26"/>
              </w:rPr>
            </w:pPr>
            <w:proofErr w:type="spellStart"/>
            <w:r w:rsidRPr="00144E4B">
              <w:rPr>
                <w:sz w:val="26"/>
                <w:szCs w:val="26"/>
              </w:rPr>
              <w:t>Tasdiqlangan</w:t>
            </w:r>
            <w:proofErr w:type="spellEnd"/>
            <w:r w:rsidRPr="00144E4B">
              <w:rPr>
                <w:sz w:val="26"/>
                <w:szCs w:val="26"/>
              </w:rPr>
              <w:t xml:space="preserve"> </w:t>
            </w:r>
            <w:proofErr w:type="spellStart"/>
            <w:r w:rsidRPr="00144E4B">
              <w:rPr>
                <w:sz w:val="26"/>
                <w:szCs w:val="26"/>
              </w:rPr>
              <w:t>sana</w:t>
            </w:r>
            <w:proofErr w:type="spellEnd"/>
          </w:p>
        </w:tc>
      </w:tr>
      <w:tr w:rsidR="000B15B8" w:rsidRPr="00B37072" w14:paraId="07F690A3" w14:textId="77777777" w:rsidTr="001966E5">
        <w:tc>
          <w:tcPr>
            <w:tcW w:w="14458" w:type="dxa"/>
            <w:gridSpan w:val="6"/>
            <w:vAlign w:val="center"/>
          </w:tcPr>
          <w:p w14:paraId="4AF72FEE" w14:textId="538D5446" w:rsidR="000B15B8" w:rsidRPr="00144E4B" w:rsidRDefault="00323BF0" w:rsidP="00DD661A">
            <w:pPr>
              <w:jc w:val="center"/>
              <w:rPr>
                <w:sz w:val="26"/>
                <w:szCs w:val="26"/>
                <w:lang w:val="uz-Cyrl-UZ"/>
              </w:rPr>
            </w:pPr>
            <w:r w:rsidRPr="00144E4B">
              <w:rPr>
                <w:sz w:val="26"/>
                <w:szCs w:val="26"/>
                <w:lang w:val="uz-Cyrl-UZ"/>
              </w:rPr>
              <w:t>Y</w:t>
            </w:r>
            <w:r w:rsidR="009A1745" w:rsidRPr="00144E4B">
              <w:rPr>
                <w:sz w:val="26"/>
                <w:szCs w:val="26"/>
                <w:lang w:val="uz-Cyrl-UZ"/>
              </w:rPr>
              <w:t>o‘</w:t>
            </w:r>
            <w:r w:rsidRPr="00144E4B">
              <w:rPr>
                <w:sz w:val="26"/>
                <w:szCs w:val="26"/>
                <w:lang w:val="uz-Cyrl-UZ"/>
              </w:rPr>
              <w:t>q, kafedraning barcha xodimlari dissertatsiyalar uchun mavzularni tasdiqlangan</w:t>
            </w:r>
          </w:p>
        </w:tc>
      </w:tr>
    </w:tbl>
    <w:p w14:paraId="19176228" w14:textId="77777777" w:rsidR="00872097" w:rsidRPr="00144E4B" w:rsidRDefault="00872097" w:rsidP="00DD661A">
      <w:pPr>
        <w:rPr>
          <w:color w:val="000000"/>
          <w:sz w:val="28"/>
          <w:szCs w:val="28"/>
          <w:lang w:val="en-AU"/>
        </w:rPr>
      </w:pPr>
    </w:p>
    <w:p w14:paraId="4F21760F" w14:textId="77777777" w:rsidR="00B7700F" w:rsidRPr="00144E4B" w:rsidRDefault="007F1519" w:rsidP="00DD661A">
      <w:pPr>
        <w:pStyle w:val="2"/>
        <w:jc w:val="right"/>
        <w:rPr>
          <w:color w:val="000000"/>
        </w:rPr>
      </w:pPr>
      <w:r w:rsidRPr="00144E4B">
        <w:rPr>
          <w:b/>
          <w:bCs/>
          <w:color w:val="000000"/>
          <w:lang w:val="en-US"/>
        </w:rPr>
        <w:t>8</w:t>
      </w:r>
      <w:r w:rsidR="00C31BC2" w:rsidRPr="00144E4B">
        <w:rPr>
          <w:b/>
          <w:bCs/>
          <w:color w:val="000000"/>
        </w:rPr>
        <w:t>-</w:t>
      </w:r>
      <w:proofErr w:type="spellStart"/>
      <w:r w:rsidR="00C31BC2" w:rsidRPr="00144E4B">
        <w:rPr>
          <w:b/>
          <w:bCs/>
          <w:color w:val="000000"/>
        </w:rPr>
        <w:t>jadval</w:t>
      </w:r>
      <w:proofErr w:type="spellEnd"/>
      <w:r w:rsidR="00B7700F" w:rsidRPr="00144E4B">
        <w:rPr>
          <w:color w:val="000000"/>
        </w:rPr>
        <w:t xml:space="preserve"> </w:t>
      </w:r>
    </w:p>
    <w:p w14:paraId="51BAEFB8" w14:textId="77777777" w:rsidR="003843AC" w:rsidRPr="00144E4B" w:rsidRDefault="003843AC" w:rsidP="00DD661A"/>
    <w:p w14:paraId="0B8B509F" w14:textId="77777777" w:rsidR="00D23BD8" w:rsidRPr="00144E4B" w:rsidRDefault="00EC0DAB" w:rsidP="00DD661A">
      <w:pPr>
        <w:jc w:val="center"/>
        <w:rPr>
          <w:b/>
          <w:bCs/>
          <w:color w:val="000000"/>
          <w:sz w:val="28"/>
          <w:szCs w:val="28"/>
        </w:rPr>
      </w:pPr>
      <w:r w:rsidRPr="00144E4B">
        <w:rPr>
          <w:b/>
          <w:bCs/>
          <w:color w:val="000000"/>
          <w:sz w:val="28"/>
          <w:szCs w:val="28"/>
          <w:lang w:val="en-US"/>
        </w:rPr>
        <w:t xml:space="preserve">ITI </w:t>
      </w:r>
      <w:r w:rsidRPr="00144E4B">
        <w:rPr>
          <w:b/>
          <w:bCs/>
          <w:color w:val="000000"/>
          <w:sz w:val="28"/>
          <w:szCs w:val="28"/>
        </w:rPr>
        <w:t>NATIJALARINI TADB</w:t>
      </w:r>
      <w:r w:rsidRPr="00144E4B">
        <w:rPr>
          <w:b/>
          <w:bCs/>
          <w:color w:val="000000"/>
          <w:sz w:val="28"/>
          <w:szCs w:val="28"/>
          <w:lang w:val="en-US"/>
        </w:rPr>
        <w:t>I</w:t>
      </w:r>
      <w:r w:rsidR="00D23BD8" w:rsidRPr="00144E4B">
        <w:rPr>
          <w:b/>
          <w:bCs/>
          <w:color w:val="000000"/>
          <w:sz w:val="28"/>
          <w:szCs w:val="28"/>
        </w:rPr>
        <w:t>Q ETISHI</w:t>
      </w:r>
    </w:p>
    <w:p w14:paraId="7AA09104" w14:textId="77777777" w:rsidR="009C4FA7" w:rsidRPr="00144E4B" w:rsidRDefault="009C4FA7" w:rsidP="00DD661A">
      <w:pPr>
        <w:jc w:val="center"/>
        <w:rPr>
          <w:b/>
          <w:bCs/>
          <w:color w:val="000000"/>
          <w:sz w:val="28"/>
          <w:szCs w:val="28"/>
        </w:rPr>
      </w:pPr>
    </w:p>
    <w:tbl>
      <w:tblPr>
        <w:tblW w:w="1460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268"/>
        <w:gridCol w:w="2127"/>
        <w:gridCol w:w="2125"/>
        <w:gridCol w:w="1276"/>
        <w:gridCol w:w="1985"/>
        <w:gridCol w:w="1984"/>
      </w:tblGrid>
      <w:tr w:rsidR="001966E5" w:rsidRPr="00B37072" w14:paraId="501A3685" w14:textId="77777777" w:rsidTr="009E7991">
        <w:tc>
          <w:tcPr>
            <w:tcW w:w="2835" w:type="dxa"/>
            <w:vAlign w:val="center"/>
          </w:tcPr>
          <w:p w14:paraId="3A478635" w14:textId="34799D72" w:rsidR="00F552F7" w:rsidRPr="00144E4B" w:rsidRDefault="00F552F7" w:rsidP="00DD661A">
            <w:proofErr w:type="spellStart"/>
            <w:r w:rsidRPr="00144E4B">
              <w:rPr>
                <w:color w:val="000000"/>
              </w:rPr>
              <w:t>Is</w:t>
            </w:r>
            <w:r w:rsidRPr="00144E4B">
              <w:rPr>
                <w:color w:val="000000"/>
                <w:lang w:val="en-US"/>
              </w:rPr>
              <w:t>hlanmani</w:t>
            </w:r>
            <w:proofErr w:type="spellEnd"/>
            <w:r w:rsidRPr="00144E4B">
              <w:rPr>
                <w:color w:val="000000"/>
                <w:lang w:val="en-US"/>
              </w:rPr>
              <w:t xml:space="preserve"> </w:t>
            </w:r>
            <w:proofErr w:type="spellStart"/>
            <w:r w:rsidRPr="00144E4B">
              <w:rPr>
                <w:color w:val="000000"/>
                <w:lang w:val="en-US"/>
              </w:rPr>
              <w:t>nomi</w:t>
            </w:r>
            <w:proofErr w:type="spellEnd"/>
          </w:p>
        </w:tc>
        <w:tc>
          <w:tcPr>
            <w:tcW w:w="2268" w:type="dxa"/>
            <w:vAlign w:val="center"/>
          </w:tcPr>
          <w:p w14:paraId="64F4671C" w14:textId="7FF6CA90" w:rsidR="00F552F7" w:rsidRPr="00144E4B" w:rsidRDefault="00F552F7" w:rsidP="00DD661A">
            <w:pPr>
              <w:rPr>
                <w:lang w:val="en-US"/>
              </w:rPr>
            </w:pPr>
            <w:proofErr w:type="spellStart"/>
            <w:r w:rsidRPr="00144E4B">
              <w:rPr>
                <w:color w:val="000000"/>
                <w:lang w:val="en-AU"/>
              </w:rPr>
              <w:t>Tadbiq</w:t>
            </w:r>
            <w:proofErr w:type="spellEnd"/>
            <w:r w:rsidRPr="00144E4B">
              <w:rPr>
                <w:color w:val="000000"/>
                <w:lang w:val="en-US"/>
              </w:rPr>
              <w:t xml:space="preserve"> </w:t>
            </w:r>
            <w:proofErr w:type="spellStart"/>
            <w:r w:rsidRPr="00144E4B">
              <w:rPr>
                <w:color w:val="000000"/>
                <w:lang w:val="en-AU"/>
              </w:rPr>
              <w:t>etish</w:t>
            </w:r>
            <w:r w:rsidR="00BC6DB3">
              <w:rPr>
                <w:color w:val="000000"/>
                <w:lang w:val="en-AU"/>
              </w:rPr>
              <w:t>i</w:t>
            </w:r>
            <w:proofErr w:type="spellEnd"/>
            <w:r w:rsidRPr="00144E4B">
              <w:rPr>
                <w:color w:val="000000"/>
                <w:lang w:val="en-US"/>
              </w:rPr>
              <w:t xml:space="preserve"> </w:t>
            </w:r>
            <w:proofErr w:type="spellStart"/>
            <w:r w:rsidRPr="00144E4B">
              <w:rPr>
                <w:color w:val="000000"/>
                <w:lang w:val="en-AU"/>
              </w:rPr>
              <w:t>shakli</w:t>
            </w:r>
            <w:proofErr w:type="spellEnd"/>
            <w:r w:rsidRPr="00144E4B">
              <w:rPr>
                <w:color w:val="000000"/>
                <w:lang w:val="en-US"/>
              </w:rPr>
              <w:t xml:space="preserve"> (</w:t>
            </w:r>
            <w:proofErr w:type="spellStart"/>
            <w:r w:rsidRPr="00144E4B">
              <w:rPr>
                <w:color w:val="000000"/>
                <w:lang w:val="en-AU"/>
              </w:rPr>
              <w:t>monogr</w:t>
            </w:r>
            <w:proofErr w:type="spellEnd"/>
            <w:r w:rsidRPr="00144E4B">
              <w:rPr>
                <w:color w:val="000000"/>
                <w:lang w:val="en-US"/>
              </w:rPr>
              <w:t xml:space="preserve">., </w:t>
            </w:r>
            <w:proofErr w:type="spellStart"/>
            <w:r w:rsidRPr="00144E4B">
              <w:rPr>
                <w:color w:val="000000"/>
                <w:lang w:val="en-AU"/>
              </w:rPr>
              <w:t>usul</w:t>
            </w:r>
            <w:proofErr w:type="spellEnd"/>
            <w:r w:rsidRPr="00144E4B">
              <w:rPr>
                <w:color w:val="000000"/>
                <w:lang w:val="en-US"/>
              </w:rPr>
              <w:t>. t</w:t>
            </w:r>
            <w:proofErr w:type="spellStart"/>
            <w:r w:rsidRPr="00144E4B">
              <w:rPr>
                <w:color w:val="000000"/>
                <w:lang w:val="en-AU"/>
              </w:rPr>
              <w:t>avsiya</w:t>
            </w:r>
            <w:proofErr w:type="spellEnd"/>
            <w:r w:rsidRPr="00144E4B">
              <w:rPr>
                <w:color w:val="000000"/>
                <w:lang w:val="en-US"/>
              </w:rPr>
              <w:t xml:space="preserve">., </w:t>
            </w:r>
            <w:r w:rsidRPr="00144E4B">
              <w:rPr>
                <w:color w:val="000000"/>
                <w:lang w:val="en-AU"/>
              </w:rPr>
              <w:t>ma</w:t>
            </w:r>
            <w:r w:rsidRPr="00144E4B">
              <w:rPr>
                <w:color w:val="000000"/>
                <w:lang w:val="en-US"/>
              </w:rPr>
              <w:t>'</w:t>
            </w:r>
            <w:proofErr w:type="spellStart"/>
            <w:r w:rsidRPr="00144E4B">
              <w:rPr>
                <w:color w:val="000000"/>
                <w:lang w:val="en-AU"/>
              </w:rPr>
              <w:t>lumot</w:t>
            </w:r>
            <w:proofErr w:type="spellEnd"/>
            <w:r w:rsidRPr="00144E4B">
              <w:rPr>
                <w:color w:val="000000"/>
                <w:lang w:val="en-US"/>
              </w:rPr>
              <w:t xml:space="preserve"> </w:t>
            </w:r>
            <w:proofErr w:type="spellStart"/>
            <w:r w:rsidRPr="00144E4B">
              <w:rPr>
                <w:color w:val="000000"/>
                <w:lang w:val="en-AU"/>
              </w:rPr>
              <w:t>xati</w:t>
            </w:r>
            <w:proofErr w:type="spellEnd"/>
            <w:r w:rsidRPr="00144E4B">
              <w:rPr>
                <w:color w:val="000000"/>
                <w:lang w:val="en-US"/>
              </w:rPr>
              <w:t>)</w:t>
            </w:r>
          </w:p>
        </w:tc>
        <w:tc>
          <w:tcPr>
            <w:tcW w:w="2127" w:type="dxa"/>
            <w:vAlign w:val="center"/>
          </w:tcPr>
          <w:p w14:paraId="0F247E6F" w14:textId="58EF4489" w:rsidR="00F552F7" w:rsidRPr="00144E4B" w:rsidRDefault="00F552F7" w:rsidP="00DD661A">
            <w:pPr>
              <w:jc w:val="center"/>
            </w:pPr>
            <w:proofErr w:type="spellStart"/>
            <w:r w:rsidRPr="00144E4B">
              <w:rPr>
                <w:color w:val="000000"/>
              </w:rPr>
              <w:t>Muallif</w:t>
            </w:r>
            <w:r w:rsidRPr="00144E4B">
              <w:rPr>
                <w:color w:val="000000"/>
                <w:lang w:val="en-US"/>
              </w:rPr>
              <w:t>lari</w:t>
            </w:r>
            <w:proofErr w:type="spellEnd"/>
          </w:p>
        </w:tc>
        <w:tc>
          <w:tcPr>
            <w:tcW w:w="2125" w:type="dxa"/>
            <w:vAlign w:val="center"/>
          </w:tcPr>
          <w:p w14:paraId="061312F6" w14:textId="23752869" w:rsidR="00F552F7" w:rsidRPr="00144E4B" w:rsidRDefault="00F552F7" w:rsidP="00DD661A">
            <w:pPr>
              <w:ind w:right="-108"/>
              <w:jc w:val="center"/>
            </w:pPr>
            <w:proofErr w:type="spellStart"/>
            <w:r w:rsidRPr="00144E4B">
              <w:rPr>
                <w:bCs/>
                <w:color w:val="000000"/>
              </w:rPr>
              <w:t>Tadb</w:t>
            </w:r>
            <w:r w:rsidRPr="00144E4B">
              <w:rPr>
                <w:bCs/>
                <w:color w:val="000000"/>
                <w:lang w:val="en-US"/>
              </w:rPr>
              <w:t>i</w:t>
            </w:r>
            <w:proofErr w:type="spellEnd"/>
            <w:r w:rsidRPr="00144E4B">
              <w:rPr>
                <w:bCs/>
                <w:color w:val="000000"/>
              </w:rPr>
              <w:t xml:space="preserve">q </w:t>
            </w:r>
            <w:proofErr w:type="spellStart"/>
            <w:r w:rsidRPr="00144E4B">
              <w:rPr>
                <w:bCs/>
                <w:color w:val="000000"/>
              </w:rPr>
              <w:t>etish</w:t>
            </w:r>
            <w:proofErr w:type="spellEnd"/>
            <w:r w:rsidRPr="00144E4B">
              <w:rPr>
                <w:color w:val="000000"/>
              </w:rPr>
              <w:t xml:space="preserve"> </w:t>
            </w:r>
            <w:proofErr w:type="spellStart"/>
            <w:r w:rsidRPr="00144E4B">
              <w:rPr>
                <w:color w:val="000000"/>
              </w:rPr>
              <w:t>joy</w:t>
            </w:r>
            <w:r w:rsidRPr="00144E4B">
              <w:rPr>
                <w:color w:val="000000"/>
                <w:lang w:val="en-US"/>
              </w:rPr>
              <w:t>i</w:t>
            </w:r>
            <w:proofErr w:type="spellEnd"/>
          </w:p>
        </w:tc>
        <w:tc>
          <w:tcPr>
            <w:tcW w:w="1276" w:type="dxa"/>
            <w:vAlign w:val="center"/>
          </w:tcPr>
          <w:p w14:paraId="24CB2868" w14:textId="03262504" w:rsidR="00F552F7" w:rsidRPr="00BC6DB3" w:rsidRDefault="00F552F7" w:rsidP="00DD661A">
            <w:pPr>
              <w:ind w:right="-108"/>
            </w:pPr>
            <w:proofErr w:type="spellStart"/>
            <w:r w:rsidRPr="00144E4B">
              <w:rPr>
                <w:color w:val="000000"/>
                <w:lang w:val="en-AU"/>
              </w:rPr>
              <w:t>Mahsulotni</w:t>
            </w:r>
            <w:proofErr w:type="spellEnd"/>
            <w:r w:rsidRPr="00BC6DB3">
              <w:rPr>
                <w:color w:val="000000"/>
              </w:rPr>
              <w:t xml:space="preserve"> </w:t>
            </w:r>
            <w:proofErr w:type="spellStart"/>
            <w:r w:rsidRPr="00144E4B">
              <w:rPr>
                <w:color w:val="000000"/>
                <w:lang w:val="en-AU"/>
              </w:rPr>
              <w:t>ishlab</w:t>
            </w:r>
            <w:proofErr w:type="spellEnd"/>
            <w:r w:rsidRPr="00BC6DB3">
              <w:rPr>
                <w:color w:val="000000"/>
              </w:rPr>
              <w:t xml:space="preserve"> </w:t>
            </w:r>
            <w:proofErr w:type="spellStart"/>
            <w:r w:rsidRPr="00144E4B">
              <w:rPr>
                <w:color w:val="000000"/>
                <w:lang w:val="en-AU"/>
              </w:rPr>
              <w:t>chiqish</w:t>
            </w:r>
            <w:proofErr w:type="spellEnd"/>
            <w:r w:rsidRPr="00BC6DB3">
              <w:rPr>
                <w:color w:val="000000"/>
              </w:rPr>
              <w:t xml:space="preserve"> </w:t>
            </w:r>
            <w:proofErr w:type="spellStart"/>
            <w:r w:rsidRPr="00144E4B">
              <w:rPr>
                <w:color w:val="000000"/>
                <w:lang w:val="en-AU"/>
              </w:rPr>
              <w:t>uchun</w:t>
            </w:r>
            <w:proofErr w:type="spellEnd"/>
            <w:r w:rsidRPr="00BC6DB3">
              <w:rPr>
                <w:color w:val="000000"/>
              </w:rPr>
              <w:t xml:space="preserve"> </w:t>
            </w:r>
            <w:proofErr w:type="spellStart"/>
            <w:r w:rsidRPr="00144E4B">
              <w:rPr>
                <w:color w:val="000000"/>
                <w:lang w:val="en-AU"/>
              </w:rPr>
              <w:lastRenderedPageBreak/>
              <w:t>mol</w:t>
            </w:r>
            <w:r w:rsidR="00BC6DB3">
              <w:rPr>
                <w:color w:val="000000"/>
                <w:lang w:val="en-AU"/>
              </w:rPr>
              <w:t>i</w:t>
            </w:r>
            <w:r w:rsidRPr="00144E4B">
              <w:rPr>
                <w:color w:val="000000"/>
                <w:lang w:val="en-AU"/>
              </w:rPr>
              <w:t>avi</w:t>
            </w:r>
            <w:r w:rsidR="00BC6DB3">
              <w:rPr>
                <w:color w:val="000000"/>
                <w:lang w:val="en-AU"/>
              </w:rPr>
              <w:t>y</w:t>
            </w:r>
            <w:proofErr w:type="spellEnd"/>
            <w:r w:rsidRPr="00BC6DB3">
              <w:rPr>
                <w:color w:val="000000"/>
              </w:rPr>
              <w:t xml:space="preserve"> </w:t>
            </w:r>
            <w:proofErr w:type="spellStart"/>
            <w:r w:rsidRPr="00144E4B">
              <w:rPr>
                <w:color w:val="000000"/>
                <w:lang w:val="en-AU"/>
              </w:rPr>
              <w:t>xarajatlari</w:t>
            </w:r>
            <w:proofErr w:type="spellEnd"/>
          </w:p>
        </w:tc>
        <w:tc>
          <w:tcPr>
            <w:tcW w:w="1985" w:type="dxa"/>
            <w:vAlign w:val="center"/>
          </w:tcPr>
          <w:p w14:paraId="20D9EABC" w14:textId="48CEEBC5" w:rsidR="00F552F7" w:rsidRPr="00144E4B" w:rsidRDefault="00F552F7" w:rsidP="00DD661A">
            <w:pPr>
              <w:ind w:right="-108"/>
              <w:rPr>
                <w:lang w:val="en-US"/>
              </w:rPr>
            </w:pPr>
            <w:r w:rsidRPr="00144E4B">
              <w:rPr>
                <w:color w:val="000000"/>
                <w:lang w:val="en-AU"/>
              </w:rPr>
              <w:lastRenderedPageBreak/>
              <w:t>Amalga</w:t>
            </w:r>
            <w:r w:rsidRPr="00144E4B">
              <w:rPr>
                <w:color w:val="000000"/>
                <w:lang w:val="en-US"/>
              </w:rPr>
              <w:t xml:space="preserve"> </w:t>
            </w:r>
            <w:proofErr w:type="spellStart"/>
            <w:r w:rsidRPr="00144E4B">
              <w:rPr>
                <w:color w:val="000000"/>
                <w:lang w:val="en-AU"/>
              </w:rPr>
              <w:t>oshirish</w:t>
            </w:r>
            <w:proofErr w:type="spellEnd"/>
            <w:r w:rsidRPr="00144E4B">
              <w:rPr>
                <w:color w:val="000000"/>
                <w:lang w:val="en-US"/>
              </w:rPr>
              <w:t xml:space="preserve"> </w:t>
            </w:r>
            <w:proofErr w:type="spellStart"/>
            <w:r w:rsidRPr="00144E4B">
              <w:rPr>
                <w:color w:val="000000"/>
                <w:lang w:val="en-AU"/>
              </w:rPr>
              <w:t>natijalari</w:t>
            </w:r>
            <w:proofErr w:type="spellEnd"/>
            <w:r w:rsidRPr="00144E4B">
              <w:rPr>
                <w:color w:val="000000"/>
                <w:lang w:val="en-US"/>
              </w:rPr>
              <w:t xml:space="preserve"> </w:t>
            </w:r>
            <w:proofErr w:type="spellStart"/>
            <w:r w:rsidRPr="00144E4B">
              <w:rPr>
                <w:color w:val="000000"/>
                <w:lang w:val="en-AU"/>
              </w:rPr>
              <w:t>va</w:t>
            </w:r>
            <w:proofErr w:type="spellEnd"/>
            <w:r w:rsidRPr="00144E4B">
              <w:rPr>
                <w:color w:val="000000"/>
                <w:lang w:val="en-US"/>
              </w:rPr>
              <w:t xml:space="preserve"> </w:t>
            </w:r>
            <w:proofErr w:type="spellStart"/>
            <w:r w:rsidRPr="00144E4B">
              <w:rPr>
                <w:color w:val="000000"/>
                <w:lang w:val="en-AU"/>
              </w:rPr>
              <w:t>undan</w:t>
            </w:r>
            <w:proofErr w:type="spellEnd"/>
            <w:r w:rsidRPr="00144E4B">
              <w:rPr>
                <w:color w:val="000000"/>
                <w:lang w:val="en-US"/>
              </w:rPr>
              <w:t xml:space="preserve"> </w:t>
            </w:r>
            <w:proofErr w:type="spellStart"/>
            <w:r w:rsidRPr="00144E4B">
              <w:rPr>
                <w:color w:val="000000"/>
                <w:lang w:val="en-AU"/>
              </w:rPr>
              <w:t>kelib</w:t>
            </w:r>
            <w:proofErr w:type="spellEnd"/>
            <w:r w:rsidRPr="00144E4B">
              <w:rPr>
                <w:color w:val="000000"/>
                <w:lang w:val="en-US"/>
              </w:rPr>
              <w:t xml:space="preserve"> </w:t>
            </w:r>
            <w:proofErr w:type="spellStart"/>
            <w:r w:rsidRPr="00144E4B">
              <w:rPr>
                <w:color w:val="000000"/>
                <w:lang w:val="en-AU"/>
              </w:rPr>
              <w:t>chiqadigan</w:t>
            </w:r>
            <w:proofErr w:type="spellEnd"/>
            <w:r w:rsidRPr="00144E4B">
              <w:rPr>
                <w:color w:val="000000"/>
                <w:lang w:val="en-AU"/>
              </w:rPr>
              <w:t xml:space="preserve"> </w:t>
            </w:r>
            <w:proofErr w:type="spellStart"/>
            <w:r w:rsidRPr="00144E4B">
              <w:rPr>
                <w:color w:val="000000"/>
                <w:lang w:val="en-AU"/>
              </w:rPr>
              <w:t>iqtisodiy</w:t>
            </w:r>
            <w:proofErr w:type="spellEnd"/>
            <w:r w:rsidRPr="00144E4B">
              <w:rPr>
                <w:color w:val="000000"/>
                <w:lang w:val="en-AU"/>
              </w:rPr>
              <w:t xml:space="preserve"> samara</w:t>
            </w:r>
          </w:p>
        </w:tc>
        <w:tc>
          <w:tcPr>
            <w:tcW w:w="1984" w:type="dxa"/>
            <w:vAlign w:val="center"/>
          </w:tcPr>
          <w:p w14:paraId="07C6DF7D" w14:textId="77777777" w:rsidR="00F552F7" w:rsidRPr="00144E4B" w:rsidRDefault="00F552F7" w:rsidP="00DD661A">
            <w:pPr>
              <w:pStyle w:val="2"/>
              <w:rPr>
                <w:color w:val="000000"/>
                <w:sz w:val="24"/>
                <w:szCs w:val="24"/>
                <w:lang w:val="en-AU"/>
              </w:rPr>
            </w:pPr>
            <w:r w:rsidRPr="00144E4B">
              <w:rPr>
                <w:color w:val="000000"/>
                <w:sz w:val="24"/>
                <w:szCs w:val="24"/>
                <w:lang w:val="en-AU"/>
              </w:rPr>
              <w:t xml:space="preserve">Amalga </w:t>
            </w:r>
            <w:proofErr w:type="spellStart"/>
            <w:r w:rsidRPr="00144E4B">
              <w:rPr>
                <w:color w:val="000000"/>
                <w:sz w:val="24"/>
                <w:szCs w:val="24"/>
                <w:lang w:val="en-AU"/>
              </w:rPr>
              <w:t>oshirish</w:t>
            </w:r>
            <w:proofErr w:type="spellEnd"/>
            <w:r w:rsidRPr="00144E4B">
              <w:rPr>
                <w:color w:val="000000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144E4B">
              <w:rPr>
                <w:color w:val="000000"/>
                <w:sz w:val="24"/>
                <w:szCs w:val="24"/>
                <w:lang w:val="en-AU"/>
              </w:rPr>
              <w:t>darajasi</w:t>
            </w:r>
            <w:proofErr w:type="spellEnd"/>
          </w:p>
          <w:p w14:paraId="630EF6AD" w14:textId="737880B8" w:rsidR="00F552F7" w:rsidRPr="00144E4B" w:rsidRDefault="00F552F7" w:rsidP="00DD661A">
            <w:pPr>
              <w:ind w:right="-108"/>
              <w:rPr>
                <w:lang w:val="en-US"/>
              </w:rPr>
            </w:pPr>
            <w:r w:rsidRPr="00144E4B">
              <w:rPr>
                <w:color w:val="000000"/>
                <w:lang w:val="en-AU"/>
              </w:rPr>
              <w:t>(</w:t>
            </w:r>
            <w:proofErr w:type="spellStart"/>
            <w:r w:rsidRPr="00144E4B">
              <w:rPr>
                <w:color w:val="000000"/>
                <w:lang w:val="en-AU"/>
              </w:rPr>
              <w:t>xalqaro</w:t>
            </w:r>
            <w:proofErr w:type="spellEnd"/>
            <w:r w:rsidRPr="00144E4B">
              <w:rPr>
                <w:color w:val="000000"/>
                <w:lang w:val="en-AU"/>
              </w:rPr>
              <w:t xml:space="preserve">, </w:t>
            </w:r>
            <w:proofErr w:type="spellStart"/>
            <w:r w:rsidRPr="00144E4B">
              <w:rPr>
                <w:color w:val="000000"/>
                <w:lang w:val="en-AU"/>
              </w:rPr>
              <w:t>respublika</w:t>
            </w:r>
            <w:proofErr w:type="spellEnd"/>
            <w:r w:rsidRPr="00144E4B">
              <w:rPr>
                <w:color w:val="000000"/>
                <w:lang w:val="en-AU"/>
              </w:rPr>
              <w:t>, shah.)</w:t>
            </w:r>
          </w:p>
        </w:tc>
      </w:tr>
      <w:tr w:rsidR="00013A32" w:rsidRPr="00144E4B" w14:paraId="6E989780" w14:textId="77777777" w:rsidTr="009E7991">
        <w:trPr>
          <w:trHeight w:val="1408"/>
        </w:trPr>
        <w:tc>
          <w:tcPr>
            <w:tcW w:w="2835" w:type="dxa"/>
          </w:tcPr>
          <w:p w14:paraId="18AA66D5" w14:textId="51A5E1DD" w:rsidR="00013A32" w:rsidRPr="00144E4B" w:rsidRDefault="00013A32" w:rsidP="00013A32">
            <w:pPr>
              <w:ind w:left="-37" w:right="-8"/>
              <w:jc w:val="center"/>
              <w:rPr>
                <w:lang w:val="uz-Cyrl-UZ"/>
              </w:rPr>
            </w:pPr>
            <w:proofErr w:type="spellStart"/>
            <w:r w:rsidRPr="008B4E67">
              <w:t>Aллергик</w:t>
            </w:r>
            <w:proofErr w:type="spellEnd"/>
            <w:r w:rsidRPr="008B4E67">
              <w:t xml:space="preserve"> </w:t>
            </w:r>
            <w:proofErr w:type="spellStart"/>
            <w:r w:rsidRPr="008B4E67">
              <w:t>касалликлари</w:t>
            </w:r>
            <w:proofErr w:type="spellEnd"/>
            <w:r w:rsidRPr="008B4E67">
              <w:t xml:space="preserve"> бор </w:t>
            </w:r>
            <w:proofErr w:type="spellStart"/>
            <w:r w:rsidRPr="008B4E67">
              <w:t>беморларда</w:t>
            </w:r>
            <w:proofErr w:type="spellEnd"/>
            <w:r w:rsidRPr="008B4E67">
              <w:t xml:space="preserve"> </w:t>
            </w:r>
            <w:proofErr w:type="spellStart"/>
            <w:r w:rsidRPr="008B4E67">
              <w:t>риносинуситларни</w:t>
            </w:r>
            <w:proofErr w:type="spellEnd"/>
            <w:r w:rsidRPr="008B4E67">
              <w:t xml:space="preserve"> </w:t>
            </w:r>
            <w:proofErr w:type="spellStart"/>
            <w:r w:rsidRPr="008B4E67">
              <w:t>даволаш</w:t>
            </w:r>
            <w:proofErr w:type="spellEnd"/>
            <w:r w:rsidRPr="008B4E67">
              <w:t xml:space="preserve"> </w:t>
            </w:r>
            <w:proofErr w:type="spellStart"/>
            <w:r w:rsidRPr="008B4E67">
              <w:t>самарадорлигини</w:t>
            </w:r>
            <w:proofErr w:type="spellEnd"/>
            <w:r w:rsidRPr="008B4E67">
              <w:t xml:space="preserve"> </w:t>
            </w:r>
            <w:proofErr w:type="spellStart"/>
            <w:r w:rsidRPr="008B4E67">
              <w:t>баҳолаш</w:t>
            </w:r>
            <w:proofErr w:type="spellEnd"/>
          </w:p>
        </w:tc>
        <w:tc>
          <w:tcPr>
            <w:tcW w:w="2268" w:type="dxa"/>
          </w:tcPr>
          <w:p w14:paraId="5C37BD0A" w14:textId="57D7E9C3" w:rsidR="00013A32" w:rsidRPr="00144E4B" w:rsidRDefault="00013A32" w:rsidP="00013A32">
            <w:pPr>
              <w:rPr>
                <w:lang w:val="en-US"/>
              </w:rPr>
            </w:pPr>
            <w:proofErr w:type="spellStart"/>
            <w:r w:rsidRPr="00144E4B">
              <w:rPr>
                <w:lang w:val="en-US"/>
              </w:rPr>
              <w:t>Uslubiy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tavsiyanoma</w:t>
            </w:r>
            <w:proofErr w:type="spellEnd"/>
          </w:p>
        </w:tc>
        <w:tc>
          <w:tcPr>
            <w:tcW w:w="2127" w:type="dxa"/>
          </w:tcPr>
          <w:p w14:paraId="615C034B" w14:textId="79DDF796" w:rsidR="00013A32" w:rsidRPr="00144E4B" w:rsidRDefault="00013A32" w:rsidP="00013A32">
            <w:pPr>
              <w:jc w:val="center"/>
              <w:rPr>
                <w:lang w:val="uz-Cyrl-UZ"/>
              </w:rPr>
            </w:pPr>
            <w:r w:rsidRPr="004C7596">
              <w:t xml:space="preserve">Хасанов Улугбек </w:t>
            </w:r>
            <w:proofErr w:type="spellStart"/>
            <w:r w:rsidRPr="004C7596">
              <w:t>Саидакрамович</w:t>
            </w:r>
            <w:proofErr w:type="spellEnd"/>
            <w:r w:rsidRPr="004C7596">
              <w:t xml:space="preserve">, Хайдарова Гавхар </w:t>
            </w:r>
            <w:proofErr w:type="spellStart"/>
            <w:r w:rsidRPr="004C7596">
              <w:t>Саидахматовна</w:t>
            </w:r>
            <w:proofErr w:type="spellEnd"/>
            <w:r w:rsidRPr="004C7596">
              <w:t xml:space="preserve">, Ахмедова </w:t>
            </w:r>
            <w:proofErr w:type="spellStart"/>
            <w:r w:rsidRPr="004C7596">
              <w:t>Зиёда</w:t>
            </w:r>
            <w:proofErr w:type="spellEnd"/>
            <w:r w:rsidRPr="004C7596">
              <w:t xml:space="preserve"> </w:t>
            </w:r>
            <w:proofErr w:type="spellStart"/>
            <w:r w:rsidRPr="004C7596">
              <w:t>Анваровна</w:t>
            </w:r>
            <w:proofErr w:type="spellEnd"/>
          </w:p>
        </w:tc>
        <w:tc>
          <w:tcPr>
            <w:tcW w:w="2125" w:type="dxa"/>
          </w:tcPr>
          <w:p w14:paraId="21F74C35" w14:textId="0B963393" w:rsidR="00013A32" w:rsidRPr="00144E4B" w:rsidRDefault="00013A32" w:rsidP="00013A32">
            <w:pPr>
              <w:jc w:val="center"/>
              <w:rPr>
                <w:lang w:val="uz-Cyrl-UZ"/>
              </w:rPr>
            </w:pPr>
            <w:r w:rsidRPr="00144E4B">
              <w:rPr>
                <w:lang w:val="en-US"/>
              </w:rPr>
              <w:t xml:space="preserve">TTA </w:t>
            </w:r>
            <w:proofErr w:type="spellStart"/>
            <w:r w:rsidRPr="00144E4B">
              <w:rPr>
                <w:lang w:val="en-US"/>
              </w:rPr>
              <w:t>k‘op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tarmoqli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klinikasi</w:t>
            </w:r>
            <w:proofErr w:type="spellEnd"/>
          </w:p>
        </w:tc>
        <w:tc>
          <w:tcPr>
            <w:tcW w:w="1276" w:type="dxa"/>
          </w:tcPr>
          <w:p w14:paraId="27335FAD" w14:textId="77777777" w:rsidR="00013A32" w:rsidRPr="00144E4B" w:rsidRDefault="00013A32" w:rsidP="00013A32">
            <w:pPr>
              <w:jc w:val="both"/>
              <w:rPr>
                <w:lang w:val="uz-Cyrl-UZ"/>
              </w:rPr>
            </w:pPr>
          </w:p>
        </w:tc>
        <w:tc>
          <w:tcPr>
            <w:tcW w:w="1985" w:type="dxa"/>
          </w:tcPr>
          <w:p w14:paraId="4DFA438B" w14:textId="51FF29EA" w:rsidR="00013A32" w:rsidRPr="00144E4B" w:rsidRDefault="00013A32" w:rsidP="00013A32">
            <w:pPr>
              <w:ind w:left="34"/>
              <w:jc w:val="center"/>
              <w:rPr>
                <w:lang w:val="en-GB"/>
              </w:rPr>
            </w:pPr>
          </w:p>
        </w:tc>
        <w:tc>
          <w:tcPr>
            <w:tcW w:w="1984" w:type="dxa"/>
            <w:vAlign w:val="center"/>
          </w:tcPr>
          <w:p w14:paraId="14FDFB26" w14:textId="5CF13AB5" w:rsidR="00013A32" w:rsidRPr="00144E4B" w:rsidRDefault="00013A32" w:rsidP="00013A32">
            <w:pPr>
              <w:jc w:val="center"/>
              <w:rPr>
                <w:lang w:val="en-US"/>
              </w:rPr>
            </w:pPr>
            <w:r w:rsidRPr="00144E4B">
              <w:rPr>
                <w:lang w:val="en-US"/>
              </w:rPr>
              <w:t xml:space="preserve">Respublika, </w:t>
            </w:r>
            <w:proofErr w:type="spellStart"/>
            <w:r w:rsidRPr="00144E4B">
              <w:rPr>
                <w:lang w:val="en-US"/>
              </w:rPr>
              <w:t>shahar</w:t>
            </w:r>
            <w:proofErr w:type="spellEnd"/>
          </w:p>
        </w:tc>
      </w:tr>
      <w:tr w:rsidR="00013A32" w:rsidRPr="00144E4B" w14:paraId="594021D0" w14:textId="77777777" w:rsidTr="009E799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FA44" w14:textId="4205DABC" w:rsidR="00013A32" w:rsidRPr="00144E4B" w:rsidRDefault="00013A32" w:rsidP="00013A32">
            <w:pPr>
              <w:tabs>
                <w:tab w:val="left" w:pos="1230"/>
              </w:tabs>
              <w:jc w:val="center"/>
              <w:rPr>
                <w:lang w:val="uz-Cyrl-UZ"/>
              </w:rPr>
            </w:pPr>
            <w:r w:rsidRPr="008B4E67">
              <w:t xml:space="preserve">Аллергик </w:t>
            </w:r>
            <w:proofErr w:type="spellStart"/>
            <w:r w:rsidRPr="008B4E67">
              <w:t>ринитда</w:t>
            </w:r>
            <w:proofErr w:type="spellEnd"/>
            <w:r w:rsidRPr="008B4E67">
              <w:t xml:space="preserve"> </w:t>
            </w:r>
            <w:proofErr w:type="spellStart"/>
            <w:r w:rsidRPr="008B4E67">
              <w:t>қон</w:t>
            </w:r>
            <w:proofErr w:type="spellEnd"/>
            <w:r w:rsidRPr="008B4E67">
              <w:t xml:space="preserve"> </w:t>
            </w:r>
            <w:proofErr w:type="spellStart"/>
            <w:r w:rsidRPr="008B4E67">
              <w:t>зардобида</w:t>
            </w:r>
            <w:proofErr w:type="spellEnd"/>
            <w:r w:rsidRPr="008B4E67">
              <w:t xml:space="preserve"> IL-4, IL-13 </w:t>
            </w:r>
            <w:proofErr w:type="spellStart"/>
            <w:r w:rsidRPr="008B4E67">
              <w:t>вa</w:t>
            </w:r>
            <w:proofErr w:type="spellEnd"/>
            <w:r w:rsidRPr="008B4E67">
              <w:t xml:space="preserve"> иммуноглобулин E ни </w:t>
            </w:r>
            <w:proofErr w:type="spellStart"/>
            <w:r w:rsidRPr="008B4E67">
              <w:t>кўрсаткичларини</w:t>
            </w:r>
            <w:proofErr w:type="spellEnd"/>
            <w:r w:rsidRPr="008B4E67">
              <w:t xml:space="preserve"> </w:t>
            </w:r>
            <w:proofErr w:type="spellStart"/>
            <w:r w:rsidRPr="008B4E67">
              <w:t>баҳолаш</w:t>
            </w:r>
            <w:proofErr w:type="spellEnd"/>
            <w:r w:rsidRPr="008B4E67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EAC7" w14:textId="1531E102" w:rsidR="00013A32" w:rsidRPr="00144E4B" w:rsidRDefault="00013A32" w:rsidP="00013A32">
            <w:pPr>
              <w:rPr>
                <w:lang w:val="uz-Cyrl-UZ"/>
              </w:rPr>
            </w:pPr>
            <w:proofErr w:type="spellStart"/>
            <w:r w:rsidRPr="00144E4B">
              <w:rPr>
                <w:lang w:val="en-US"/>
              </w:rPr>
              <w:t>Uslubiy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tavsiyanoma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B9AB" w14:textId="11DA2A13" w:rsidR="00013A32" w:rsidRPr="00144E4B" w:rsidRDefault="00013A32" w:rsidP="00013A32">
            <w:pPr>
              <w:jc w:val="center"/>
              <w:rPr>
                <w:lang w:val="uz-Cyrl-UZ"/>
              </w:rPr>
            </w:pPr>
            <w:r w:rsidRPr="004C7596">
              <w:t xml:space="preserve">Хасанов Улугбек </w:t>
            </w:r>
            <w:proofErr w:type="spellStart"/>
            <w:r w:rsidRPr="004C7596">
              <w:t>Саидакрамович</w:t>
            </w:r>
            <w:proofErr w:type="spellEnd"/>
            <w:r w:rsidRPr="004C7596">
              <w:t xml:space="preserve">, Хайдарова Гавхар </w:t>
            </w:r>
            <w:proofErr w:type="spellStart"/>
            <w:r w:rsidRPr="004C7596">
              <w:t>Саидахматовна</w:t>
            </w:r>
            <w:proofErr w:type="spellEnd"/>
            <w:r w:rsidRPr="004C7596">
              <w:t xml:space="preserve">, Ахмедова </w:t>
            </w:r>
            <w:proofErr w:type="spellStart"/>
            <w:r w:rsidRPr="004C7596">
              <w:t>Зиёда</w:t>
            </w:r>
            <w:proofErr w:type="spellEnd"/>
            <w:r w:rsidRPr="004C7596">
              <w:t xml:space="preserve"> </w:t>
            </w:r>
            <w:proofErr w:type="spellStart"/>
            <w:r w:rsidRPr="004C7596">
              <w:t>Анваровна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CC1B" w14:textId="6311FBCE" w:rsidR="00013A32" w:rsidRPr="00144E4B" w:rsidRDefault="00013A32" w:rsidP="00013A32">
            <w:pPr>
              <w:jc w:val="center"/>
              <w:rPr>
                <w:lang w:val="uz-Cyrl-UZ"/>
              </w:rPr>
            </w:pPr>
            <w:r w:rsidRPr="00144E4B">
              <w:rPr>
                <w:lang w:val="uz-Cyrl-UZ"/>
              </w:rPr>
              <w:t>TTA ko‘p tarmoqli shifoxonasi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12BA" w14:textId="77777777" w:rsidR="00013A32" w:rsidRPr="00144E4B" w:rsidRDefault="00013A32" w:rsidP="00013A32">
            <w:pPr>
              <w:jc w:val="both"/>
              <w:rPr>
                <w:lang w:val="uz-Cyrl-U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717E" w14:textId="44F7DA43" w:rsidR="00013A32" w:rsidRPr="00144E4B" w:rsidRDefault="00013A32" w:rsidP="00013A32">
            <w:pPr>
              <w:pStyle w:val="afc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FB56F" w14:textId="07A8E1C6" w:rsidR="00013A32" w:rsidRPr="00144E4B" w:rsidRDefault="00013A32" w:rsidP="00013A32">
            <w:pPr>
              <w:jc w:val="center"/>
            </w:pPr>
            <w:r w:rsidRPr="00144E4B">
              <w:rPr>
                <w:lang w:val="en-US"/>
              </w:rPr>
              <w:t xml:space="preserve">Respublika, </w:t>
            </w:r>
            <w:proofErr w:type="spellStart"/>
            <w:r w:rsidRPr="00144E4B">
              <w:rPr>
                <w:lang w:val="en-US"/>
              </w:rPr>
              <w:t>shahar</w:t>
            </w:r>
            <w:proofErr w:type="spellEnd"/>
          </w:p>
        </w:tc>
      </w:tr>
      <w:tr w:rsidR="00013A32" w:rsidRPr="00144E4B" w14:paraId="66CBA809" w14:textId="77777777" w:rsidTr="009E799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1523" w14:textId="5B39ECFC" w:rsidR="00013A32" w:rsidRPr="00013A32" w:rsidRDefault="00013A32" w:rsidP="00013A32">
            <w:pPr>
              <w:tabs>
                <w:tab w:val="left" w:pos="1230"/>
              </w:tabs>
              <w:jc w:val="center"/>
              <w:rPr>
                <w:bCs/>
                <w:lang w:val="en-US"/>
              </w:rPr>
            </w:pPr>
            <w:proofErr w:type="spellStart"/>
            <w:r w:rsidRPr="00013A32">
              <w:rPr>
                <w:lang w:val="en-US"/>
              </w:rPr>
              <w:t>Burun</w:t>
            </w:r>
            <w:proofErr w:type="spellEnd"/>
            <w:r w:rsidRPr="00013A32">
              <w:rPr>
                <w:lang w:val="en-US"/>
              </w:rPr>
              <w:t xml:space="preserve"> </w:t>
            </w:r>
            <w:proofErr w:type="spellStart"/>
            <w:r w:rsidRPr="00013A32">
              <w:rPr>
                <w:lang w:val="en-US"/>
              </w:rPr>
              <w:t>bo‘shlig‘ida</w:t>
            </w:r>
            <w:proofErr w:type="spellEnd"/>
            <w:r w:rsidRPr="00013A32">
              <w:rPr>
                <w:lang w:val="en-US"/>
              </w:rPr>
              <w:t xml:space="preserve"> </w:t>
            </w:r>
            <w:proofErr w:type="spellStart"/>
            <w:r w:rsidRPr="00013A32">
              <w:rPr>
                <w:lang w:val="en-US"/>
              </w:rPr>
              <w:t>o‘tkazilgan</w:t>
            </w:r>
            <w:proofErr w:type="spellEnd"/>
            <w:r w:rsidRPr="00013A32">
              <w:rPr>
                <w:lang w:val="en-US"/>
              </w:rPr>
              <w:t xml:space="preserve"> </w:t>
            </w:r>
            <w:proofErr w:type="spellStart"/>
            <w:r w:rsidRPr="00013A32">
              <w:rPr>
                <w:lang w:val="en-US"/>
              </w:rPr>
              <w:t>qo‘shma</w:t>
            </w:r>
            <w:proofErr w:type="spellEnd"/>
            <w:r w:rsidRPr="00013A32">
              <w:rPr>
                <w:lang w:val="en-US"/>
              </w:rPr>
              <w:t xml:space="preserve"> </w:t>
            </w:r>
            <w:proofErr w:type="spellStart"/>
            <w:r w:rsidRPr="00013A32">
              <w:rPr>
                <w:lang w:val="en-US"/>
              </w:rPr>
              <w:t>jarroxlik</w:t>
            </w:r>
            <w:proofErr w:type="spellEnd"/>
            <w:r w:rsidRPr="00013A32">
              <w:rPr>
                <w:lang w:val="en-US"/>
              </w:rPr>
              <w:t xml:space="preserve"> </w:t>
            </w:r>
            <w:proofErr w:type="spellStart"/>
            <w:r w:rsidRPr="00013A32">
              <w:rPr>
                <w:lang w:val="en-US"/>
              </w:rPr>
              <w:t>amaliyotida</w:t>
            </w:r>
            <w:proofErr w:type="spellEnd"/>
            <w:r w:rsidRPr="00013A32">
              <w:rPr>
                <w:lang w:val="en-US"/>
              </w:rPr>
              <w:t xml:space="preserve"> </w:t>
            </w:r>
            <w:proofErr w:type="spellStart"/>
            <w:r w:rsidRPr="00013A32">
              <w:rPr>
                <w:lang w:val="en-US"/>
              </w:rPr>
              <w:t>burun</w:t>
            </w:r>
            <w:proofErr w:type="spellEnd"/>
            <w:r w:rsidRPr="00013A32">
              <w:rPr>
                <w:lang w:val="en-US"/>
              </w:rPr>
              <w:t xml:space="preserve"> </w:t>
            </w:r>
            <w:proofErr w:type="spellStart"/>
            <w:r w:rsidRPr="00013A32">
              <w:rPr>
                <w:lang w:val="en-US"/>
              </w:rPr>
              <w:t>tamponadasi</w:t>
            </w:r>
            <w:proofErr w:type="spellEnd"/>
            <w:r w:rsidRPr="00013A32">
              <w:rPr>
                <w:lang w:val="en-US"/>
              </w:rPr>
              <w:t xml:space="preserve"> </w:t>
            </w:r>
            <w:proofErr w:type="spellStart"/>
            <w:r w:rsidRPr="00013A32">
              <w:rPr>
                <w:lang w:val="en-US"/>
              </w:rPr>
              <w:t>turli</w:t>
            </w:r>
            <w:proofErr w:type="spellEnd"/>
            <w:r w:rsidRPr="00013A32">
              <w:rPr>
                <w:lang w:val="en-US"/>
              </w:rPr>
              <w:t xml:space="preserve"> </w:t>
            </w:r>
            <w:proofErr w:type="spellStart"/>
            <w:r w:rsidRPr="00013A32">
              <w:rPr>
                <w:lang w:val="en-US"/>
              </w:rPr>
              <w:t>usullarining</w:t>
            </w:r>
            <w:proofErr w:type="spellEnd"/>
            <w:r w:rsidRPr="00013A32">
              <w:rPr>
                <w:lang w:val="en-US"/>
              </w:rPr>
              <w:t xml:space="preserve"> </w:t>
            </w:r>
            <w:proofErr w:type="spellStart"/>
            <w:r w:rsidRPr="00013A32">
              <w:rPr>
                <w:lang w:val="en-US"/>
              </w:rPr>
              <w:t>samaradorligini</w:t>
            </w:r>
            <w:proofErr w:type="spellEnd"/>
            <w:r w:rsidRPr="00013A32">
              <w:rPr>
                <w:lang w:val="en-US"/>
              </w:rPr>
              <w:t xml:space="preserve"> </w:t>
            </w:r>
            <w:proofErr w:type="spellStart"/>
            <w:r w:rsidRPr="00013A32">
              <w:rPr>
                <w:lang w:val="en-US"/>
              </w:rPr>
              <w:t>baholash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9AC3" w14:textId="10AE2F89" w:rsidR="00013A32" w:rsidRPr="00144E4B" w:rsidRDefault="00013A32" w:rsidP="00013A32">
            <w:pPr>
              <w:rPr>
                <w:lang w:val="uz-Cyrl-UZ"/>
              </w:rPr>
            </w:pPr>
            <w:proofErr w:type="spellStart"/>
            <w:r w:rsidRPr="00144E4B">
              <w:rPr>
                <w:lang w:val="en-US"/>
              </w:rPr>
              <w:t>Uslubiy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tavsiyanoma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E368" w14:textId="29495740" w:rsidR="00013A32" w:rsidRPr="00144E4B" w:rsidRDefault="00013A32" w:rsidP="00013A32">
            <w:pPr>
              <w:jc w:val="center"/>
              <w:rPr>
                <w:lang w:val="uz-Cyrl-UZ"/>
              </w:rPr>
            </w:pPr>
            <w:r w:rsidRPr="004C7596">
              <w:t xml:space="preserve">Хасанов Улугбек </w:t>
            </w:r>
            <w:proofErr w:type="spellStart"/>
            <w:r w:rsidRPr="004C7596">
              <w:t>Саидакрамович</w:t>
            </w:r>
            <w:proofErr w:type="spellEnd"/>
            <w:r w:rsidRPr="004C7596">
              <w:t xml:space="preserve">, Рахимов </w:t>
            </w:r>
            <w:proofErr w:type="spellStart"/>
            <w:r w:rsidRPr="004C7596">
              <w:t>Акмал</w:t>
            </w:r>
            <w:proofErr w:type="spellEnd"/>
            <w:r w:rsidRPr="004C7596"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124F" w14:textId="0F9FBF8D" w:rsidR="00013A32" w:rsidRPr="00144E4B" w:rsidRDefault="00013A32" w:rsidP="00013A32">
            <w:pPr>
              <w:jc w:val="center"/>
              <w:rPr>
                <w:lang w:val="uz-Cyrl-UZ"/>
              </w:rPr>
            </w:pPr>
            <w:r w:rsidRPr="00144E4B">
              <w:rPr>
                <w:lang w:val="uz-Cyrl-UZ"/>
              </w:rPr>
              <w:t>7-shahar kasalxonasi, TTA ko‘p tarmoqli shifoxonasi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0830" w14:textId="77777777" w:rsidR="00013A32" w:rsidRPr="00144E4B" w:rsidRDefault="00013A32" w:rsidP="00013A32">
            <w:pPr>
              <w:jc w:val="both"/>
              <w:rPr>
                <w:lang w:val="uz-Cyrl-U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E8B6" w14:textId="737D1786" w:rsidR="00013A32" w:rsidRPr="00144E4B" w:rsidRDefault="00013A32" w:rsidP="00013A32">
            <w:pPr>
              <w:pStyle w:val="afc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6EB4" w14:textId="6F42BA52" w:rsidR="00013A32" w:rsidRPr="00144E4B" w:rsidRDefault="00013A32" w:rsidP="00013A32">
            <w:pPr>
              <w:jc w:val="center"/>
            </w:pPr>
            <w:r w:rsidRPr="00144E4B">
              <w:rPr>
                <w:lang w:val="en-US"/>
              </w:rPr>
              <w:t xml:space="preserve">Respublika, </w:t>
            </w:r>
            <w:proofErr w:type="spellStart"/>
            <w:r w:rsidRPr="00144E4B">
              <w:rPr>
                <w:lang w:val="en-US"/>
              </w:rPr>
              <w:t>shahar</w:t>
            </w:r>
            <w:proofErr w:type="spellEnd"/>
          </w:p>
        </w:tc>
      </w:tr>
      <w:tr w:rsidR="00013A32" w:rsidRPr="00144E4B" w14:paraId="4863015D" w14:textId="77777777" w:rsidTr="009E799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E822" w14:textId="79C1E2C5" w:rsidR="00013A32" w:rsidRPr="00013A32" w:rsidRDefault="00013A32" w:rsidP="00BC6DB3">
            <w:pPr>
              <w:tabs>
                <w:tab w:val="left" w:pos="1230"/>
              </w:tabs>
              <w:jc w:val="center"/>
              <w:rPr>
                <w:color w:val="000000"/>
                <w:lang w:val="en-US"/>
              </w:rPr>
            </w:pPr>
            <w:proofErr w:type="spellStart"/>
            <w:r w:rsidRPr="00013A32">
              <w:rPr>
                <w:lang w:val="en-US"/>
              </w:rPr>
              <w:t>Burun</w:t>
            </w:r>
            <w:proofErr w:type="spellEnd"/>
            <w:r w:rsidRPr="00013A32">
              <w:rPr>
                <w:lang w:val="en-US"/>
              </w:rPr>
              <w:t xml:space="preserve"> </w:t>
            </w:r>
            <w:proofErr w:type="spellStart"/>
            <w:r w:rsidRPr="00013A32">
              <w:rPr>
                <w:lang w:val="en-US"/>
              </w:rPr>
              <w:t>bo‘shlig‘ida</w:t>
            </w:r>
            <w:proofErr w:type="spellEnd"/>
            <w:r w:rsidRPr="00013A32">
              <w:rPr>
                <w:lang w:val="en-US"/>
              </w:rPr>
              <w:t xml:space="preserve"> </w:t>
            </w:r>
            <w:proofErr w:type="spellStart"/>
            <w:r w:rsidRPr="00013A32">
              <w:rPr>
                <w:lang w:val="en-US"/>
              </w:rPr>
              <w:t>o‘tkazilgan</w:t>
            </w:r>
            <w:proofErr w:type="spellEnd"/>
            <w:r w:rsidRPr="00013A32">
              <w:rPr>
                <w:lang w:val="en-US"/>
              </w:rPr>
              <w:t xml:space="preserve"> </w:t>
            </w:r>
            <w:proofErr w:type="spellStart"/>
            <w:r w:rsidRPr="00013A32">
              <w:rPr>
                <w:lang w:val="en-US"/>
              </w:rPr>
              <w:t>qo‘shma</w:t>
            </w:r>
            <w:proofErr w:type="spellEnd"/>
            <w:r w:rsidRPr="00013A32">
              <w:rPr>
                <w:lang w:val="en-US"/>
              </w:rPr>
              <w:t xml:space="preserve"> </w:t>
            </w:r>
            <w:proofErr w:type="spellStart"/>
            <w:r w:rsidRPr="00013A32">
              <w:rPr>
                <w:lang w:val="en-US"/>
              </w:rPr>
              <w:t>jarroxlik</w:t>
            </w:r>
            <w:proofErr w:type="spellEnd"/>
            <w:r w:rsidRPr="00013A32">
              <w:rPr>
                <w:lang w:val="en-US"/>
              </w:rPr>
              <w:t xml:space="preserve"> </w:t>
            </w:r>
            <w:proofErr w:type="spellStart"/>
            <w:r w:rsidRPr="00013A32">
              <w:rPr>
                <w:lang w:val="en-US"/>
              </w:rPr>
              <w:t>amaliyotidan</w:t>
            </w:r>
            <w:proofErr w:type="spellEnd"/>
            <w:r w:rsidRPr="00013A32">
              <w:rPr>
                <w:lang w:val="en-US"/>
              </w:rPr>
              <w:t xml:space="preserve"> </w:t>
            </w:r>
            <w:proofErr w:type="spellStart"/>
            <w:r w:rsidRPr="00013A32">
              <w:rPr>
                <w:lang w:val="en-US"/>
              </w:rPr>
              <w:t>so‘ng</w:t>
            </w:r>
            <w:proofErr w:type="spellEnd"/>
            <w:r w:rsidRPr="00013A32">
              <w:rPr>
                <w:lang w:val="en-US"/>
              </w:rPr>
              <w:t xml:space="preserve"> </w:t>
            </w:r>
            <w:proofErr w:type="spellStart"/>
            <w:r w:rsidRPr="00013A32">
              <w:rPr>
                <w:lang w:val="en-US"/>
              </w:rPr>
              <w:t>burun</w:t>
            </w:r>
            <w:proofErr w:type="spellEnd"/>
            <w:r w:rsidRPr="00013A32">
              <w:rPr>
                <w:lang w:val="en-US"/>
              </w:rPr>
              <w:t xml:space="preserve"> </w:t>
            </w:r>
            <w:proofErr w:type="spellStart"/>
            <w:r w:rsidRPr="00013A32">
              <w:rPr>
                <w:lang w:val="en-US"/>
              </w:rPr>
              <w:t>shilliq</w:t>
            </w:r>
            <w:proofErr w:type="spellEnd"/>
            <w:r w:rsidRPr="00013A32">
              <w:rPr>
                <w:lang w:val="en-US"/>
              </w:rPr>
              <w:t xml:space="preserve"> </w:t>
            </w:r>
            <w:proofErr w:type="spellStart"/>
            <w:r w:rsidRPr="00013A32">
              <w:rPr>
                <w:lang w:val="en-US"/>
              </w:rPr>
              <w:t>qavatining</w:t>
            </w:r>
            <w:proofErr w:type="spellEnd"/>
            <w:r w:rsidRPr="00013A32">
              <w:rPr>
                <w:lang w:val="en-US"/>
              </w:rPr>
              <w:t xml:space="preserve"> </w:t>
            </w:r>
            <w:proofErr w:type="spellStart"/>
            <w:r w:rsidRPr="00013A32">
              <w:rPr>
                <w:lang w:val="en-US"/>
              </w:rPr>
              <w:t>xolatini</w:t>
            </w:r>
            <w:proofErr w:type="spellEnd"/>
            <w:r w:rsidRPr="00013A32">
              <w:rPr>
                <w:lang w:val="en-US"/>
              </w:rPr>
              <w:t xml:space="preserve"> </w:t>
            </w:r>
            <w:proofErr w:type="spellStart"/>
            <w:r w:rsidRPr="00013A32">
              <w:rPr>
                <w:lang w:val="en-US"/>
              </w:rPr>
              <w:t>baholash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5FCF" w14:textId="0562634E" w:rsidR="00013A32" w:rsidRPr="00144E4B" w:rsidRDefault="00013A32" w:rsidP="00013A32">
            <w:proofErr w:type="spellStart"/>
            <w:r w:rsidRPr="00144E4B">
              <w:rPr>
                <w:lang w:val="en-US"/>
              </w:rPr>
              <w:t>Uslubiy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tavsiyanoma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3AA0" w14:textId="3B83916E" w:rsidR="00013A32" w:rsidRPr="00144E4B" w:rsidRDefault="00013A32" w:rsidP="00013A32">
            <w:pPr>
              <w:jc w:val="center"/>
              <w:rPr>
                <w:bCs/>
                <w:lang w:val="uz-Cyrl-UZ"/>
              </w:rPr>
            </w:pPr>
            <w:r w:rsidRPr="004C7596">
              <w:t xml:space="preserve">Хасанов Улугбек </w:t>
            </w:r>
            <w:proofErr w:type="spellStart"/>
            <w:r w:rsidRPr="004C7596">
              <w:t>Саидакрамович</w:t>
            </w:r>
            <w:proofErr w:type="spellEnd"/>
            <w:r w:rsidRPr="004C7596">
              <w:t xml:space="preserve">, Рахимов </w:t>
            </w:r>
            <w:proofErr w:type="spellStart"/>
            <w:r w:rsidRPr="004C7596">
              <w:t>Акмал</w:t>
            </w:r>
            <w:proofErr w:type="spellEnd"/>
            <w:r w:rsidRPr="004C7596"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EF54" w14:textId="57957002" w:rsidR="00013A32" w:rsidRPr="00144E4B" w:rsidRDefault="00013A32" w:rsidP="00013A32">
            <w:pPr>
              <w:jc w:val="center"/>
              <w:rPr>
                <w:lang w:val="uz-Cyrl-UZ"/>
              </w:rPr>
            </w:pPr>
            <w:r w:rsidRPr="00144E4B">
              <w:rPr>
                <w:lang w:val="uz-Cyrl-UZ"/>
              </w:rPr>
              <w:t>7-shahar kasalxonasi, TTA ko‘p tarmoqli shifoxonasi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563C" w14:textId="77777777" w:rsidR="00013A32" w:rsidRPr="00144E4B" w:rsidRDefault="00013A32" w:rsidP="00013A32">
            <w:pPr>
              <w:jc w:val="both"/>
              <w:rPr>
                <w:lang w:val="uz-Cyrl-U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2B38" w14:textId="20FC720F" w:rsidR="00013A32" w:rsidRPr="00144E4B" w:rsidRDefault="00013A32" w:rsidP="00013A32">
            <w:pPr>
              <w:pStyle w:val="afc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BAA4" w14:textId="2AF6AF29" w:rsidR="00013A32" w:rsidRPr="00144E4B" w:rsidRDefault="00013A32" w:rsidP="00013A32">
            <w:pPr>
              <w:jc w:val="center"/>
            </w:pPr>
            <w:r w:rsidRPr="00144E4B">
              <w:rPr>
                <w:lang w:val="en-US"/>
              </w:rPr>
              <w:t xml:space="preserve">Respublika, </w:t>
            </w:r>
            <w:proofErr w:type="spellStart"/>
            <w:r w:rsidRPr="00144E4B">
              <w:rPr>
                <w:lang w:val="en-US"/>
              </w:rPr>
              <w:t>shahar</w:t>
            </w:r>
            <w:proofErr w:type="spellEnd"/>
          </w:p>
        </w:tc>
      </w:tr>
      <w:tr w:rsidR="0064037D" w:rsidRPr="00013A32" w14:paraId="4A6EEE25" w14:textId="77777777" w:rsidTr="009E799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26E4" w14:textId="1E258CBD" w:rsidR="0064037D" w:rsidRPr="00013A32" w:rsidRDefault="0064037D" w:rsidP="00BC6DB3">
            <w:pPr>
              <w:tabs>
                <w:tab w:val="left" w:pos="1230"/>
              </w:tabs>
              <w:jc w:val="center"/>
              <w:rPr>
                <w:color w:val="000000"/>
                <w:lang w:val="en-US"/>
              </w:rPr>
            </w:pPr>
            <w:r w:rsidRPr="00013A32">
              <w:rPr>
                <w:lang w:val="en-US"/>
              </w:rPr>
              <w:t xml:space="preserve">Bir </w:t>
            </w:r>
            <w:proofErr w:type="spellStart"/>
            <w:r w:rsidRPr="00013A32">
              <w:rPr>
                <w:lang w:val="en-US"/>
              </w:rPr>
              <w:t>tomonlama</w:t>
            </w:r>
            <w:proofErr w:type="spellEnd"/>
            <w:r w:rsidRPr="00013A32">
              <w:rPr>
                <w:lang w:val="en-US"/>
              </w:rPr>
              <w:t xml:space="preserve"> </w:t>
            </w:r>
            <w:proofErr w:type="spellStart"/>
            <w:r w:rsidRPr="00013A32">
              <w:rPr>
                <w:lang w:val="en-US"/>
              </w:rPr>
              <w:t>ovoz</w:t>
            </w:r>
            <w:proofErr w:type="spellEnd"/>
            <w:r w:rsidRPr="00013A32">
              <w:rPr>
                <w:lang w:val="en-US"/>
              </w:rPr>
              <w:t xml:space="preserve"> </w:t>
            </w:r>
            <w:proofErr w:type="spellStart"/>
            <w:r w:rsidRPr="00013A32">
              <w:rPr>
                <w:lang w:val="en-US"/>
              </w:rPr>
              <w:t>boylami</w:t>
            </w:r>
            <w:proofErr w:type="spellEnd"/>
            <w:r w:rsidRPr="00013A32">
              <w:rPr>
                <w:lang w:val="en-US"/>
              </w:rPr>
              <w:t xml:space="preserve"> </w:t>
            </w:r>
            <w:proofErr w:type="spellStart"/>
            <w:r w:rsidRPr="00013A32">
              <w:rPr>
                <w:lang w:val="en-US"/>
              </w:rPr>
              <w:t>parezi</w:t>
            </w:r>
            <w:proofErr w:type="spellEnd"/>
            <w:r w:rsidRPr="00013A32">
              <w:rPr>
                <w:lang w:val="en-US"/>
              </w:rPr>
              <w:t xml:space="preserve"> </w:t>
            </w:r>
            <w:proofErr w:type="spellStart"/>
            <w:r w:rsidRPr="00013A32">
              <w:rPr>
                <w:lang w:val="en-US"/>
              </w:rPr>
              <w:t>bo'lgan</w:t>
            </w:r>
            <w:proofErr w:type="spellEnd"/>
            <w:r w:rsidRPr="00013A32">
              <w:rPr>
                <w:lang w:val="en-US"/>
              </w:rPr>
              <w:t xml:space="preserve"> </w:t>
            </w:r>
            <w:proofErr w:type="spellStart"/>
            <w:r w:rsidRPr="00013A32">
              <w:rPr>
                <w:lang w:val="en-US"/>
              </w:rPr>
              <w:t>bemorlarda</w:t>
            </w:r>
            <w:proofErr w:type="spellEnd"/>
            <w:r w:rsidRPr="00013A32">
              <w:rPr>
                <w:lang w:val="en-US"/>
              </w:rPr>
              <w:t xml:space="preserve"> </w:t>
            </w:r>
            <w:proofErr w:type="spellStart"/>
            <w:r w:rsidRPr="00013A32">
              <w:rPr>
                <w:lang w:val="en-US"/>
              </w:rPr>
              <w:t>tashxislashni</w:t>
            </w:r>
            <w:proofErr w:type="spellEnd"/>
            <w:r w:rsidRPr="00013A32">
              <w:rPr>
                <w:lang w:val="en-US"/>
              </w:rPr>
              <w:t xml:space="preserve"> </w:t>
            </w:r>
            <w:proofErr w:type="spellStart"/>
            <w:r w:rsidRPr="00013A32">
              <w:rPr>
                <w:lang w:val="en-US"/>
              </w:rPr>
              <w:t>muqobillashtirish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E58E" w14:textId="4A5A0577" w:rsidR="0064037D" w:rsidRPr="00144E4B" w:rsidRDefault="0064037D" w:rsidP="0064037D">
            <w:pPr>
              <w:rPr>
                <w:lang w:val="en-US"/>
              </w:rPr>
            </w:pPr>
            <w:proofErr w:type="spellStart"/>
            <w:r w:rsidRPr="00433A61">
              <w:rPr>
                <w:lang w:val="en-US"/>
              </w:rPr>
              <w:t>Uslubiy</w:t>
            </w:r>
            <w:proofErr w:type="spellEnd"/>
            <w:r w:rsidRPr="00433A61">
              <w:rPr>
                <w:lang w:val="en-US"/>
              </w:rPr>
              <w:t xml:space="preserve"> </w:t>
            </w:r>
            <w:proofErr w:type="spellStart"/>
            <w:r w:rsidRPr="00433A61">
              <w:rPr>
                <w:lang w:val="en-US"/>
              </w:rPr>
              <w:t>tavsiyanoma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3235" w14:textId="416F03B3" w:rsidR="0064037D" w:rsidRPr="00013A32" w:rsidRDefault="0064037D" w:rsidP="0064037D">
            <w:pPr>
              <w:jc w:val="center"/>
              <w:rPr>
                <w:lang w:val="en-US"/>
              </w:rPr>
            </w:pPr>
            <w:proofErr w:type="spellStart"/>
            <w:r w:rsidRPr="00013A32">
              <w:rPr>
                <w:lang w:val="en-US"/>
              </w:rPr>
              <w:t>Maxamadaminova</w:t>
            </w:r>
            <w:proofErr w:type="spellEnd"/>
            <w:r w:rsidRPr="00013A32">
              <w:rPr>
                <w:lang w:val="en-US"/>
              </w:rPr>
              <w:t xml:space="preserve"> </w:t>
            </w:r>
            <w:proofErr w:type="spellStart"/>
            <w:r w:rsidRPr="00013A32">
              <w:rPr>
                <w:lang w:val="en-US"/>
              </w:rPr>
              <w:t>Shoira</w:t>
            </w:r>
            <w:proofErr w:type="spellEnd"/>
            <w:r w:rsidRPr="00013A32">
              <w:rPr>
                <w:lang w:val="en-US"/>
              </w:rPr>
              <w:t xml:space="preserve"> </w:t>
            </w:r>
            <w:proofErr w:type="spellStart"/>
            <w:r w:rsidRPr="00013A32">
              <w:rPr>
                <w:lang w:val="en-US"/>
              </w:rPr>
              <w:t>Abduvaliyevna</w:t>
            </w:r>
            <w:proofErr w:type="spellEnd"/>
            <w:r w:rsidRPr="00013A32">
              <w:rPr>
                <w:lang w:val="en-US"/>
              </w:rPr>
              <w:t xml:space="preserve">, </w:t>
            </w:r>
            <w:proofErr w:type="spellStart"/>
            <w:r w:rsidRPr="00013A32">
              <w:rPr>
                <w:lang w:val="en-US"/>
              </w:rPr>
              <w:t>Abdullayeva</w:t>
            </w:r>
            <w:proofErr w:type="spellEnd"/>
            <w:r w:rsidRPr="00013A32">
              <w:rPr>
                <w:lang w:val="en-US"/>
              </w:rPr>
              <w:t xml:space="preserve"> </w:t>
            </w:r>
            <w:proofErr w:type="spellStart"/>
            <w:r w:rsidRPr="00013A32">
              <w:rPr>
                <w:lang w:val="en-US"/>
              </w:rPr>
              <w:t>Nigora</w:t>
            </w:r>
            <w:proofErr w:type="spellEnd"/>
            <w:r w:rsidRPr="00013A32">
              <w:rPr>
                <w:lang w:val="en-US"/>
              </w:rPr>
              <w:t xml:space="preserve"> </w:t>
            </w:r>
            <w:proofErr w:type="spellStart"/>
            <w:r w:rsidRPr="00013A32">
              <w:rPr>
                <w:lang w:val="en-US"/>
              </w:rPr>
              <w:t>Nusratovna</w:t>
            </w:r>
            <w:proofErr w:type="spellEnd"/>
            <w:r w:rsidRPr="00013A32">
              <w:rPr>
                <w:lang w:val="en-US"/>
              </w:rPr>
              <w:t xml:space="preserve">, Ergashev Ulugbek </w:t>
            </w:r>
            <w:proofErr w:type="spellStart"/>
            <w:r w:rsidRPr="00013A32">
              <w:rPr>
                <w:lang w:val="en-US"/>
              </w:rPr>
              <w:t>Murodovich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E8E1" w14:textId="63FAD45F" w:rsidR="0064037D" w:rsidRPr="00144E4B" w:rsidRDefault="0064037D" w:rsidP="0064037D">
            <w:pPr>
              <w:jc w:val="center"/>
              <w:rPr>
                <w:lang w:val="uz-Cyrl-UZ"/>
              </w:rPr>
            </w:pPr>
            <w:r w:rsidRPr="00144E4B">
              <w:rPr>
                <w:lang w:val="en-US"/>
              </w:rPr>
              <w:t xml:space="preserve">TTA </w:t>
            </w:r>
            <w:proofErr w:type="spellStart"/>
            <w:r w:rsidRPr="00144E4B">
              <w:rPr>
                <w:lang w:val="en-US"/>
              </w:rPr>
              <w:t>k‘op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tarmoqli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klinikasi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E078" w14:textId="77777777" w:rsidR="0064037D" w:rsidRPr="00144E4B" w:rsidRDefault="0064037D" w:rsidP="0064037D">
            <w:pPr>
              <w:jc w:val="both"/>
              <w:rPr>
                <w:lang w:val="uz-Cyrl-U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488A" w14:textId="77777777" w:rsidR="0064037D" w:rsidRPr="00144E4B" w:rsidRDefault="0064037D" w:rsidP="0064037D">
            <w:pPr>
              <w:pStyle w:val="afc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B404" w14:textId="6539D6A4" w:rsidR="0064037D" w:rsidRPr="00144E4B" w:rsidRDefault="0064037D" w:rsidP="0064037D">
            <w:pPr>
              <w:jc w:val="center"/>
              <w:rPr>
                <w:lang w:val="en-US"/>
              </w:rPr>
            </w:pPr>
            <w:r w:rsidRPr="00B07AA9">
              <w:rPr>
                <w:lang w:val="en-US"/>
              </w:rPr>
              <w:t xml:space="preserve">Respublika, </w:t>
            </w:r>
            <w:proofErr w:type="spellStart"/>
            <w:r w:rsidRPr="00B07AA9">
              <w:rPr>
                <w:lang w:val="en-US"/>
              </w:rPr>
              <w:t>shahar</w:t>
            </w:r>
            <w:proofErr w:type="spellEnd"/>
          </w:p>
        </w:tc>
      </w:tr>
      <w:tr w:rsidR="0064037D" w:rsidRPr="00013A32" w14:paraId="41FCEFCA" w14:textId="77777777" w:rsidTr="009E799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A4D3" w14:textId="617ED881" w:rsidR="0064037D" w:rsidRPr="00144E4B" w:rsidRDefault="0064037D" w:rsidP="00BC6DB3">
            <w:pPr>
              <w:tabs>
                <w:tab w:val="left" w:pos="1230"/>
              </w:tabs>
              <w:jc w:val="center"/>
              <w:rPr>
                <w:color w:val="000000"/>
              </w:rPr>
            </w:pPr>
            <w:r w:rsidRPr="008B4E67">
              <w:t xml:space="preserve">Клинико-лабораторные особенности течения </w:t>
            </w:r>
            <w:r w:rsidRPr="008B4E67">
              <w:lastRenderedPageBreak/>
              <w:t xml:space="preserve">острого </w:t>
            </w:r>
            <w:proofErr w:type="spellStart"/>
            <w:r w:rsidRPr="008B4E67">
              <w:t>риносинусита</w:t>
            </w:r>
            <w:proofErr w:type="spellEnd"/>
            <w:r w:rsidRPr="008B4E67">
              <w:t xml:space="preserve"> на фоне covid–19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E97F" w14:textId="7A907A5F" w:rsidR="0064037D" w:rsidRPr="00013A32" w:rsidRDefault="0064037D" w:rsidP="0064037D">
            <w:proofErr w:type="spellStart"/>
            <w:r w:rsidRPr="00433A61">
              <w:rPr>
                <w:lang w:val="en-US"/>
              </w:rPr>
              <w:lastRenderedPageBreak/>
              <w:t>Uslubiy</w:t>
            </w:r>
            <w:proofErr w:type="spellEnd"/>
            <w:r w:rsidRPr="00433A61">
              <w:rPr>
                <w:lang w:val="en-US"/>
              </w:rPr>
              <w:t xml:space="preserve"> </w:t>
            </w:r>
            <w:proofErr w:type="spellStart"/>
            <w:r w:rsidRPr="00433A61">
              <w:rPr>
                <w:lang w:val="en-US"/>
              </w:rPr>
              <w:t>tavsiyanoma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ABD7" w14:textId="5AEDC297" w:rsidR="0064037D" w:rsidRPr="00144E4B" w:rsidRDefault="0064037D" w:rsidP="0064037D">
            <w:pPr>
              <w:jc w:val="center"/>
            </w:pPr>
            <w:proofErr w:type="spellStart"/>
            <w:r w:rsidRPr="004C7596">
              <w:t>Шайхова</w:t>
            </w:r>
            <w:proofErr w:type="spellEnd"/>
            <w:r w:rsidRPr="004C7596">
              <w:t xml:space="preserve"> Халида </w:t>
            </w:r>
            <w:proofErr w:type="spellStart"/>
            <w:r w:rsidRPr="004C7596">
              <w:t>Эркиновна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36F1" w14:textId="28B23F84" w:rsidR="0064037D" w:rsidRPr="00144E4B" w:rsidRDefault="0064037D" w:rsidP="0064037D">
            <w:pPr>
              <w:jc w:val="center"/>
              <w:rPr>
                <w:lang w:val="uz-Cyrl-UZ"/>
              </w:rPr>
            </w:pPr>
            <w:r w:rsidRPr="00144E4B">
              <w:rPr>
                <w:lang w:val="uz-Cyrl-UZ"/>
              </w:rPr>
              <w:t>TTA ko‘p tarmoqli shifoxonasi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7B3E" w14:textId="77777777" w:rsidR="0064037D" w:rsidRPr="00144E4B" w:rsidRDefault="0064037D" w:rsidP="0064037D">
            <w:pPr>
              <w:jc w:val="both"/>
              <w:rPr>
                <w:lang w:val="uz-Cyrl-U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BC22" w14:textId="77777777" w:rsidR="0064037D" w:rsidRPr="00144E4B" w:rsidRDefault="0064037D" w:rsidP="0064037D">
            <w:pPr>
              <w:pStyle w:val="afc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508C" w14:textId="76EC427E" w:rsidR="0064037D" w:rsidRPr="00013A32" w:rsidRDefault="0064037D" w:rsidP="0064037D">
            <w:pPr>
              <w:jc w:val="center"/>
              <w:rPr>
                <w:lang w:val="en-US"/>
              </w:rPr>
            </w:pPr>
            <w:r w:rsidRPr="00B07AA9">
              <w:rPr>
                <w:lang w:val="en-US"/>
              </w:rPr>
              <w:t xml:space="preserve">Respublika, </w:t>
            </w:r>
            <w:proofErr w:type="spellStart"/>
            <w:r w:rsidRPr="00B07AA9">
              <w:rPr>
                <w:lang w:val="en-US"/>
              </w:rPr>
              <w:t>shahar</w:t>
            </w:r>
            <w:proofErr w:type="spellEnd"/>
          </w:p>
        </w:tc>
      </w:tr>
      <w:tr w:rsidR="00BC6DB3" w:rsidRPr="00144E4B" w14:paraId="2F04938F" w14:textId="77777777" w:rsidTr="009E799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8B06" w14:textId="364C65FB" w:rsidR="00BC6DB3" w:rsidRPr="00144E4B" w:rsidRDefault="00BC6DB3" w:rsidP="00BC6DB3">
            <w:pPr>
              <w:tabs>
                <w:tab w:val="left" w:pos="1230"/>
              </w:tabs>
              <w:jc w:val="center"/>
              <w:rPr>
                <w:color w:val="000000"/>
              </w:rPr>
            </w:pPr>
            <w:r w:rsidRPr="00832459">
              <w:t>Способы лечения с использованием гемостатических средств при сочетанных заболеваниях полости носа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2996" w14:textId="13B38E0B" w:rsidR="00BC6DB3" w:rsidRPr="00013A32" w:rsidRDefault="00BC6DB3" w:rsidP="00BC6DB3">
            <w:proofErr w:type="spellStart"/>
            <w:r w:rsidRPr="00433A61">
              <w:rPr>
                <w:lang w:val="en-US"/>
              </w:rPr>
              <w:t>Uslubiy</w:t>
            </w:r>
            <w:proofErr w:type="spellEnd"/>
            <w:r w:rsidRPr="00433A61">
              <w:rPr>
                <w:lang w:val="en-US"/>
              </w:rPr>
              <w:t xml:space="preserve"> </w:t>
            </w:r>
            <w:proofErr w:type="spellStart"/>
            <w:r w:rsidRPr="00433A61">
              <w:rPr>
                <w:lang w:val="en-US"/>
              </w:rPr>
              <w:t>tavsiyanoma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597A" w14:textId="6E4F0F84" w:rsidR="00BC6DB3" w:rsidRPr="00144E4B" w:rsidRDefault="00BC6DB3" w:rsidP="00BC6DB3">
            <w:pPr>
              <w:jc w:val="center"/>
            </w:pPr>
            <w:proofErr w:type="spellStart"/>
            <w:r w:rsidRPr="004C7596">
              <w:t>Shaumarov</w:t>
            </w:r>
            <w:proofErr w:type="spellEnd"/>
            <w:r w:rsidRPr="004C7596">
              <w:t xml:space="preserve"> </w:t>
            </w:r>
            <w:proofErr w:type="spellStart"/>
            <w:r w:rsidRPr="004C7596">
              <w:t>Azizxon</w:t>
            </w:r>
            <w:proofErr w:type="spellEnd"/>
            <w:r w:rsidRPr="004C7596">
              <w:t xml:space="preserve"> </w:t>
            </w:r>
            <w:proofErr w:type="spellStart"/>
            <w:r w:rsidRPr="004C7596">
              <w:t>Zavkiyevich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6C13" w14:textId="593B8038" w:rsidR="00BC6DB3" w:rsidRPr="00144E4B" w:rsidRDefault="00BC6DB3" w:rsidP="00BC6DB3">
            <w:pPr>
              <w:jc w:val="center"/>
              <w:rPr>
                <w:lang w:val="uz-Cyrl-UZ"/>
              </w:rPr>
            </w:pPr>
            <w:r w:rsidRPr="00144E4B">
              <w:rPr>
                <w:lang w:val="uz-Cyrl-UZ"/>
              </w:rPr>
              <w:t>7-shahar kasalxonasi, TTA ko‘p tarmoqli shifoxonasi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C4B5" w14:textId="77777777" w:rsidR="00BC6DB3" w:rsidRPr="00144E4B" w:rsidRDefault="00BC6DB3" w:rsidP="00BC6DB3">
            <w:pPr>
              <w:jc w:val="both"/>
              <w:rPr>
                <w:lang w:val="uz-Cyrl-U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293F" w14:textId="77777777" w:rsidR="00BC6DB3" w:rsidRPr="00144E4B" w:rsidRDefault="00BC6DB3" w:rsidP="00BC6DB3">
            <w:pPr>
              <w:pStyle w:val="afc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3965" w14:textId="60BFD1B5" w:rsidR="00BC6DB3" w:rsidRPr="00013A32" w:rsidRDefault="00BC6DB3" w:rsidP="00BC6DB3">
            <w:pPr>
              <w:jc w:val="center"/>
            </w:pPr>
            <w:r w:rsidRPr="00B07AA9">
              <w:rPr>
                <w:lang w:val="en-US"/>
              </w:rPr>
              <w:t xml:space="preserve">Respublika, </w:t>
            </w:r>
            <w:proofErr w:type="spellStart"/>
            <w:r w:rsidRPr="00B07AA9">
              <w:rPr>
                <w:lang w:val="en-US"/>
              </w:rPr>
              <w:t>shahar</w:t>
            </w:r>
            <w:proofErr w:type="spellEnd"/>
          </w:p>
        </w:tc>
      </w:tr>
      <w:tr w:rsidR="00BC6DB3" w:rsidRPr="00144E4B" w14:paraId="07D487ED" w14:textId="77777777" w:rsidTr="009E799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A349" w14:textId="27F20958" w:rsidR="00BC6DB3" w:rsidRPr="00BC6DB3" w:rsidRDefault="00BC6DB3" w:rsidP="00BC6DB3">
            <w:proofErr w:type="spellStart"/>
            <w:r w:rsidRPr="00C0284A">
              <w:rPr>
                <w:lang w:val="en-GB"/>
              </w:rPr>
              <w:t>Quloqning</w:t>
            </w:r>
            <w:proofErr w:type="spellEnd"/>
            <w:r w:rsidRPr="00BC6DB3">
              <w:t xml:space="preserve"> </w:t>
            </w:r>
            <w:proofErr w:type="spellStart"/>
            <w:proofErr w:type="gramStart"/>
            <w:r w:rsidRPr="00C0284A">
              <w:rPr>
                <w:lang w:val="en-GB"/>
              </w:rPr>
              <w:t>zamburug</w:t>
            </w:r>
            <w:proofErr w:type="spellEnd"/>
            <w:r w:rsidRPr="00BC6DB3">
              <w:t>‘</w:t>
            </w:r>
            <w:proofErr w:type="gramEnd"/>
            <w:r w:rsidRPr="00C0284A">
              <w:rPr>
                <w:lang w:val="en-GB"/>
              </w:rPr>
              <w:t>li</w:t>
            </w:r>
            <w:r w:rsidRPr="00BC6DB3">
              <w:t xml:space="preserve"> к</w:t>
            </w:r>
            <w:proofErr w:type="spellStart"/>
            <w:r w:rsidRPr="00C0284A">
              <w:rPr>
                <w:lang w:val="en-GB"/>
              </w:rPr>
              <w:t>asalli</w:t>
            </w:r>
            <w:proofErr w:type="spellEnd"/>
            <w:r w:rsidRPr="00BC6DB3">
              <w:t>к</w:t>
            </w:r>
            <w:proofErr w:type="spellStart"/>
            <w:r w:rsidRPr="00C0284A">
              <w:rPr>
                <w:lang w:val="en-GB"/>
              </w:rPr>
              <w:t>larida</w:t>
            </w:r>
            <w:proofErr w:type="spellEnd"/>
            <w:r w:rsidRPr="00BC6DB3">
              <w:t xml:space="preserve"> </w:t>
            </w:r>
            <w:proofErr w:type="spellStart"/>
            <w:r>
              <w:rPr>
                <w:lang w:val="en-GB"/>
              </w:rPr>
              <w:t>k</w:t>
            </w:r>
            <w:r w:rsidRPr="00C0284A">
              <w:rPr>
                <w:lang w:val="en-GB"/>
              </w:rPr>
              <w:t>linik</w:t>
            </w:r>
            <w:proofErr w:type="spellEnd"/>
            <w:r w:rsidRPr="00BC6DB3">
              <w:t xml:space="preserve"> </w:t>
            </w:r>
            <w:r w:rsidRPr="00C0284A">
              <w:rPr>
                <w:lang w:val="en-GB"/>
              </w:rPr>
              <w:t>v</w:t>
            </w:r>
            <w:r w:rsidRPr="00BC6DB3">
              <w:t>а</w:t>
            </w:r>
          </w:p>
          <w:p w14:paraId="18366C08" w14:textId="10A046AF" w:rsidR="00BC6DB3" w:rsidRPr="00BC6DB3" w:rsidRDefault="00BC6DB3" w:rsidP="00BC6DB3">
            <w:pPr>
              <w:tabs>
                <w:tab w:val="left" w:pos="1230"/>
              </w:tabs>
              <w:jc w:val="center"/>
              <w:rPr>
                <w:color w:val="000000"/>
                <w:lang w:val="en-US"/>
              </w:rPr>
            </w:pPr>
            <w:proofErr w:type="spellStart"/>
            <w:r w:rsidRPr="00C0284A">
              <w:rPr>
                <w:lang w:val="en-GB"/>
              </w:rPr>
              <w:t>la</w:t>
            </w:r>
            <w:r>
              <w:rPr>
                <w:lang w:val="en-GB"/>
              </w:rPr>
              <w:t>b</w:t>
            </w:r>
            <w:r w:rsidRPr="00C0284A">
              <w:rPr>
                <w:lang w:val="en-GB"/>
              </w:rPr>
              <w:t>orator</w:t>
            </w:r>
            <w:proofErr w:type="spellEnd"/>
            <w:r w:rsidRPr="00C0284A">
              <w:rPr>
                <w:lang w:val="en-GB"/>
              </w:rPr>
              <w:t xml:space="preserve"> </w:t>
            </w:r>
            <w:proofErr w:type="spellStart"/>
            <w:r w:rsidRPr="00C0284A">
              <w:rPr>
                <w:lang w:val="en-GB"/>
              </w:rPr>
              <w:t>тadqiqotlarning</w:t>
            </w:r>
            <w:proofErr w:type="spellEnd"/>
            <w:r w:rsidRPr="00C0284A">
              <w:rPr>
                <w:lang w:val="en-GB"/>
              </w:rPr>
              <w:t xml:space="preserve"> </w:t>
            </w:r>
            <w:proofErr w:type="spellStart"/>
            <w:r w:rsidRPr="00C0284A">
              <w:rPr>
                <w:lang w:val="en-GB"/>
              </w:rPr>
              <w:t>diagnostiк</w:t>
            </w:r>
            <w:proofErr w:type="spellEnd"/>
            <w:r w:rsidRPr="00C0284A">
              <w:rPr>
                <w:lang w:val="en-GB"/>
              </w:rPr>
              <w:t xml:space="preserve"> </w:t>
            </w:r>
            <w:proofErr w:type="spellStart"/>
            <w:proofErr w:type="gramStart"/>
            <w:r w:rsidRPr="00C0284A">
              <w:rPr>
                <w:lang w:val="en-GB"/>
              </w:rPr>
              <w:t>o</w:t>
            </w:r>
            <w:r>
              <w:rPr>
                <w:lang w:val="en-GB"/>
              </w:rPr>
              <w:t>‘</w:t>
            </w:r>
            <w:proofErr w:type="gramEnd"/>
            <w:r w:rsidRPr="00C0284A">
              <w:rPr>
                <w:lang w:val="en-GB"/>
              </w:rPr>
              <w:t>rni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1D49" w14:textId="6A5CF577" w:rsidR="00BC6DB3" w:rsidRPr="00013A32" w:rsidRDefault="00BC6DB3" w:rsidP="00BC6DB3">
            <w:proofErr w:type="spellStart"/>
            <w:r w:rsidRPr="00433A61">
              <w:rPr>
                <w:lang w:val="en-US"/>
              </w:rPr>
              <w:t>Uslubiy</w:t>
            </w:r>
            <w:proofErr w:type="spellEnd"/>
            <w:r w:rsidRPr="00433A61">
              <w:rPr>
                <w:lang w:val="en-US"/>
              </w:rPr>
              <w:t xml:space="preserve"> </w:t>
            </w:r>
            <w:proofErr w:type="spellStart"/>
            <w:r w:rsidRPr="00433A61">
              <w:rPr>
                <w:lang w:val="en-US"/>
              </w:rPr>
              <w:t>tavsiyanoma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6411" w14:textId="6A133409" w:rsidR="00BC6DB3" w:rsidRPr="00144E4B" w:rsidRDefault="00BC6DB3" w:rsidP="00BC6DB3">
            <w:pPr>
              <w:jc w:val="center"/>
            </w:pPr>
            <w:proofErr w:type="spellStart"/>
            <w:r w:rsidRPr="004C7596">
              <w:t>Xodjanov</w:t>
            </w:r>
            <w:proofErr w:type="spellEnd"/>
            <w:r w:rsidRPr="004C7596">
              <w:t xml:space="preserve"> </w:t>
            </w:r>
            <w:proofErr w:type="spellStart"/>
            <w:r w:rsidRPr="004C7596">
              <w:t>Shaimardan</w:t>
            </w:r>
            <w:proofErr w:type="spellEnd"/>
            <w:r w:rsidRPr="004C7596">
              <w:t xml:space="preserve"> </w:t>
            </w:r>
            <w:proofErr w:type="spellStart"/>
            <w:r w:rsidRPr="004C7596">
              <w:t>Kushshayevich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C567" w14:textId="5AB2D94E" w:rsidR="00BC6DB3" w:rsidRPr="00144E4B" w:rsidRDefault="00BC6DB3" w:rsidP="00BC6DB3">
            <w:pPr>
              <w:jc w:val="center"/>
              <w:rPr>
                <w:lang w:val="uz-Cyrl-UZ"/>
              </w:rPr>
            </w:pPr>
            <w:r w:rsidRPr="00144E4B">
              <w:rPr>
                <w:lang w:val="uz-Cyrl-UZ"/>
              </w:rPr>
              <w:t>7-shahar kasalxonasi, TTA ko‘p tarmoqli shifoxonasi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E977" w14:textId="77777777" w:rsidR="00BC6DB3" w:rsidRPr="00144E4B" w:rsidRDefault="00BC6DB3" w:rsidP="00BC6DB3">
            <w:pPr>
              <w:jc w:val="both"/>
              <w:rPr>
                <w:lang w:val="uz-Cyrl-U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6D65" w14:textId="77777777" w:rsidR="00BC6DB3" w:rsidRPr="00144E4B" w:rsidRDefault="00BC6DB3" w:rsidP="00BC6DB3">
            <w:pPr>
              <w:pStyle w:val="afc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9C94" w14:textId="39DD095C" w:rsidR="00BC6DB3" w:rsidRPr="00013A32" w:rsidRDefault="00BC6DB3" w:rsidP="00BC6DB3">
            <w:pPr>
              <w:jc w:val="center"/>
            </w:pPr>
            <w:r w:rsidRPr="00B07AA9">
              <w:rPr>
                <w:lang w:val="en-US"/>
              </w:rPr>
              <w:t xml:space="preserve">Respublika, </w:t>
            </w:r>
            <w:proofErr w:type="spellStart"/>
            <w:r w:rsidRPr="00B07AA9">
              <w:rPr>
                <w:lang w:val="en-US"/>
              </w:rPr>
              <w:t>shahar</w:t>
            </w:r>
            <w:proofErr w:type="spellEnd"/>
          </w:p>
        </w:tc>
      </w:tr>
      <w:tr w:rsidR="00BC6DB3" w:rsidRPr="00013A32" w14:paraId="4592EF72" w14:textId="77777777" w:rsidTr="009E799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52FE" w14:textId="02E9E27F" w:rsidR="00BC6DB3" w:rsidRPr="00BC6DB3" w:rsidRDefault="00BC6DB3" w:rsidP="00BC6DB3">
            <w:pPr>
              <w:tabs>
                <w:tab w:val="left" w:pos="1230"/>
              </w:tabs>
              <w:jc w:val="center"/>
              <w:rPr>
                <w:color w:val="000000"/>
              </w:rPr>
            </w:pPr>
            <w:r w:rsidRPr="00C0284A">
              <w:t xml:space="preserve">Оценка патогенетических факторов в развитии полипозного </w:t>
            </w:r>
            <w:proofErr w:type="spellStart"/>
            <w:r w:rsidRPr="00C0284A">
              <w:t>риносинусита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953F" w14:textId="0B41BC49" w:rsidR="00BC6DB3" w:rsidRPr="00144E4B" w:rsidRDefault="00BC6DB3" w:rsidP="00BC6DB3">
            <w:pPr>
              <w:rPr>
                <w:lang w:val="en-US"/>
              </w:rPr>
            </w:pPr>
            <w:proofErr w:type="spellStart"/>
            <w:r w:rsidRPr="00433A61">
              <w:rPr>
                <w:lang w:val="en-US"/>
              </w:rPr>
              <w:t>Uslubiy</w:t>
            </w:r>
            <w:proofErr w:type="spellEnd"/>
            <w:r w:rsidRPr="00433A61">
              <w:rPr>
                <w:lang w:val="en-US"/>
              </w:rPr>
              <w:t xml:space="preserve"> </w:t>
            </w:r>
            <w:proofErr w:type="spellStart"/>
            <w:r w:rsidRPr="00433A61">
              <w:rPr>
                <w:lang w:val="en-US"/>
              </w:rPr>
              <w:t>tavsiyanoma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437D" w14:textId="7DC02B7C" w:rsidR="00BC6DB3" w:rsidRPr="00144E4B" w:rsidRDefault="00BC6DB3" w:rsidP="00BC6DB3">
            <w:pPr>
              <w:jc w:val="center"/>
            </w:pPr>
            <w:proofErr w:type="spellStart"/>
            <w:r w:rsidRPr="004C7596">
              <w:t>Djurayev</w:t>
            </w:r>
            <w:proofErr w:type="spellEnd"/>
            <w:r w:rsidRPr="004C7596">
              <w:t xml:space="preserve"> </w:t>
            </w:r>
            <w:proofErr w:type="spellStart"/>
            <w:r w:rsidRPr="004C7596">
              <w:t>Jamolbek</w:t>
            </w:r>
            <w:proofErr w:type="spellEnd"/>
            <w:r w:rsidRPr="004C7596">
              <w:t xml:space="preserve"> </w:t>
            </w:r>
            <w:proofErr w:type="spellStart"/>
            <w:r w:rsidRPr="004C7596">
              <w:t>Abdukaxarovich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F5B0" w14:textId="2C0D26A6" w:rsidR="00BC6DB3" w:rsidRPr="00144E4B" w:rsidRDefault="00BC6DB3" w:rsidP="00BC6DB3">
            <w:pPr>
              <w:jc w:val="center"/>
              <w:rPr>
                <w:lang w:val="uz-Cyrl-UZ"/>
              </w:rPr>
            </w:pPr>
            <w:r w:rsidRPr="00144E4B">
              <w:rPr>
                <w:lang w:val="en-US"/>
              </w:rPr>
              <w:t xml:space="preserve">TTA </w:t>
            </w:r>
            <w:proofErr w:type="spellStart"/>
            <w:r w:rsidRPr="00144E4B">
              <w:rPr>
                <w:lang w:val="en-US"/>
              </w:rPr>
              <w:t>k‘op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tarmoqli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klinikasi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54A1" w14:textId="77777777" w:rsidR="00BC6DB3" w:rsidRPr="00144E4B" w:rsidRDefault="00BC6DB3" w:rsidP="00BC6DB3">
            <w:pPr>
              <w:jc w:val="both"/>
              <w:rPr>
                <w:lang w:val="uz-Cyrl-U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695A" w14:textId="77777777" w:rsidR="00BC6DB3" w:rsidRPr="00144E4B" w:rsidRDefault="00BC6DB3" w:rsidP="00BC6DB3">
            <w:pPr>
              <w:pStyle w:val="afc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5266" w14:textId="6FBCEAE1" w:rsidR="00BC6DB3" w:rsidRPr="00144E4B" w:rsidRDefault="00BC6DB3" w:rsidP="00BC6DB3">
            <w:pPr>
              <w:jc w:val="center"/>
              <w:rPr>
                <w:lang w:val="en-US"/>
              </w:rPr>
            </w:pPr>
            <w:r w:rsidRPr="00B07AA9">
              <w:rPr>
                <w:lang w:val="en-US"/>
              </w:rPr>
              <w:t xml:space="preserve">Respublika, </w:t>
            </w:r>
            <w:proofErr w:type="spellStart"/>
            <w:r w:rsidRPr="00B07AA9">
              <w:rPr>
                <w:lang w:val="en-US"/>
              </w:rPr>
              <w:t>shahar</w:t>
            </w:r>
            <w:proofErr w:type="spellEnd"/>
          </w:p>
        </w:tc>
      </w:tr>
      <w:tr w:rsidR="00BC6DB3" w:rsidRPr="00013A32" w14:paraId="264F0FA5" w14:textId="77777777" w:rsidTr="009E799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DCF6" w14:textId="195119DB" w:rsidR="00BC6DB3" w:rsidRPr="00BC6DB3" w:rsidRDefault="00BC6DB3" w:rsidP="00BC6DB3">
            <w:pPr>
              <w:tabs>
                <w:tab w:val="left" w:pos="1230"/>
              </w:tabs>
              <w:jc w:val="center"/>
              <w:rPr>
                <w:color w:val="000000"/>
                <w:lang w:val="en-US"/>
              </w:rPr>
            </w:pPr>
            <w:proofErr w:type="spellStart"/>
            <w:r w:rsidRPr="00C0284A">
              <w:rPr>
                <w:lang w:val="en-GB"/>
              </w:rPr>
              <w:t>Surun</w:t>
            </w:r>
            <w:proofErr w:type="spellEnd"/>
            <w:r w:rsidRPr="00BC6DB3">
              <w:t>к</w:t>
            </w:r>
            <w:proofErr w:type="spellStart"/>
            <w:r w:rsidRPr="00C0284A">
              <w:rPr>
                <w:lang w:val="en-GB"/>
              </w:rPr>
              <w:t>ali</w:t>
            </w:r>
            <w:proofErr w:type="spellEnd"/>
            <w:r w:rsidRPr="00BC6DB3">
              <w:rPr>
                <w:lang w:val="en-US"/>
              </w:rPr>
              <w:t xml:space="preserve"> </w:t>
            </w:r>
            <w:r w:rsidRPr="00C0284A">
              <w:rPr>
                <w:lang w:val="en-GB"/>
              </w:rPr>
              <w:t>o</w:t>
            </w:r>
            <w:r w:rsidRPr="00BC6DB3">
              <w:rPr>
                <w:lang w:val="en-US"/>
              </w:rPr>
              <w:t>’</w:t>
            </w:r>
            <w:proofErr w:type="spellStart"/>
            <w:r w:rsidRPr="00C0284A">
              <w:rPr>
                <w:lang w:val="en-GB"/>
              </w:rPr>
              <w:t>rta</w:t>
            </w:r>
            <w:proofErr w:type="spellEnd"/>
            <w:r w:rsidRPr="00BC6DB3">
              <w:rPr>
                <w:lang w:val="en-US"/>
              </w:rPr>
              <w:t xml:space="preserve"> </w:t>
            </w:r>
            <w:proofErr w:type="spellStart"/>
            <w:r w:rsidRPr="00C0284A">
              <w:rPr>
                <w:lang w:val="en-GB"/>
              </w:rPr>
              <w:t>otit</w:t>
            </w:r>
            <w:proofErr w:type="spellEnd"/>
            <w:r w:rsidRPr="00BC6DB3">
              <w:rPr>
                <w:lang w:val="en-US"/>
              </w:rPr>
              <w:t xml:space="preserve"> </w:t>
            </w:r>
            <w:proofErr w:type="spellStart"/>
            <w:r w:rsidRPr="00C0284A">
              <w:rPr>
                <w:lang w:val="en-GB"/>
              </w:rPr>
              <w:t>bilan</w:t>
            </w:r>
            <w:proofErr w:type="spellEnd"/>
            <w:r w:rsidRPr="00BC6DB3">
              <w:rPr>
                <w:lang w:val="en-US"/>
              </w:rPr>
              <w:t xml:space="preserve"> </w:t>
            </w:r>
            <w:proofErr w:type="spellStart"/>
            <w:proofErr w:type="gramStart"/>
            <w:r w:rsidRPr="00C0284A">
              <w:rPr>
                <w:lang w:val="en-GB"/>
              </w:rPr>
              <w:t>og</w:t>
            </w:r>
            <w:proofErr w:type="spellEnd"/>
            <w:r w:rsidRPr="00BC6DB3">
              <w:rPr>
                <w:lang w:val="en-US"/>
              </w:rPr>
              <w:t>‘</w:t>
            </w:r>
            <w:proofErr w:type="spellStart"/>
            <w:proofErr w:type="gramEnd"/>
            <w:r w:rsidRPr="00C0284A">
              <w:rPr>
                <w:lang w:val="en-GB"/>
              </w:rPr>
              <w:t>rigan</w:t>
            </w:r>
            <w:proofErr w:type="spellEnd"/>
            <w:r w:rsidRPr="00BC6DB3">
              <w:rPr>
                <w:lang w:val="en-US"/>
              </w:rPr>
              <w:t xml:space="preserve"> </w:t>
            </w:r>
            <w:proofErr w:type="spellStart"/>
            <w:r w:rsidRPr="00C0284A">
              <w:rPr>
                <w:lang w:val="en-GB"/>
              </w:rPr>
              <w:t>bemorlarda</w:t>
            </w:r>
            <w:proofErr w:type="spellEnd"/>
            <w:r w:rsidRPr="00BC6DB3">
              <w:rPr>
                <w:lang w:val="en-US"/>
              </w:rPr>
              <w:t xml:space="preserve"> </w:t>
            </w:r>
            <w:proofErr w:type="spellStart"/>
            <w:r w:rsidRPr="00C0284A">
              <w:rPr>
                <w:lang w:val="en-GB"/>
              </w:rPr>
              <w:t>timpanoplasti</w:t>
            </w:r>
            <w:proofErr w:type="spellEnd"/>
            <w:r w:rsidRPr="00BC6DB3">
              <w:t>к</w:t>
            </w:r>
            <w:r w:rsidRPr="00C0284A">
              <w:rPr>
                <w:lang w:val="en-GB"/>
              </w:rPr>
              <w:t>a</w:t>
            </w:r>
            <w:r w:rsidRPr="00BC6DB3">
              <w:rPr>
                <w:lang w:val="en-US"/>
              </w:rPr>
              <w:t xml:space="preserve"> </w:t>
            </w:r>
            <w:proofErr w:type="spellStart"/>
            <w:r w:rsidRPr="00C0284A">
              <w:rPr>
                <w:lang w:val="en-GB"/>
              </w:rPr>
              <w:t>amaliyotida</w:t>
            </w:r>
            <w:proofErr w:type="spellEnd"/>
            <w:r w:rsidRPr="00BC6DB3">
              <w:rPr>
                <w:lang w:val="en-US"/>
              </w:rPr>
              <w:t xml:space="preserve"> </w:t>
            </w:r>
            <w:proofErr w:type="spellStart"/>
            <w:r w:rsidRPr="00C0284A">
              <w:rPr>
                <w:lang w:val="en-GB"/>
              </w:rPr>
              <w:t>ksenotransplantatni</w:t>
            </w:r>
            <w:proofErr w:type="spellEnd"/>
            <w:r w:rsidRPr="00BC6DB3">
              <w:rPr>
                <w:lang w:val="en-US"/>
              </w:rPr>
              <w:t xml:space="preserve"> </w:t>
            </w:r>
            <w:proofErr w:type="spellStart"/>
            <w:r w:rsidRPr="00C0284A">
              <w:rPr>
                <w:lang w:val="en-GB"/>
              </w:rPr>
              <w:t>qo</w:t>
            </w:r>
            <w:proofErr w:type="spellEnd"/>
            <w:r w:rsidRPr="00BC6DB3">
              <w:rPr>
                <w:lang w:val="en-US"/>
              </w:rPr>
              <w:t>‘</w:t>
            </w:r>
            <w:proofErr w:type="spellStart"/>
            <w:r w:rsidRPr="00C0284A">
              <w:rPr>
                <w:lang w:val="en-GB"/>
              </w:rPr>
              <w:t>llashni</w:t>
            </w:r>
            <w:proofErr w:type="spellEnd"/>
            <w:r w:rsidRPr="00BC6DB3">
              <w:rPr>
                <w:lang w:val="en-US"/>
              </w:rPr>
              <w:t xml:space="preserve"> </w:t>
            </w:r>
            <w:proofErr w:type="spellStart"/>
            <w:r>
              <w:rPr>
                <w:lang w:val="en-GB"/>
              </w:rPr>
              <w:t>k</w:t>
            </w:r>
            <w:r w:rsidRPr="00C0284A">
              <w:rPr>
                <w:lang w:val="en-GB"/>
              </w:rPr>
              <w:t>linik</w:t>
            </w:r>
            <w:proofErr w:type="spellEnd"/>
            <w:r w:rsidRPr="00BC6DB3">
              <w:rPr>
                <w:lang w:val="en-US"/>
              </w:rPr>
              <w:t>-</w:t>
            </w:r>
            <w:proofErr w:type="spellStart"/>
            <w:r w:rsidRPr="00C0284A">
              <w:rPr>
                <w:lang w:val="en-GB"/>
              </w:rPr>
              <w:t>funksional</w:t>
            </w:r>
            <w:proofErr w:type="spellEnd"/>
            <w:r w:rsidRPr="00BC6DB3">
              <w:rPr>
                <w:lang w:val="en-US"/>
              </w:rPr>
              <w:t xml:space="preserve"> </w:t>
            </w:r>
            <w:proofErr w:type="spellStart"/>
            <w:r w:rsidRPr="00C0284A">
              <w:rPr>
                <w:lang w:val="en-GB"/>
              </w:rPr>
              <w:t>samaradorligini</w:t>
            </w:r>
            <w:proofErr w:type="spellEnd"/>
            <w:r w:rsidRPr="00BC6DB3">
              <w:rPr>
                <w:lang w:val="en-US"/>
              </w:rPr>
              <w:t xml:space="preserve"> </w:t>
            </w:r>
            <w:proofErr w:type="spellStart"/>
            <w:r w:rsidRPr="00C0284A">
              <w:rPr>
                <w:lang w:val="en-GB"/>
              </w:rPr>
              <w:t>baholash</w:t>
            </w:r>
            <w:proofErr w:type="spellEnd"/>
            <w:r w:rsidRPr="00BC6DB3">
              <w:rPr>
                <w:lang w:val="en-US"/>
              </w:rPr>
              <w:t xml:space="preserve"> </w:t>
            </w:r>
            <w:proofErr w:type="spellStart"/>
            <w:r w:rsidRPr="00C0284A">
              <w:rPr>
                <w:lang w:val="en-GB"/>
              </w:rPr>
              <w:t>usul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B497" w14:textId="73E0FF21" w:rsidR="00BC6DB3" w:rsidRPr="00013A32" w:rsidRDefault="00BC6DB3" w:rsidP="00BC6DB3">
            <w:proofErr w:type="spellStart"/>
            <w:r w:rsidRPr="00433A61">
              <w:rPr>
                <w:lang w:val="en-US"/>
              </w:rPr>
              <w:t>Uslubiy</w:t>
            </w:r>
            <w:proofErr w:type="spellEnd"/>
            <w:r w:rsidRPr="00433A61">
              <w:rPr>
                <w:lang w:val="en-US"/>
              </w:rPr>
              <w:t xml:space="preserve"> </w:t>
            </w:r>
            <w:proofErr w:type="spellStart"/>
            <w:r w:rsidRPr="00433A61">
              <w:rPr>
                <w:lang w:val="en-US"/>
              </w:rPr>
              <w:t>tavsiyanoma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DBFF" w14:textId="50513BAB" w:rsidR="00BC6DB3" w:rsidRPr="00144E4B" w:rsidRDefault="00BC6DB3" w:rsidP="00BC6DB3">
            <w:pPr>
              <w:jc w:val="center"/>
            </w:pPr>
            <w:proofErr w:type="spellStart"/>
            <w:r w:rsidRPr="004C7596">
              <w:t>Botirov</w:t>
            </w:r>
            <w:proofErr w:type="spellEnd"/>
            <w:r w:rsidRPr="004C7596">
              <w:t xml:space="preserve"> </w:t>
            </w:r>
            <w:proofErr w:type="spellStart"/>
            <w:r w:rsidRPr="004C7596">
              <w:t>Abdurasul</w:t>
            </w:r>
            <w:proofErr w:type="spellEnd"/>
            <w:r w:rsidRPr="004C7596">
              <w:t xml:space="preserve"> </w:t>
            </w:r>
            <w:proofErr w:type="spellStart"/>
            <w:r w:rsidRPr="004C7596">
              <w:t>Jumayevich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A8FF" w14:textId="0F9082C1" w:rsidR="00BC6DB3" w:rsidRPr="00144E4B" w:rsidRDefault="00BC6DB3" w:rsidP="00BC6DB3">
            <w:pPr>
              <w:jc w:val="center"/>
              <w:rPr>
                <w:lang w:val="uz-Cyrl-UZ"/>
              </w:rPr>
            </w:pPr>
            <w:r w:rsidRPr="00144E4B">
              <w:rPr>
                <w:lang w:val="uz-Cyrl-UZ"/>
              </w:rPr>
              <w:t>TTA ko‘p tarmoqli shifoxonasi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ECB8" w14:textId="77777777" w:rsidR="00BC6DB3" w:rsidRPr="00144E4B" w:rsidRDefault="00BC6DB3" w:rsidP="00BC6DB3">
            <w:pPr>
              <w:jc w:val="both"/>
              <w:rPr>
                <w:lang w:val="uz-Cyrl-U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1D84" w14:textId="77777777" w:rsidR="00BC6DB3" w:rsidRPr="00144E4B" w:rsidRDefault="00BC6DB3" w:rsidP="00BC6DB3">
            <w:pPr>
              <w:pStyle w:val="afc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4683" w14:textId="3D8BBF7C" w:rsidR="00BC6DB3" w:rsidRPr="00013A32" w:rsidRDefault="00BC6DB3" w:rsidP="00BC6DB3">
            <w:pPr>
              <w:jc w:val="center"/>
              <w:rPr>
                <w:lang w:val="en-US"/>
              </w:rPr>
            </w:pPr>
            <w:r w:rsidRPr="00B07AA9">
              <w:rPr>
                <w:lang w:val="en-US"/>
              </w:rPr>
              <w:t xml:space="preserve">Respublika, </w:t>
            </w:r>
            <w:proofErr w:type="spellStart"/>
            <w:r w:rsidRPr="00B07AA9">
              <w:rPr>
                <w:lang w:val="en-US"/>
              </w:rPr>
              <w:t>shahar</w:t>
            </w:r>
            <w:proofErr w:type="spellEnd"/>
          </w:p>
        </w:tc>
      </w:tr>
      <w:tr w:rsidR="00BC6DB3" w:rsidRPr="00144E4B" w14:paraId="0AA967EE" w14:textId="77777777" w:rsidTr="009E799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DC7E" w14:textId="1E9483E4" w:rsidR="00BC6DB3" w:rsidRPr="00BC6DB3" w:rsidRDefault="00BC6DB3" w:rsidP="00BC6DB3">
            <w:pPr>
              <w:tabs>
                <w:tab w:val="left" w:pos="1230"/>
              </w:tabs>
              <w:jc w:val="center"/>
              <w:rPr>
                <w:color w:val="000000"/>
              </w:rPr>
            </w:pPr>
            <w:r w:rsidRPr="00C0284A">
              <w:t xml:space="preserve">Методы лечения </w:t>
            </w:r>
            <w:proofErr w:type="spellStart"/>
            <w:r w:rsidRPr="00C0284A">
              <w:t>кохлеовестибулярных</w:t>
            </w:r>
            <w:proofErr w:type="spellEnd"/>
            <w:r w:rsidRPr="00C0284A">
              <w:t xml:space="preserve"> нарушений на фоне артериальной гипертензии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BF83" w14:textId="19A88130" w:rsidR="00BC6DB3" w:rsidRPr="00013A32" w:rsidRDefault="00BC6DB3" w:rsidP="00BC6DB3">
            <w:proofErr w:type="spellStart"/>
            <w:r w:rsidRPr="00433A61">
              <w:rPr>
                <w:lang w:val="en-US"/>
              </w:rPr>
              <w:t>Uslubiy</w:t>
            </w:r>
            <w:proofErr w:type="spellEnd"/>
            <w:r w:rsidRPr="00433A61">
              <w:rPr>
                <w:lang w:val="en-US"/>
              </w:rPr>
              <w:t xml:space="preserve"> </w:t>
            </w:r>
            <w:proofErr w:type="spellStart"/>
            <w:r w:rsidRPr="00433A61">
              <w:rPr>
                <w:lang w:val="en-US"/>
              </w:rPr>
              <w:t>tavsiyanoma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FA73" w14:textId="576AE044" w:rsidR="00BC6DB3" w:rsidRPr="00144E4B" w:rsidRDefault="00BC6DB3" w:rsidP="00BC6DB3">
            <w:pPr>
              <w:jc w:val="center"/>
            </w:pPr>
            <w:proofErr w:type="spellStart"/>
            <w:r w:rsidRPr="004C7596">
              <w:t>Axundjanov</w:t>
            </w:r>
            <w:proofErr w:type="spellEnd"/>
            <w:r w:rsidRPr="004C7596">
              <w:t xml:space="preserve"> </w:t>
            </w:r>
            <w:proofErr w:type="spellStart"/>
            <w:r w:rsidRPr="004C7596">
              <w:t>Nazim</w:t>
            </w:r>
            <w:proofErr w:type="spellEnd"/>
            <w:r w:rsidRPr="004C7596">
              <w:t xml:space="preserve"> </w:t>
            </w:r>
            <w:proofErr w:type="spellStart"/>
            <w:r w:rsidRPr="004C7596">
              <w:t>Abidovich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0344" w14:textId="35F4CE6D" w:rsidR="00BC6DB3" w:rsidRPr="00144E4B" w:rsidRDefault="00BC6DB3" w:rsidP="00BC6DB3">
            <w:pPr>
              <w:jc w:val="center"/>
              <w:rPr>
                <w:lang w:val="uz-Cyrl-UZ"/>
              </w:rPr>
            </w:pPr>
            <w:r w:rsidRPr="00144E4B">
              <w:rPr>
                <w:lang w:val="uz-Cyrl-UZ"/>
              </w:rPr>
              <w:t>7-shahar kasalxonasi, TTA ko‘p tarmoqli shifoxonasi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1A5A" w14:textId="77777777" w:rsidR="00BC6DB3" w:rsidRPr="00144E4B" w:rsidRDefault="00BC6DB3" w:rsidP="00BC6DB3">
            <w:pPr>
              <w:jc w:val="both"/>
              <w:rPr>
                <w:lang w:val="uz-Cyrl-U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AF94" w14:textId="77777777" w:rsidR="00BC6DB3" w:rsidRPr="00144E4B" w:rsidRDefault="00BC6DB3" w:rsidP="00BC6DB3">
            <w:pPr>
              <w:pStyle w:val="afc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CC82" w14:textId="353DDABA" w:rsidR="00BC6DB3" w:rsidRPr="00013A32" w:rsidRDefault="00BC6DB3" w:rsidP="00BC6DB3">
            <w:pPr>
              <w:jc w:val="center"/>
            </w:pPr>
            <w:r w:rsidRPr="00B07AA9">
              <w:rPr>
                <w:lang w:val="en-US"/>
              </w:rPr>
              <w:t xml:space="preserve">Respublika, </w:t>
            </w:r>
            <w:proofErr w:type="spellStart"/>
            <w:r w:rsidRPr="00B07AA9">
              <w:rPr>
                <w:lang w:val="en-US"/>
              </w:rPr>
              <w:t>shahar</w:t>
            </w:r>
            <w:proofErr w:type="spellEnd"/>
          </w:p>
        </w:tc>
      </w:tr>
      <w:tr w:rsidR="00BC6DB3" w:rsidRPr="00144E4B" w14:paraId="6BC61F95" w14:textId="77777777" w:rsidTr="009E799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68DE" w14:textId="77777777" w:rsidR="00BC6DB3" w:rsidRDefault="00BC6DB3" w:rsidP="00BC6DB3">
            <w:r>
              <w:t xml:space="preserve">Способы определения </w:t>
            </w:r>
            <w:proofErr w:type="spellStart"/>
            <w:r>
              <w:t>кохлеовестибулярных</w:t>
            </w:r>
            <w:proofErr w:type="spellEnd"/>
          </w:p>
          <w:p w14:paraId="68E66384" w14:textId="7628E3DD" w:rsidR="00BC6DB3" w:rsidRPr="00144E4B" w:rsidRDefault="00BC6DB3" w:rsidP="00BC6DB3">
            <w:pPr>
              <w:tabs>
                <w:tab w:val="left" w:pos="1230"/>
              </w:tabs>
              <w:jc w:val="center"/>
              <w:rPr>
                <w:color w:val="000000"/>
              </w:rPr>
            </w:pPr>
            <w:r>
              <w:t>нарушений на фоне артериальной гипертензией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B5CA" w14:textId="7070CD00" w:rsidR="00BC6DB3" w:rsidRPr="00013A32" w:rsidRDefault="00BC6DB3" w:rsidP="00BC6DB3">
            <w:proofErr w:type="spellStart"/>
            <w:r w:rsidRPr="00433A61">
              <w:rPr>
                <w:lang w:val="en-US"/>
              </w:rPr>
              <w:t>Uslubiy</w:t>
            </w:r>
            <w:proofErr w:type="spellEnd"/>
            <w:r w:rsidRPr="00433A61">
              <w:rPr>
                <w:lang w:val="en-US"/>
              </w:rPr>
              <w:t xml:space="preserve"> </w:t>
            </w:r>
            <w:proofErr w:type="spellStart"/>
            <w:r w:rsidRPr="00433A61">
              <w:rPr>
                <w:lang w:val="en-US"/>
              </w:rPr>
              <w:t>tavsiyanoma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E35F" w14:textId="3A2A860B" w:rsidR="00BC6DB3" w:rsidRPr="00144E4B" w:rsidRDefault="00BC6DB3" w:rsidP="00BC6DB3">
            <w:pPr>
              <w:jc w:val="center"/>
            </w:pPr>
            <w:proofErr w:type="spellStart"/>
            <w:r w:rsidRPr="004C7596">
              <w:t>Axundjanov</w:t>
            </w:r>
            <w:proofErr w:type="spellEnd"/>
            <w:r w:rsidRPr="004C7596">
              <w:t xml:space="preserve"> </w:t>
            </w:r>
            <w:proofErr w:type="spellStart"/>
            <w:r w:rsidRPr="004C7596">
              <w:t>Nazim</w:t>
            </w:r>
            <w:proofErr w:type="spellEnd"/>
            <w:r w:rsidRPr="004C7596">
              <w:t xml:space="preserve"> </w:t>
            </w:r>
            <w:proofErr w:type="spellStart"/>
            <w:r w:rsidRPr="004C7596">
              <w:t>Abidovich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76F3" w14:textId="0B9FFACD" w:rsidR="00BC6DB3" w:rsidRPr="00144E4B" w:rsidRDefault="00BC6DB3" w:rsidP="00BC6DB3">
            <w:pPr>
              <w:jc w:val="center"/>
              <w:rPr>
                <w:lang w:val="uz-Cyrl-UZ"/>
              </w:rPr>
            </w:pPr>
            <w:r w:rsidRPr="00144E4B">
              <w:rPr>
                <w:lang w:val="uz-Cyrl-UZ"/>
              </w:rPr>
              <w:t>7-shahar kasalxonasi, TTA ko‘p tarmoqli shifoxonasi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0E08" w14:textId="77777777" w:rsidR="00BC6DB3" w:rsidRPr="00144E4B" w:rsidRDefault="00BC6DB3" w:rsidP="00BC6DB3">
            <w:pPr>
              <w:jc w:val="both"/>
              <w:rPr>
                <w:lang w:val="uz-Cyrl-U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4D3B" w14:textId="77777777" w:rsidR="00BC6DB3" w:rsidRPr="00144E4B" w:rsidRDefault="00BC6DB3" w:rsidP="00BC6DB3">
            <w:pPr>
              <w:pStyle w:val="afc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A1E1" w14:textId="20FCF3E1" w:rsidR="00BC6DB3" w:rsidRPr="00013A32" w:rsidRDefault="00BC6DB3" w:rsidP="00BC6DB3">
            <w:pPr>
              <w:jc w:val="center"/>
            </w:pPr>
            <w:r w:rsidRPr="00B07AA9">
              <w:rPr>
                <w:lang w:val="en-US"/>
              </w:rPr>
              <w:t xml:space="preserve">Respublika, </w:t>
            </w:r>
            <w:proofErr w:type="spellStart"/>
            <w:r w:rsidRPr="00B07AA9">
              <w:rPr>
                <w:lang w:val="en-US"/>
              </w:rPr>
              <w:t>shahar</w:t>
            </w:r>
            <w:proofErr w:type="spellEnd"/>
          </w:p>
        </w:tc>
      </w:tr>
      <w:tr w:rsidR="00BC6DB3" w:rsidRPr="00013A32" w14:paraId="6BA666D3" w14:textId="77777777" w:rsidTr="009E799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53C3" w14:textId="22BE53EC" w:rsidR="00BC6DB3" w:rsidRPr="00144E4B" w:rsidRDefault="00BC6DB3" w:rsidP="00BC6DB3">
            <w:pPr>
              <w:tabs>
                <w:tab w:val="left" w:pos="1230"/>
              </w:tabs>
              <w:jc w:val="center"/>
              <w:rPr>
                <w:color w:val="000000"/>
              </w:rPr>
            </w:pPr>
            <w:r w:rsidRPr="00C0284A">
              <w:lastRenderedPageBreak/>
              <w:t>Послеоперационные вмешательства у больных с сочетанными патологиями полости носа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4FC9" w14:textId="32756C8A" w:rsidR="00BC6DB3" w:rsidRPr="00144E4B" w:rsidRDefault="00BC6DB3" w:rsidP="00BC6DB3">
            <w:pPr>
              <w:rPr>
                <w:lang w:val="en-US"/>
              </w:rPr>
            </w:pPr>
            <w:proofErr w:type="spellStart"/>
            <w:r w:rsidRPr="00433A61">
              <w:rPr>
                <w:lang w:val="en-US"/>
              </w:rPr>
              <w:t>Uslubiy</w:t>
            </w:r>
            <w:proofErr w:type="spellEnd"/>
            <w:r w:rsidRPr="00433A61">
              <w:rPr>
                <w:lang w:val="en-US"/>
              </w:rPr>
              <w:t xml:space="preserve"> </w:t>
            </w:r>
            <w:proofErr w:type="spellStart"/>
            <w:r w:rsidRPr="00433A61">
              <w:rPr>
                <w:lang w:val="en-US"/>
              </w:rPr>
              <w:t>tavsiyanoma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93BB" w14:textId="0C6518B5" w:rsidR="00BC6DB3" w:rsidRPr="00144E4B" w:rsidRDefault="00BC6DB3" w:rsidP="00BC6DB3">
            <w:pPr>
              <w:jc w:val="center"/>
            </w:pPr>
            <w:proofErr w:type="spellStart"/>
            <w:r w:rsidRPr="004C7596">
              <w:t>Shaumarov</w:t>
            </w:r>
            <w:proofErr w:type="spellEnd"/>
            <w:r w:rsidRPr="004C7596">
              <w:t xml:space="preserve"> </w:t>
            </w:r>
            <w:proofErr w:type="spellStart"/>
            <w:r w:rsidRPr="004C7596">
              <w:t>Azizxon</w:t>
            </w:r>
            <w:proofErr w:type="spellEnd"/>
            <w:r w:rsidRPr="004C7596">
              <w:t xml:space="preserve"> </w:t>
            </w:r>
            <w:proofErr w:type="spellStart"/>
            <w:r w:rsidRPr="004C7596">
              <w:t>Zavkiyevich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523C" w14:textId="1DE6210E" w:rsidR="00BC6DB3" w:rsidRPr="00144E4B" w:rsidRDefault="00BC6DB3" w:rsidP="00BC6DB3">
            <w:pPr>
              <w:jc w:val="center"/>
              <w:rPr>
                <w:lang w:val="uz-Cyrl-UZ"/>
              </w:rPr>
            </w:pPr>
            <w:r w:rsidRPr="00144E4B">
              <w:rPr>
                <w:lang w:val="en-US"/>
              </w:rPr>
              <w:t xml:space="preserve">TTA </w:t>
            </w:r>
            <w:proofErr w:type="spellStart"/>
            <w:r w:rsidRPr="00144E4B">
              <w:rPr>
                <w:lang w:val="en-US"/>
              </w:rPr>
              <w:t>k‘op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tarmoqli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klinikasi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C348" w14:textId="77777777" w:rsidR="00BC6DB3" w:rsidRPr="00144E4B" w:rsidRDefault="00BC6DB3" w:rsidP="00BC6DB3">
            <w:pPr>
              <w:jc w:val="both"/>
              <w:rPr>
                <w:lang w:val="uz-Cyrl-U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61D1" w14:textId="77777777" w:rsidR="00BC6DB3" w:rsidRPr="00144E4B" w:rsidRDefault="00BC6DB3" w:rsidP="00BC6DB3">
            <w:pPr>
              <w:pStyle w:val="afc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85C4" w14:textId="2324BE34" w:rsidR="00BC6DB3" w:rsidRPr="00144E4B" w:rsidRDefault="00BC6DB3" w:rsidP="00BC6DB3">
            <w:pPr>
              <w:jc w:val="center"/>
              <w:rPr>
                <w:lang w:val="en-US"/>
              </w:rPr>
            </w:pPr>
            <w:r w:rsidRPr="00B07AA9">
              <w:rPr>
                <w:lang w:val="en-US"/>
              </w:rPr>
              <w:t xml:space="preserve">Respublika, </w:t>
            </w:r>
            <w:proofErr w:type="spellStart"/>
            <w:r w:rsidRPr="00B07AA9">
              <w:rPr>
                <w:lang w:val="en-US"/>
              </w:rPr>
              <w:t>shahar</w:t>
            </w:r>
            <w:proofErr w:type="spellEnd"/>
          </w:p>
        </w:tc>
      </w:tr>
      <w:tr w:rsidR="00BC6DB3" w:rsidRPr="00013A32" w14:paraId="6A1F9508" w14:textId="77777777" w:rsidTr="009E799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F85E" w14:textId="58DDBDB9" w:rsidR="00BC6DB3" w:rsidRPr="00144E4B" w:rsidRDefault="00BC6DB3" w:rsidP="00BC6DB3">
            <w:pPr>
              <w:tabs>
                <w:tab w:val="left" w:pos="1230"/>
              </w:tabs>
              <w:jc w:val="center"/>
              <w:rPr>
                <w:color w:val="000000"/>
              </w:rPr>
            </w:pPr>
            <w:r w:rsidRPr="00C0284A">
              <w:t xml:space="preserve">Патоморфологические показатели хронического полипозного </w:t>
            </w:r>
            <w:proofErr w:type="spellStart"/>
            <w:r w:rsidRPr="00C0284A">
              <w:t>риносинусита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F399" w14:textId="5DD1C791" w:rsidR="00BC6DB3" w:rsidRPr="00013A32" w:rsidRDefault="00BC6DB3" w:rsidP="00BC6DB3">
            <w:proofErr w:type="spellStart"/>
            <w:r w:rsidRPr="00433A61">
              <w:rPr>
                <w:lang w:val="en-US"/>
              </w:rPr>
              <w:t>Uslubiy</w:t>
            </w:r>
            <w:proofErr w:type="spellEnd"/>
            <w:r w:rsidRPr="00433A61">
              <w:rPr>
                <w:lang w:val="en-US"/>
              </w:rPr>
              <w:t xml:space="preserve"> </w:t>
            </w:r>
            <w:proofErr w:type="spellStart"/>
            <w:r w:rsidRPr="00433A61">
              <w:rPr>
                <w:lang w:val="en-US"/>
              </w:rPr>
              <w:t>tavsiyanoma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0DBE" w14:textId="1D71A0E3" w:rsidR="00BC6DB3" w:rsidRPr="00144E4B" w:rsidRDefault="00BC6DB3" w:rsidP="00BC6DB3">
            <w:pPr>
              <w:jc w:val="center"/>
            </w:pPr>
            <w:proofErr w:type="spellStart"/>
            <w:r w:rsidRPr="004C7596">
              <w:t>Djurayev</w:t>
            </w:r>
            <w:proofErr w:type="spellEnd"/>
            <w:r w:rsidRPr="004C7596">
              <w:t xml:space="preserve"> </w:t>
            </w:r>
            <w:proofErr w:type="spellStart"/>
            <w:r w:rsidRPr="004C7596">
              <w:t>Jamolbek</w:t>
            </w:r>
            <w:proofErr w:type="spellEnd"/>
            <w:r w:rsidRPr="004C7596">
              <w:t xml:space="preserve"> </w:t>
            </w:r>
            <w:proofErr w:type="spellStart"/>
            <w:r w:rsidRPr="004C7596">
              <w:t>Abdukaxarovich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3813" w14:textId="208EDA20" w:rsidR="00BC6DB3" w:rsidRPr="00144E4B" w:rsidRDefault="00BC6DB3" w:rsidP="00BC6DB3">
            <w:pPr>
              <w:jc w:val="center"/>
              <w:rPr>
                <w:lang w:val="uz-Cyrl-UZ"/>
              </w:rPr>
            </w:pPr>
            <w:r w:rsidRPr="00144E4B">
              <w:rPr>
                <w:lang w:val="uz-Cyrl-UZ"/>
              </w:rPr>
              <w:t>TTA ko‘p tarmoqli shifoxonasi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E2BC" w14:textId="77777777" w:rsidR="00BC6DB3" w:rsidRPr="00144E4B" w:rsidRDefault="00BC6DB3" w:rsidP="00BC6DB3">
            <w:pPr>
              <w:jc w:val="both"/>
              <w:rPr>
                <w:lang w:val="uz-Cyrl-U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F1C1" w14:textId="77777777" w:rsidR="00BC6DB3" w:rsidRPr="00144E4B" w:rsidRDefault="00BC6DB3" w:rsidP="00BC6DB3">
            <w:pPr>
              <w:pStyle w:val="afc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6071" w14:textId="53A1A4F6" w:rsidR="00BC6DB3" w:rsidRPr="00013A32" w:rsidRDefault="00BC6DB3" w:rsidP="00BC6DB3">
            <w:pPr>
              <w:jc w:val="center"/>
              <w:rPr>
                <w:lang w:val="en-US"/>
              </w:rPr>
            </w:pPr>
            <w:r w:rsidRPr="00B07AA9">
              <w:rPr>
                <w:lang w:val="en-US"/>
              </w:rPr>
              <w:t xml:space="preserve">Respublika, </w:t>
            </w:r>
            <w:proofErr w:type="spellStart"/>
            <w:r w:rsidRPr="00B07AA9">
              <w:rPr>
                <w:lang w:val="en-US"/>
              </w:rPr>
              <w:t>shahar</w:t>
            </w:r>
            <w:proofErr w:type="spellEnd"/>
          </w:p>
        </w:tc>
      </w:tr>
      <w:tr w:rsidR="00BC6DB3" w:rsidRPr="00144E4B" w14:paraId="5388B5DD" w14:textId="77777777" w:rsidTr="009E799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7B63" w14:textId="72B42350" w:rsidR="00BC6DB3" w:rsidRPr="00BC6DB3" w:rsidRDefault="00BC6DB3" w:rsidP="00BC6DB3">
            <w:pPr>
              <w:tabs>
                <w:tab w:val="left" w:pos="1230"/>
              </w:tabs>
              <w:jc w:val="center"/>
              <w:rPr>
                <w:color w:val="000000"/>
                <w:lang w:val="en-US"/>
              </w:rPr>
            </w:pPr>
            <w:proofErr w:type="spellStart"/>
            <w:r w:rsidRPr="00C0284A">
              <w:rPr>
                <w:lang w:val="en-US"/>
              </w:rPr>
              <w:t>Eksperi</w:t>
            </w:r>
            <w:proofErr w:type="spellEnd"/>
            <w:r>
              <w:rPr>
                <w:lang w:val="en-GB"/>
              </w:rPr>
              <w:t>m</w:t>
            </w:r>
            <w:proofErr w:type="spellStart"/>
            <w:r w:rsidRPr="00C0284A">
              <w:rPr>
                <w:lang w:val="en-US"/>
              </w:rPr>
              <w:t>ental</w:t>
            </w:r>
            <w:proofErr w:type="spellEnd"/>
            <w:r w:rsidRPr="00C0284A">
              <w:rPr>
                <w:lang w:val="en-US"/>
              </w:rPr>
              <w:t xml:space="preserve"> </w:t>
            </w:r>
            <w:proofErr w:type="spellStart"/>
            <w:r w:rsidRPr="00C0284A">
              <w:rPr>
                <w:lang w:val="en-US"/>
              </w:rPr>
              <w:t>timpanoplasti</w:t>
            </w:r>
            <w:proofErr w:type="spellEnd"/>
            <w:r>
              <w:rPr>
                <w:lang w:val="en-GB"/>
              </w:rPr>
              <w:t>k</w:t>
            </w:r>
            <w:proofErr w:type="spellStart"/>
            <w:r w:rsidRPr="00C0284A">
              <w:rPr>
                <w:lang w:val="en-US"/>
              </w:rPr>
              <w:t>ada</w:t>
            </w:r>
            <w:proofErr w:type="spellEnd"/>
            <w:r w:rsidRPr="00C0284A">
              <w:rPr>
                <w:lang w:val="en-US"/>
              </w:rPr>
              <w:t xml:space="preserve"> transplant</w:t>
            </w:r>
            <w:r w:rsidRPr="00C0284A">
              <w:t>а</w:t>
            </w:r>
            <w:proofErr w:type="spellStart"/>
            <w:r w:rsidRPr="00C0284A">
              <w:rPr>
                <w:lang w:val="en-US"/>
              </w:rPr>
              <w:t>tlarni</w:t>
            </w:r>
            <w:proofErr w:type="spellEnd"/>
            <w:r w:rsidRPr="00C0284A">
              <w:rPr>
                <w:lang w:val="en-US"/>
              </w:rPr>
              <w:t xml:space="preserve"> </w:t>
            </w:r>
            <w:proofErr w:type="spellStart"/>
            <w:r w:rsidRPr="00C0284A">
              <w:rPr>
                <w:lang w:val="en-US"/>
              </w:rPr>
              <w:t>qo</w:t>
            </w:r>
            <w:proofErr w:type="spellEnd"/>
            <w:r>
              <w:rPr>
                <w:lang w:val="en-GB"/>
              </w:rPr>
              <w:t>‘</w:t>
            </w:r>
            <w:proofErr w:type="spellStart"/>
            <w:r w:rsidRPr="00C0284A">
              <w:rPr>
                <w:lang w:val="en-US"/>
              </w:rPr>
              <w:t>llashning</w:t>
            </w:r>
            <w:proofErr w:type="spellEnd"/>
            <w:r w:rsidRPr="00C0284A">
              <w:rPr>
                <w:lang w:val="en-US"/>
              </w:rPr>
              <w:t xml:space="preserve"> </w:t>
            </w:r>
            <w:proofErr w:type="spellStart"/>
            <w:r w:rsidRPr="00C0284A">
              <w:rPr>
                <w:lang w:val="en-US"/>
              </w:rPr>
              <w:t>morfologik</w:t>
            </w:r>
            <w:proofErr w:type="spellEnd"/>
            <w:r w:rsidRPr="00C0284A">
              <w:rPr>
                <w:lang w:val="en-US"/>
              </w:rPr>
              <w:t xml:space="preserve"> </w:t>
            </w:r>
            <w:proofErr w:type="spellStart"/>
            <w:r w:rsidRPr="00C0284A">
              <w:rPr>
                <w:lang w:val="en-US"/>
              </w:rPr>
              <w:t>o</w:t>
            </w:r>
            <w:r>
              <w:rPr>
                <w:lang w:val="en-US"/>
              </w:rPr>
              <w:t>‘</w:t>
            </w:r>
            <w:r w:rsidRPr="00C0284A">
              <w:rPr>
                <w:lang w:val="en-US"/>
              </w:rPr>
              <w:t>rni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8205" w14:textId="53E1F2EC" w:rsidR="00BC6DB3" w:rsidRPr="00013A32" w:rsidRDefault="00BC6DB3" w:rsidP="00BC6DB3">
            <w:proofErr w:type="spellStart"/>
            <w:r w:rsidRPr="00433A61">
              <w:rPr>
                <w:lang w:val="en-US"/>
              </w:rPr>
              <w:t>Uslubiy</w:t>
            </w:r>
            <w:proofErr w:type="spellEnd"/>
            <w:r w:rsidRPr="00433A61">
              <w:rPr>
                <w:lang w:val="en-US"/>
              </w:rPr>
              <w:t xml:space="preserve"> </w:t>
            </w:r>
            <w:proofErr w:type="spellStart"/>
            <w:r w:rsidRPr="00433A61">
              <w:rPr>
                <w:lang w:val="en-US"/>
              </w:rPr>
              <w:t>tavsiyanoma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D9CD" w14:textId="2B35E2BB" w:rsidR="00BC6DB3" w:rsidRPr="00144E4B" w:rsidRDefault="00BC6DB3" w:rsidP="00BC6DB3">
            <w:pPr>
              <w:jc w:val="center"/>
            </w:pPr>
            <w:proofErr w:type="spellStart"/>
            <w:r w:rsidRPr="004C7596">
              <w:t>Botirov</w:t>
            </w:r>
            <w:proofErr w:type="spellEnd"/>
            <w:r w:rsidRPr="004C7596">
              <w:t xml:space="preserve"> </w:t>
            </w:r>
            <w:proofErr w:type="spellStart"/>
            <w:r w:rsidRPr="004C7596">
              <w:t>Abdurasul</w:t>
            </w:r>
            <w:proofErr w:type="spellEnd"/>
            <w:r w:rsidRPr="004C7596">
              <w:t xml:space="preserve"> </w:t>
            </w:r>
            <w:proofErr w:type="spellStart"/>
            <w:r w:rsidRPr="004C7596">
              <w:t>Jumayevich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5B19" w14:textId="2352AE68" w:rsidR="00BC6DB3" w:rsidRPr="00144E4B" w:rsidRDefault="00BC6DB3" w:rsidP="00BC6DB3">
            <w:pPr>
              <w:jc w:val="center"/>
              <w:rPr>
                <w:lang w:val="uz-Cyrl-UZ"/>
              </w:rPr>
            </w:pPr>
            <w:r w:rsidRPr="00144E4B">
              <w:rPr>
                <w:lang w:val="uz-Cyrl-UZ"/>
              </w:rPr>
              <w:t>7-shahar kasalxonasi, TTA ko‘p tarmoqli shifoxonasi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AED1" w14:textId="77777777" w:rsidR="00BC6DB3" w:rsidRPr="00144E4B" w:rsidRDefault="00BC6DB3" w:rsidP="00BC6DB3">
            <w:pPr>
              <w:jc w:val="both"/>
              <w:rPr>
                <w:lang w:val="uz-Cyrl-U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4E82" w14:textId="77777777" w:rsidR="00BC6DB3" w:rsidRPr="00144E4B" w:rsidRDefault="00BC6DB3" w:rsidP="00BC6DB3">
            <w:pPr>
              <w:pStyle w:val="afc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AF1C" w14:textId="7B42438F" w:rsidR="00BC6DB3" w:rsidRPr="00013A32" w:rsidRDefault="00BC6DB3" w:rsidP="00BC6DB3">
            <w:pPr>
              <w:jc w:val="center"/>
            </w:pPr>
            <w:r w:rsidRPr="00B07AA9">
              <w:rPr>
                <w:lang w:val="en-US"/>
              </w:rPr>
              <w:t xml:space="preserve">Respublika, </w:t>
            </w:r>
            <w:proofErr w:type="spellStart"/>
            <w:r w:rsidRPr="00B07AA9">
              <w:rPr>
                <w:lang w:val="en-US"/>
              </w:rPr>
              <w:t>shahar</w:t>
            </w:r>
            <w:proofErr w:type="spellEnd"/>
          </w:p>
        </w:tc>
      </w:tr>
      <w:tr w:rsidR="00BC6DB3" w:rsidRPr="00144E4B" w14:paraId="1E3E695F" w14:textId="77777777" w:rsidTr="009E799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15B9" w14:textId="0E33DDE0" w:rsidR="00BC6DB3" w:rsidRPr="00144E4B" w:rsidRDefault="00BC6DB3" w:rsidP="00BC6DB3">
            <w:pPr>
              <w:tabs>
                <w:tab w:val="left" w:pos="1230"/>
              </w:tabs>
              <w:jc w:val="center"/>
              <w:rPr>
                <w:color w:val="000000"/>
              </w:rPr>
            </w:pPr>
            <w:r w:rsidRPr="008B4E67">
              <w:t xml:space="preserve">Патоморфологические показатели хронического полипозного </w:t>
            </w:r>
            <w:proofErr w:type="spellStart"/>
            <w:r w:rsidRPr="008B4E67">
              <w:t>риносинусита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3E04" w14:textId="1E311B22" w:rsidR="00BC6DB3" w:rsidRPr="00013A32" w:rsidRDefault="00BC6DB3" w:rsidP="00BC6DB3">
            <w:proofErr w:type="spellStart"/>
            <w:r w:rsidRPr="00433A61">
              <w:rPr>
                <w:lang w:val="en-US"/>
              </w:rPr>
              <w:t>Uslubiy</w:t>
            </w:r>
            <w:proofErr w:type="spellEnd"/>
            <w:r w:rsidRPr="00433A61">
              <w:rPr>
                <w:lang w:val="en-US"/>
              </w:rPr>
              <w:t xml:space="preserve"> </w:t>
            </w:r>
            <w:proofErr w:type="spellStart"/>
            <w:r w:rsidRPr="00433A61">
              <w:rPr>
                <w:lang w:val="en-US"/>
              </w:rPr>
              <w:t>tavsiyanoma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D0D4" w14:textId="4D47F799" w:rsidR="00BC6DB3" w:rsidRPr="00144E4B" w:rsidRDefault="00BC6DB3" w:rsidP="00BC6DB3">
            <w:pPr>
              <w:jc w:val="center"/>
            </w:pPr>
            <w:proofErr w:type="spellStart"/>
            <w:r w:rsidRPr="004C7596">
              <w:t>Xodjanov</w:t>
            </w:r>
            <w:proofErr w:type="spellEnd"/>
            <w:r w:rsidRPr="004C7596">
              <w:t xml:space="preserve"> </w:t>
            </w:r>
            <w:proofErr w:type="spellStart"/>
            <w:r w:rsidRPr="004C7596">
              <w:t>Shaimardan</w:t>
            </w:r>
            <w:proofErr w:type="spellEnd"/>
            <w:r w:rsidRPr="004C7596">
              <w:t xml:space="preserve"> </w:t>
            </w:r>
            <w:proofErr w:type="spellStart"/>
            <w:r w:rsidRPr="004C7596">
              <w:t>Kushshayevich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49C2" w14:textId="35F988C6" w:rsidR="00BC6DB3" w:rsidRPr="00144E4B" w:rsidRDefault="00BC6DB3" w:rsidP="00BC6DB3">
            <w:pPr>
              <w:jc w:val="center"/>
              <w:rPr>
                <w:lang w:val="uz-Cyrl-UZ"/>
              </w:rPr>
            </w:pPr>
            <w:r w:rsidRPr="00144E4B">
              <w:rPr>
                <w:lang w:val="uz-Cyrl-UZ"/>
              </w:rPr>
              <w:t>7-shahar kasalxonasi, TTA ko‘p tarmoqli shifoxonasi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4AF5" w14:textId="77777777" w:rsidR="00BC6DB3" w:rsidRPr="00144E4B" w:rsidRDefault="00BC6DB3" w:rsidP="00BC6DB3">
            <w:pPr>
              <w:jc w:val="both"/>
              <w:rPr>
                <w:lang w:val="uz-Cyrl-U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4451" w14:textId="77777777" w:rsidR="00BC6DB3" w:rsidRPr="00144E4B" w:rsidRDefault="00BC6DB3" w:rsidP="00BC6DB3">
            <w:pPr>
              <w:pStyle w:val="afc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8A75" w14:textId="3826CF1E" w:rsidR="00BC6DB3" w:rsidRPr="00013A32" w:rsidRDefault="00BC6DB3" w:rsidP="00BC6DB3">
            <w:pPr>
              <w:jc w:val="center"/>
            </w:pPr>
            <w:r w:rsidRPr="00B07AA9">
              <w:rPr>
                <w:lang w:val="en-US"/>
              </w:rPr>
              <w:t xml:space="preserve">Respublika, </w:t>
            </w:r>
            <w:proofErr w:type="spellStart"/>
            <w:r w:rsidRPr="00B07AA9">
              <w:rPr>
                <w:lang w:val="en-US"/>
              </w:rPr>
              <w:t>shahar</w:t>
            </w:r>
            <w:proofErr w:type="spellEnd"/>
          </w:p>
        </w:tc>
      </w:tr>
    </w:tbl>
    <w:p w14:paraId="0A0509F6" w14:textId="77777777" w:rsidR="009C4FA7" w:rsidRPr="00013A32" w:rsidRDefault="00F24974" w:rsidP="00DD661A">
      <w:pPr>
        <w:pStyle w:val="4"/>
        <w:tabs>
          <w:tab w:val="left" w:pos="6930"/>
        </w:tabs>
        <w:jc w:val="left"/>
        <w:rPr>
          <w:color w:val="000000"/>
        </w:rPr>
      </w:pPr>
      <w:r w:rsidRPr="00013A32">
        <w:rPr>
          <w:color w:val="000000"/>
        </w:rPr>
        <w:tab/>
      </w:r>
    </w:p>
    <w:p w14:paraId="7E5BC7C1" w14:textId="77777777" w:rsidR="00034C63" w:rsidRPr="00144E4B" w:rsidRDefault="007F1519" w:rsidP="00DD661A">
      <w:pPr>
        <w:pStyle w:val="4"/>
        <w:tabs>
          <w:tab w:val="left" w:pos="6930"/>
        </w:tabs>
        <w:rPr>
          <w:color w:val="000000"/>
        </w:rPr>
      </w:pPr>
      <w:r w:rsidRPr="00144E4B">
        <w:rPr>
          <w:color w:val="000000"/>
          <w:lang w:val="en-US"/>
        </w:rPr>
        <w:t>9</w:t>
      </w:r>
      <w:r w:rsidR="00C31BC2" w:rsidRPr="00144E4B">
        <w:rPr>
          <w:color w:val="000000"/>
        </w:rPr>
        <w:t>-</w:t>
      </w:r>
      <w:proofErr w:type="spellStart"/>
      <w:r w:rsidR="00C31BC2" w:rsidRPr="00144E4B">
        <w:rPr>
          <w:color w:val="000000"/>
        </w:rPr>
        <w:t>jadval</w:t>
      </w:r>
      <w:proofErr w:type="spellEnd"/>
    </w:p>
    <w:p w14:paraId="5A9065C4" w14:textId="0763FF3A" w:rsidR="001966E5" w:rsidRPr="00144E4B" w:rsidRDefault="001966E5" w:rsidP="00DD661A">
      <w:pPr>
        <w:jc w:val="center"/>
        <w:rPr>
          <w:b/>
          <w:sz w:val="28"/>
          <w:szCs w:val="28"/>
          <w:lang w:val="en-US"/>
        </w:rPr>
      </w:pPr>
      <w:r w:rsidRPr="00144E4B">
        <w:rPr>
          <w:b/>
          <w:sz w:val="28"/>
          <w:szCs w:val="28"/>
          <w:lang w:val="en-US"/>
        </w:rPr>
        <w:t xml:space="preserve">HISOBOT YILI UCHUN XALQARO ILMIY-AMALIY KONFERENSIYA TASHKIL ETISH </w:t>
      </w:r>
    </w:p>
    <w:p w14:paraId="709CF534" w14:textId="77777777" w:rsidR="001966E5" w:rsidRPr="00144E4B" w:rsidRDefault="001966E5" w:rsidP="00DD661A">
      <w:pPr>
        <w:jc w:val="center"/>
        <w:rPr>
          <w:b/>
          <w:sz w:val="28"/>
          <w:szCs w:val="28"/>
          <w:lang w:val="en-US"/>
        </w:rPr>
      </w:pPr>
    </w:p>
    <w:tbl>
      <w:tblPr>
        <w:tblW w:w="13042" w:type="dxa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"/>
        <w:gridCol w:w="6596"/>
        <w:gridCol w:w="1985"/>
        <w:gridCol w:w="3969"/>
      </w:tblGrid>
      <w:tr w:rsidR="001966E5" w:rsidRPr="00144E4B" w14:paraId="5FCBF686" w14:textId="77777777" w:rsidTr="001966E5">
        <w:tc>
          <w:tcPr>
            <w:tcW w:w="492" w:type="dxa"/>
          </w:tcPr>
          <w:p w14:paraId="5077C666" w14:textId="50592E43" w:rsidR="001966E5" w:rsidRPr="00144E4B" w:rsidRDefault="001966E5" w:rsidP="00DD661A">
            <w:pPr>
              <w:rPr>
                <w:sz w:val="28"/>
                <w:szCs w:val="28"/>
                <w:lang w:val="uz-Cyrl-UZ"/>
              </w:rPr>
            </w:pPr>
            <w:r w:rsidRPr="00144E4B">
              <w:rPr>
                <w:sz w:val="28"/>
                <w:szCs w:val="28"/>
                <w:lang w:val="uz-Cyrl-UZ"/>
              </w:rPr>
              <w:t>№</w:t>
            </w:r>
          </w:p>
        </w:tc>
        <w:tc>
          <w:tcPr>
            <w:tcW w:w="6596" w:type="dxa"/>
          </w:tcPr>
          <w:p w14:paraId="1E03104C" w14:textId="77777777" w:rsidR="001966E5" w:rsidRPr="00144E4B" w:rsidRDefault="001966E5" w:rsidP="00DD661A">
            <w:pPr>
              <w:rPr>
                <w:sz w:val="28"/>
                <w:szCs w:val="28"/>
              </w:rPr>
            </w:pPr>
            <w:proofErr w:type="spellStart"/>
            <w:r w:rsidRPr="00144E4B">
              <w:rPr>
                <w:sz w:val="28"/>
                <w:szCs w:val="28"/>
              </w:rPr>
              <w:t>Konferensiya</w:t>
            </w:r>
            <w:proofErr w:type="spellEnd"/>
            <w:r w:rsidRPr="00144E4B">
              <w:rPr>
                <w:sz w:val="28"/>
                <w:szCs w:val="28"/>
              </w:rPr>
              <w:t xml:space="preserve"> </w:t>
            </w:r>
            <w:proofErr w:type="spellStart"/>
            <w:r w:rsidRPr="00144E4B">
              <w:rPr>
                <w:sz w:val="28"/>
                <w:szCs w:val="28"/>
              </w:rPr>
              <w:t>nomi</w:t>
            </w:r>
            <w:proofErr w:type="spellEnd"/>
          </w:p>
        </w:tc>
        <w:tc>
          <w:tcPr>
            <w:tcW w:w="1985" w:type="dxa"/>
          </w:tcPr>
          <w:p w14:paraId="7694F3E5" w14:textId="77777777" w:rsidR="001966E5" w:rsidRPr="00144E4B" w:rsidRDefault="001966E5" w:rsidP="00DD661A">
            <w:pPr>
              <w:rPr>
                <w:sz w:val="28"/>
                <w:szCs w:val="28"/>
              </w:rPr>
            </w:pPr>
            <w:proofErr w:type="spellStart"/>
            <w:r w:rsidRPr="00144E4B">
              <w:rPr>
                <w:sz w:val="28"/>
                <w:szCs w:val="28"/>
              </w:rPr>
              <w:t>Sanasi</w:t>
            </w:r>
            <w:proofErr w:type="spellEnd"/>
          </w:p>
        </w:tc>
        <w:tc>
          <w:tcPr>
            <w:tcW w:w="3969" w:type="dxa"/>
          </w:tcPr>
          <w:p w14:paraId="4B5D928D" w14:textId="77777777" w:rsidR="001966E5" w:rsidRPr="00144E4B" w:rsidRDefault="001966E5" w:rsidP="00DD661A">
            <w:pPr>
              <w:rPr>
                <w:sz w:val="28"/>
                <w:szCs w:val="28"/>
              </w:rPr>
            </w:pPr>
            <w:proofErr w:type="spellStart"/>
            <w:r w:rsidRPr="00144E4B">
              <w:rPr>
                <w:sz w:val="28"/>
                <w:szCs w:val="28"/>
              </w:rPr>
              <w:t>Hamkor</w:t>
            </w:r>
            <w:proofErr w:type="spellEnd"/>
            <w:r w:rsidRPr="00144E4B">
              <w:rPr>
                <w:sz w:val="28"/>
                <w:szCs w:val="28"/>
              </w:rPr>
              <w:t xml:space="preserve"> </w:t>
            </w:r>
            <w:proofErr w:type="spellStart"/>
            <w:r w:rsidRPr="00144E4B">
              <w:rPr>
                <w:sz w:val="28"/>
                <w:szCs w:val="28"/>
              </w:rPr>
              <w:t>davlatlar</w:t>
            </w:r>
            <w:proofErr w:type="spellEnd"/>
          </w:p>
        </w:tc>
      </w:tr>
      <w:tr w:rsidR="001966E5" w:rsidRPr="00144E4B" w14:paraId="0455B0F9" w14:textId="77777777" w:rsidTr="001966E5">
        <w:tc>
          <w:tcPr>
            <w:tcW w:w="492" w:type="dxa"/>
          </w:tcPr>
          <w:p w14:paraId="2EBD6193" w14:textId="77777777" w:rsidR="001966E5" w:rsidRPr="00144E4B" w:rsidRDefault="001966E5" w:rsidP="00DD661A">
            <w:pPr>
              <w:rPr>
                <w:sz w:val="28"/>
                <w:szCs w:val="28"/>
              </w:rPr>
            </w:pPr>
            <w:r w:rsidRPr="00144E4B">
              <w:rPr>
                <w:sz w:val="28"/>
                <w:szCs w:val="28"/>
              </w:rPr>
              <w:t>1</w:t>
            </w:r>
          </w:p>
        </w:tc>
        <w:tc>
          <w:tcPr>
            <w:tcW w:w="6596" w:type="dxa"/>
          </w:tcPr>
          <w:p w14:paraId="325517A6" w14:textId="56207692" w:rsidR="001966E5" w:rsidRPr="006A598B" w:rsidRDefault="006A598B" w:rsidP="006A598B">
            <w:pPr>
              <w:shd w:val="clear" w:color="auto" w:fill="FFFFFF"/>
              <w:outlineLvl w:val="0"/>
              <w:rPr>
                <w:kern w:val="36"/>
                <w:sz w:val="28"/>
                <w:szCs w:val="28"/>
                <w:lang w:val="en-US"/>
              </w:rPr>
            </w:pPr>
            <w:proofErr w:type="spellStart"/>
            <w:r w:rsidRPr="006A598B">
              <w:rPr>
                <w:kern w:val="36"/>
                <w:sz w:val="28"/>
                <w:szCs w:val="28"/>
                <w:lang w:val="en-US"/>
              </w:rPr>
              <w:t>Mikrotiyani</w:t>
            </w:r>
            <w:proofErr w:type="spellEnd"/>
            <w:r w:rsidRPr="006A598B">
              <w:rPr>
                <w:kern w:val="3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A598B">
              <w:rPr>
                <w:kern w:val="36"/>
                <w:sz w:val="28"/>
                <w:szCs w:val="28"/>
                <w:lang w:val="en-US"/>
              </w:rPr>
              <w:t>zamonaviy</w:t>
            </w:r>
            <w:proofErr w:type="spellEnd"/>
            <w:r w:rsidRPr="006A598B">
              <w:rPr>
                <w:kern w:val="3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A598B">
              <w:rPr>
                <w:kern w:val="36"/>
                <w:sz w:val="28"/>
                <w:szCs w:val="28"/>
                <w:lang w:val="en-US"/>
              </w:rPr>
              <w:t>davolash</w:t>
            </w:r>
            <w:proofErr w:type="spellEnd"/>
            <w:r w:rsidRPr="006A598B">
              <w:rPr>
                <w:kern w:val="3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A598B">
              <w:rPr>
                <w:kern w:val="36"/>
                <w:sz w:val="28"/>
                <w:szCs w:val="28"/>
                <w:lang w:val="en-US"/>
              </w:rPr>
              <w:t>usullari</w:t>
            </w:r>
            <w:proofErr w:type="spellEnd"/>
            <w:r w:rsidRPr="006A598B">
              <w:rPr>
                <w:kern w:val="3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44E4B">
              <w:rPr>
                <w:kern w:val="36"/>
                <w:sz w:val="28"/>
                <w:szCs w:val="28"/>
                <w:lang w:val="en-US"/>
              </w:rPr>
              <w:t>Xalqaro</w:t>
            </w:r>
            <w:proofErr w:type="spellEnd"/>
            <w:r w:rsidRPr="006A598B">
              <w:rPr>
                <w:kern w:val="3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44E4B">
              <w:rPr>
                <w:kern w:val="36"/>
                <w:sz w:val="28"/>
                <w:szCs w:val="28"/>
                <w:lang w:val="en-US"/>
              </w:rPr>
              <w:t>ilmiy</w:t>
            </w:r>
            <w:r w:rsidRPr="006A598B">
              <w:rPr>
                <w:kern w:val="36"/>
                <w:sz w:val="28"/>
                <w:szCs w:val="28"/>
                <w:lang w:val="en-US"/>
              </w:rPr>
              <w:t>-</w:t>
            </w:r>
            <w:r w:rsidRPr="00144E4B">
              <w:rPr>
                <w:kern w:val="36"/>
                <w:sz w:val="28"/>
                <w:szCs w:val="28"/>
                <w:lang w:val="en-US"/>
              </w:rPr>
              <w:t>amaliy</w:t>
            </w:r>
            <w:proofErr w:type="spellEnd"/>
            <w:r w:rsidRPr="006A598B">
              <w:rPr>
                <w:kern w:val="3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44E4B">
              <w:rPr>
                <w:kern w:val="36"/>
                <w:sz w:val="28"/>
                <w:szCs w:val="28"/>
                <w:lang w:val="en-US"/>
              </w:rPr>
              <w:t>konferensiyasi</w:t>
            </w:r>
            <w:proofErr w:type="spellEnd"/>
            <w:r w:rsidRPr="006A598B">
              <w:rPr>
                <w:kern w:val="36"/>
                <w:sz w:val="28"/>
                <w:szCs w:val="28"/>
                <w:lang w:val="en-US"/>
              </w:rPr>
              <w:t>.</w:t>
            </w:r>
          </w:p>
        </w:tc>
        <w:tc>
          <w:tcPr>
            <w:tcW w:w="1985" w:type="dxa"/>
          </w:tcPr>
          <w:p w14:paraId="05790D94" w14:textId="55F3A7C5" w:rsidR="001966E5" w:rsidRPr="006A598B" w:rsidRDefault="009F3059" w:rsidP="006A598B">
            <w:pPr>
              <w:rPr>
                <w:sz w:val="28"/>
                <w:szCs w:val="28"/>
                <w:lang w:val="en-US"/>
              </w:rPr>
            </w:pPr>
            <w:r w:rsidRPr="00144E4B">
              <w:rPr>
                <w:sz w:val="28"/>
                <w:szCs w:val="28"/>
                <w:lang w:val="en-GB"/>
              </w:rPr>
              <w:t>2</w:t>
            </w:r>
            <w:r w:rsidR="006A598B">
              <w:rPr>
                <w:sz w:val="28"/>
                <w:szCs w:val="28"/>
                <w:lang w:val="en-US"/>
              </w:rPr>
              <w:t>2</w:t>
            </w:r>
            <w:r w:rsidR="001966E5" w:rsidRPr="00144E4B">
              <w:rPr>
                <w:sz w:val="28"/>
                <w:szCs w:val="28"/>
                <w:lang w:val="en-US"/>
              </w:rPr>
              <w:t>-</w:t>
            </w:r>
            <w:r w:rsidRPr="00144E4B">
              <w:rPr>
                <w:sz w:val="28"/>
                <w:szCs w:val="28"/>
                <w:lang w:val="en-US"/>
              </w:rPr>
              <w:t>2</w:t>
            </w:r>
            <w:r w:rsidR="006A598B">
              <w:rPr>
                <w:sz w:val="28"/>
                <w:szCs w:val="28"/>
                <w:lang w:val="en-US"/>
              </w:rPr>
              <w:t>3</w:t>
            </w:r>
            <w:r w:rsidR="001966E5" w:rsidRPr="00144E4B">
              <w:rPr>
                <w:sz w:val="28"/>
                <w:szCs w:val="28"/>
              </w:rPr>
              <w:t>.0</w:t>
            </w:r>
            <w:r w:rsidR="006A598B">
              <w:rPr>
                <w:sz w:val="28"/>
                <w:szCs w:val="28"/>
                <w:lang w:val="en-US"/>
              </w:rPr>
              <w:t>5</w:t>
            </w:r>
            <w:r w:rsidR="001966E5" w:rsidRPr="00144E4B">
              <w:rPr>
                <w:sz w:val="28"/>
                <w:szCs w:val="28"/>
              </w:rPr>
              <w:t>.</w:t>
            </w:r>
            <w:r w:rsidR="008A67CA" w:rsidRPr="00144E4B">
              <w:rPr>
                <w:sz w:val="28"/>
                <w:szCs w:val="28"/>
              </w:rPr>
              <w:t>202</w:t>
            </w:r>
            <w:r w:rsidR="006A598B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3969" w:type="dxa"/>
          </w:tcPr>
          <w:p w14:paraId="100AAB2E" w14:textId="1BD32A2A" w:rsidR="001966E5" w:rsidRPr="00144E4B" w:rsidRDefault="009029C2" w:rsidP="009E7991">
            <w:pPr>
              <w:rPr>
                <w:sz w:val="28"/>
                <w:szCs w:val="28"/>
                <w:lang w:val="en-US"/>
              </w:rPr>
            </w:pPr>
            <w:r w:rsidRPr="00144E4B">
              <w:rPr>
                <w:sz w:val="28"/>
                <w:szCs w:val="28"/>
                <w:lang w:val="en-US"/>
              </w:rPr>
              <w:t xml:space="preserve">Korea, </w:t>
            </w:r>
            <w:proofErr w:type="spellStart"/>
            <w:r w:rsidR="009E7991">
              <w:rPr>
                <w:sz w:val="28"/>
                <w:szCs w:val="28"/>
                <w:lang w:val="en-US"/>
              </w:rPr>
              <w:t>Turkiya</w:t>
            </w:r>
            <w:proofErr w:type="spellEnd"/>
            <w:r w:rsidR="001966E5" w:rsidRPr="00144E4B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="009E7991">
              <w:rPr>
                <w:sz w:val="28"/>
                <w:szCs w:val="28"/>
                <w:lang w:val="en-US"/>
              </w:rPr>
              <w:t>Xindiston</w:t>
            </w:r>
            <w:proofErr w:type="spellEnd"/>
            <w:r w:rsidR="001966E5" w:rsidRPr="00144E4B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="001966E5" w:rsidRPr="00144E4B">
              <w:rPr>
                <w:sz w:val="28"/>
                <w:szCs w:val="28"/>
                <w:lang w:val="en-US"/>
              </w:rPr>
              <w:t>Ozarba</w:t>
            </w:r>
            <w:r w:rsidRPr="00144E4B">
              <w:rPr>
                <w:sz w:val="28"/>
                <w:szCs w:val="28"/>
                <w:lang w:val="en-US"/>
              </w:rPr>
              <w:t>y</w:t>
            </w:r>
            <w:r w:rsidR="009E7991">
              <w:rPr>
                <w:sz w:val="28"/>
                <w:szCs w:val="28"/>
                <w:lang w:val="en-US"/>
              </w:rPr>
              <w:t>jon</w:t>
            </w:r>
            <w:proofErr w:type="spellEnd"/>
          </w:p>
        </w:tc>
      </w:tr>
      <w:tr w:rsidR="006A598B" w:rsidRPr="00144E4B" w14:paraId="2D482D43" w14:textId="77777777" w:rsidTr="001966E5">
        <w:tc>
          <w:tcPr>
            <w:tcW w:w="492" w:type="dxa"/>
          </w:tcPr>
          <w:p w14:paraId="7FAA5D1D" w14:textId="44FD30F7" w:rsidR="006A598B" w:rsidRPr="006A598B" w:rsidRDefault="006A598B" w:rsidP="00DD661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6596" w:type="dxa"/>
          </w:tcPr>
          <w:p w14:paraId="45C31E71" w14:textId="2E41CBF7" w:rsidR="006A598B" w:rsidRPr="00144E4B" w:rsidRDefault="006A598B" w:rsidP="00DD661A">
            <w:pPr>
              <w:shd w:val="clear" w:color="auto" w:fill="FFFFFF"/>
              <w:outlineLvl w:val="0"/>
              <w:rPr>
                <w:kern w:val="36"/>
                <w:sz w:val="28"/>
                <w:szCs w:val="28"/>
                <w:lang w:val="en-US"/>
              </w:rPr>
            </w:pPr>
            <w:proofErr w:type="spellStart"/>
            <w:r w:rsidRPr="006A598B">
              <w:rPr>
                <w:kern w:val="36"/>
                <w:sz w:val="28"/>
                <w:szCs w:val="28"/>
                <w:lang w:val="en-US"/>
              </w:rPr>
              <w:t>Markaziy</w:t>
            </w:r>
            <w:proofErr w:type="spellEnd"/>
            <w:r w:rsidRPr="006A598B">
              <w:rPr>
                <w:kern w:val="3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A598B">
              <w:rPr>
                <w:kern w:val="36"/>
                <w:sz w:val="28"/>
                <w:szCs w:val="28"/>
                <w:lang w:val="en-US"/>
              </w:rPr>
              <w:t>Osiyo</w:t>
            </w:r>
            <w:proofErr w:type="spellEnd"/>
            <w:r w:rsidRPr="006A598B">
              <w:rPr>
                <w:kern w:val="36"/>
                <w:sz w:val="28"/>
                <w:szCs w:val="28"/>
                <w:lang w:val="en-US"/>
              </w:rPr>
              <w:t xml:space="preserve"> LOR </w:t>
            </w:r>
            <w:proofErr w:type="spellStart"/>
            <w:r w:rsidRPr="006A598B">
              <w:rPr>
                <w:kern w:val="36"/>
                <w:sz w:val="28"/>
                <w:szCs w:val="28"/>
                <w:lang w:val="en-US"/>
              </w:rPr>
              <w:t>Masterklass</w:t>
            </w:r>
            <w:proofErr w:type="spellEnd"/>
            <w:r w:rsidRPr="006A598B">
              <w:rPr>
                <w:kern w:val="3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44E4B">
              <w:rPr>
                <w:kern w:val="36"/>
                <w:sz w:val="28"/>
                <w:szCs w:val="28"/>
                <w:lang w:val="en-US"/>
              </w:rPr>
              <w:t>Xalqaro</w:t>
            </w:r>
            <w:proofErr w:type="spellEnd"/>
            <w:r w:rsidRPr="006A598B">
              <w:rPr>
                <w:kern w:val="3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44E4B">
              <w:rPr>
                <w:kern w:val="36"/>
                <w:sz w:val="28"/>
                <w:szCs w:val="28"/>
                <w:lang w:val="en-US"/>
              </w:rPr>
              <w:t>ilmiy</w:t>
            </w:r>
            <w:r w:rsidRPr="006A598B">
              <w:rPr>
                <w:kern w:val="36"/>
                <w:sz w:val="28"/>
                <w:szCs w:val="28"/>
                <w:lang w:val="en-US"/>
              </w:rPr>
              <w:t>-</w:t>
            </w:r>
            <w:r w:rsidRPr="00144E4B">
              <w:rPr>
                <w:kern w:val="36"/>
                <w:sz w:val="28"/>
                <w:szCs w:val="28"/>
                <w:lang w:val="en-US"/>
              </w:rPr>
              <w:t>amaliy</w:t>
            </w:r>
            <w:proofErr w:type="spellEnd"/>
            <w:r w:rsidRPr="006A598B">
              <w:rPr>
                <w:kern w:val="3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44E4B">
              <w:rPr>
                <w:kern w:val="36"/>
                <w:sz w:val="28"/>
                <w:szCs w:val="28"/>
                <w:lang w:val="en-US"/>
              </w:rPr>
              <w:t>konferensiyasi</w:t>
            </w:r>
            <w:proofErr w:type="spellEnd"/>
            <w:r w:rsidRPr="006A598B">
              <w:rPr>
                <w:kern w:val="36"/>
                <w:sz w:val="28"/>
                <w:szCs w:val="28"/>
                <w:lang w:val="en-US"/>
              </w:rPr>
              <w:t>.</w:t>
            </w:r>
          </w:p>
        </w:tc>
        <w:tc>
          <w:tcPr>
            <w:tcW w:w="1985" w:type="dxa"/>
          </w:tcPr>
          <w:p w14:paraId="6973A718" w14:textId="3F67F8D9" w:rsidR="006A598B" w:rsidRPr="00144E4B" w:rsidRDefault="006A598B" w:rsidP="006A598B">
            <w:pPr>
              <w:rPr>
                <w:sz w:val="28"/>
                <w:szCs w:val="28"/>
                <w:lang w:val="en-GB"/>
              </w:rPr>
            </w:pPr>
            <w:r w:rsidRPr="00144E4B">
              <w:rPr>
                <w:sz w:val="28"/>
                <w:szCs w:val="28"/>
                <w:lang w:val="en-GB"/>
              </w:rPr>
              <w:t>2</w:t>
            </w:r>
            <w:r>
              <w:rPr>
                <w:sz w:val="28"/>
                <w:szCs w:val="28"/>
                <w:lang w:val="en-US"/>
              </w:rPr>
              <w:t>9</w:t>
            </w:r>
            <w:r w:rsidRPr="00144E4B">
              <w:rPr>
                <w:sz w:val="28"/>
                <w:szCs w:val="28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>30</w:t>
            </w:r>
            <w:r w:rsidRPr="00144E4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09</w:t>
            </w:r>
            <w:r w:rsidRPr="00144E4B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3969" w:type="dxa"/>
          </w:tcPr>
          <w:p w14:paraId="14DE3FF4" w14:textId="790A0DC8" w:rsidR="006A598B" w:rsidRPr="006A598B" w:rsidRDefault="009E7991" w:rsidP="009E7991">
            <w:pPr>
              <w:rPr>
                <w:sz w:val="28"/>
                <w:szCs w:val="28"/>
                <w:lang w:val="en-GB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Angliya</w:t>
            </w:r>
            <w:proofErr w:type="spellEnd"/>
            <w:r>
              <w:rPr>
                <w:sz w:val="28"/>
                <w:szCs w:val="28"/>
                <w:lang w:val="en-US"/>
              </w:rPr>
              <w:t>, Rossiya</w:t>
            </w:r>
          </w:p>
        </w:tc>
      </w:tr>
      <w:tr w:rsidR="006A598B" w:rsidRPr="00144E4B" w14:paraId="2193BE25" w14:textId="77777777" w:rsidTr="001966E5">
        <w:tc>
          <w:tcPr>
            <w:tcW w:w="492" w:type="dxa"/>
          </w:tcPr>
          <w:p w14:paraId="6DA54597" w14:textId="3BF25BD9" w:rsidR="006A598B" w:rsidRDefault="006A598B" w:rsidP="00DD661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6596" w:type="dxa"/>
          </w:tcPr>
          <w:p w14:paraId="786BB474" w14:textId="75A7E52B" w:rsidR="006A598B" w:rsidRPr="006A598B" w:rsidRDefault="006A598B" w:rsidP="00DD661A">
            <w:pPr>
              <w:shd w:val="clear" w:color="auto" w:fill="FFFFFF"/>
              <w:outlineLvl w:val="0"/>
              <w:rPr>
                <w:kern w:val="36"/>
                <w:sz w:val="28"/>
                <w:szCs w:val="28"/>
                <w:lang w:val="en-US"/>
              </w:rPr>
            </w:pPr>
            <w:proofErr w:type="spellStart"/>
            <w:r w:rsidRPr="006A598B">
              <w:rPr>
                <w:kern w:val="36"/>
                <w:sz w:val="28"/>
                <w:szCs w:val="28"/>
                <w:lang w:val="en-US"/>
              </w:rPr>
              <w:t>Eshitish</w:t>
            </w:r>
            <w:proofErr w:type="spellEnd"/>
            <w:r w:rsidRPr="006A598B">
              <w:rPr>
                <w:kern w:val="3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A598B">
              <w:rPr>
                <w:kern w:val="36"/>
                <w:sz w:val="28"/>
                <w:szCs w:val="28"/>
                <w:lang w:val="en-US"/>
              </w:rPr>
              <w:t>buzilishlarini</w:t>
            </w:r>
            <w:proofErr w:type="spellEnd"/>
            <w:r w:rsidRPr="006A598B">
              <w:rPr>
                <w:kern w:val="3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A598B">
              <w:rPr>
                <w:kern w:val="36"/>
                <w:sz w:val="28"/>
                <w:szCs w:val="28"/>
                <w:lang w:val="en-US"/>
              </w:rPr>
              <w:t>tashxislash</w:t>
            </w:r>
            <w:proofErr w:type="spellEnd"/>
            <w:r w:rsidRPr="006A598B">
              <w:rPr>
                <w:kern w:val="3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A598B">
              <w:rPr>
                <w:kern w:val="36"/>
                <w:sz w:val="28"/>
                <w:szCs w:val="28"/>
                <w:lang w:val="en-US"/>
              </w:rPr>
              <w:t>va</w:t>
            </w:r>
            <w:proofErr w:type="spellEnd"/>
            <w:r w:rsidRPr="006A598B">
              <w:rPr>
                <w:kern w:val="3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A598B">
              <w:rPr>
                <w:kern w:val="36"/>
                <w:sz w:val="28"/>
                <w:szCs w:val="28"/>
                <w:lang w:val="en-US"/>
              </w:rPr>
              <w:t>reabilitatsiya</w:t>
            </w:r>
            <w:proofErr w:type="spellEnd"/>
            <w:r w:rsidRPr="006A598B">
              <w:rPr>
                <w:kern w:val="3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A598B">
              <w:rPr>
                <w:kern w:val="36"/>
                <w:sz w:val="28"/>
                <w:szCs w:val="28"/>
                <w:lang w:val="en-US"/>
              </w:rPr>
              <w:t>qilishning</w:t>
            </w:r>
            <w:proofErr w:type="spellEnd"/>
            <w:r w:rsidRPr="006A598B">
              <w:rPr>
                <w:kern w:val="3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A598B">
              <w:rPr>
                <w:kern w:val="36"/>
                <w:sz w:val="28"/>
                <w:szCs w:val="28"/>
                <w:lang w:val="en-US"/>
              </w:rPr>
              <w:t>dolzarb</w:t>
            </w:r>
            <w:proofErr w:type="spellEnd"/>
            <w:r w:rsidRPr="006A598B">
              <w:rPr>
                <w:kern w:val="3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A598B">
              <w:rPr>
                <w:kern w:val="36"/>
                <w:sz w:val="28"/>
                <w:szCs w:val="28"/>
                <w:lang w:val="en-US"/>
              </w:rPr>
              <w:t>muammolari</w:t>
            </w:r>
            <w:proofErr w:type="spellEnd"/>
            <w:r w:rsidRPr="006A598B">
              <w:rPr>
                <w:kern w:val="3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44E4B">
              <w:rPr>
                <w:kern w:val="36"/>
                <w:sz w:val="28"/>
                <w:szCs w:val="28"/>
                <w:lang w:val="en-US"/>
              </w:rPr>
              <w:t>Xalqaro</w:t>
            </w:r>
            <w:proofErr w:type="spellEnd"/>
            <w:r w:rsidRPr="006A598B">
              <w:rPr>
                <w:kern w:val="3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44E4B">
              <w:rPr>
                <w:kern w:val="36"/>
                <w:sz w:val="28"/>
                <w:szCs w:val="28"/>
                <w:lang w:val="en-US"/>
              </w:rPr>
              <w:t>ilmiy</w:t>
            </w:r>
            <w:r w:rsidRPr="006A598B">
              <w:rPr>
                <w:kern w:val="36"/>
                <w:sz w:val="28"/>
                <w:szCs w:val="28"/>
                <w:lang w:val="en-US"/>
              </w:rPr>
              <w:t>-</w:t>
            </w:r>
            <w:r w:rsidRPr="00144E4B">
              <w:rPr>
                <w:kern w:val="36"/>
                <w:sz w:val="28"/>
                <w:szCs w:val="28"/>
                <w:lang w:val="en-US"/>
              </w:rPr>
              <w:t>amaliy</w:t>
            </w:r>
            <w:proofErr w:type="spellEnd"/>
            <w:r w:rsidRPr="006A598B">
              <w:rPr>
                <w:kern w:val="3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44E4B">
              <w:rPr>
                <w:kern w:val="36"/>
                <w:sz w:val="28"/>
                <w:szCs w:val="28"/>
                <w:lang w:val="en-US"/>
              </w:rPr>
              <w:t>konferensiyasi</w:t>
            </w:r>
            <w:proofErr w:type="spellEnd"/>
            <w:r w:rsidRPr="006A598B">
              <w:rPr>
                <w:kern w:val="36"/>
                <w:sz w:val="28"/>
                <w:szCs w:val="28"/>
                <w:lang w:val="en-US"/>
              </w:rPr>
              <w:t>.</w:t>
            </w:r>
          </w:p>
        </w:tc>
        <w:tc>
          <w:tcPr>
            <w:tcW w:w="1985" w:type="dxa"/>
          </w:tcPr>
          <w:p w14:paraId="56F6B70E" w14:textId="4DBD5BE7" w:rsidR="006A598B" w:rsidRPr="00144E4B" w:rsidRDefault="006A598B" w:rsidP="006A598B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12</w:t>
            </w:r>
            <w:r w:rsidRPr="00144E4B">
              <w:rPr>
                <w:sz w:val="28"/>
                <w:szCs w:val="28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>15</w:t>
            </w:r>
            <w:r w:rsidRPr="00144E4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  <w:lang w:val="en-US"/>
              </w:rPr>
              <w:t>5</w:t>
            </w:r>
            <w:r w:rsidRPr="00144E4B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3969" w:type="dxa"/>
          </w:tcPr>
          <w:p w14:paraId="51D98A19" w14:textId="367C0E6E" w:rsidR="006A598B" w:rsidRPr="006A598B" w:rsidRDefault="009E7991" w:rsidP="009E7991">
            <w:pPr>
              <w:rPr>
                <w:sz w:val="28"/>
                <w:szCs w:val="28"/>
                <w:lang w:val="en-GB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Turkiya</w:t>
            </w:r>
            <w:proofErr w:type="spellEnd"/>
            <w:r w:rsidR="006A598B" w:rsidRPr="00144E4B">
              <w:rPr>
                <w:sz w:val="28"/>
                <w:szCs w:val="28"/>
                <w:lang w:val="en-US"/>
              </w:rPr>
              <w:t xml:space="preserve">, Rossiya, </w:t>
            </w:r>
            <w:proofErr w:type="spellStart"/>
            <w:r w:rsidR="006A598B" w:rsidRPr="00144E4B">
              <w:rPr>
                <w:sz w:val="28"/>
                <w:szCs w:val="28"/>
                <w:lang w:val="en-US"/>
              </w:rPr>
              <w:t>Ozarbayjon</w:t>
            </w:r>
            <w:proofErr w:type="spellEnd"/>
            <w:r w:rsidR="006A598B" w:rsidRPr="00144E4B">
              <w:rPr>
                <w:sz w:val="28"/>
                <w:szCs w:val="28"/>
                <w:lang w:val="en-US"/>
              </w:rPr>
              <w:t xml:space="preserve">, </w:t>
            </w:r>
          </w:p>
        </w:tc>
      </w:tr>
    </w:tbl>
    <w:p w14:paraId="26CBA644" w14:textId="358241CA" w:rsidR="009C4FA7" w:rsidRPr="00144E4B" w:rsidRDefault="009C4FA7" w:rsidP="00DD661A">
      <w:pPr>
        <w:pStyle w:val="2"/>
        <w:jc w:val="right"/>
        <w:rPr>
          <w:b/>
          <w:bCs/>
          <w:color w:val="000000"/>
          <w:lang w:val="en-AU"/>
        </w:rPr>
      </w:pPr>
    </w:p>
    <w:p w14:paraId="6DB64C1A" w14:textId="77777777" w:rsidR="00C31BC2" w:rsidRPr="00144E4B" w:rsidRDefault="00C31BC2" w:rsidP="00DD661A">
      <w:pPr>
        <w:rPr>
          <w:lang w:val="en-AU"/>
        </w:rPr>
      </w:pPr>
    </w:p>
    <w:p w14:paraId="059273A4" w14:textId="4ED1C242" w:rsidR="00872097" w:rsidRPr="00144E4B" w:rsidRDefault="00F44CCC" w:rsidP="00DD661A">
      <w:pPr>
        <w:ind w:left="708" w:firstLine="708"/>
        <w:jc w:val="center"/>
        <w:rPr>
          <w:color w:val="000000"/>
          <w:sz w:val="28"/>
          <w:szCs w:val="28"/>
          <w:lang w:val="en-AU"/>
        </w:rPr>
      </w:pPr>
      <w:proofErr w:type="spellStart"/>
      <w:r w:rsidRPr="00144E4B">
        <w:rPr>
          <w:b/>
          <w:bCs/>
          <w:color w:val="000000"/>
          <w:sz w:val="28"/>
          <w:szCs w:val="28"/>
          <w:lang w:val="en-AU"/>
        </w:rPr>
        <w:t>Kafedra</w:t>
      </w:r>
      <w:proofErr w:type="spellEnd"/>
      <w:r w:rsidRPr="00144E4B">
        <w:rPr>
          <w:b/>
          <w:bCs/>
          <w:color w:val="000000"/>
          <w:sz w:val="28"/>
          <w:szCs w:val="28"/>
          <w:lang w:val="en-AU"/>
        </w:rPr>
        <w:t xml:space="preserve"> </w:t>
      </w:r>
      <w:proofErr w:type="spellStart"/>
      <w:r w:rsidRPr="00144E4B">
        <w:rPr>
          <w:b/>
          <w:bCs/>
          <w:color w:val="000000"/>
          <w:sz w:val="28"/>
          <w:szCs w:val="28"/>
          <w:lang w:val="en-AU"/>
        </w:rPr>
        <w:t>mudiri</w:t>
      </w:r>
      <w:proofErr w:type="spellEnd"/>
      <w:r w:rsidRPr="00144E4B">
        <w:rPr>
          <w:b/>
          <w:bCs/>
          <w:color w:val="000000"/>
          <w:sz w:val="28"/>
          <w:szCs w:val="28"/>
          <w:lang w:val="en-AU"/>
        </w:rPr>
        <w:t xml:space="preserve">, </w:t>
      </w:r>
      <w:r w:rsidR="0099627C" w:rsidRPr="00144E4B">
        <w:rPr>
          <w:b/>
          <w:bCs/>
          <w:color w:val="000000"/>
          <w:sz w:val="28"/>
          <w:szCs w:val="28"/>
          <w:lang w:val="en-AU"/>
        </w:rPr>
        <w:t>professor</w:t>
      </w:r>
      <w:r w:rsidR="0063783C" w:rsidRPr="00144E4B">
        <w:rPr>
          <w:b/>
          <w:bCs/>
          <w:color w:val="000000"/>
          <w:sz w:val="28"/>
          <w:szCs w:val="28"/>
          <w:lang w:val="en-AU"/>
        </w:rPr>
        <w:tab/>
      </w:r>
      <w:r w:rsidR="0063783C" w:rsidRPr="00144E4B">
        <w:rPr>
          <w:b/>
          <w:bCs/>
          <w:color w:val="000000"/>
          <w:sz w:val="28"/>
          <w:szCs w:val="28"/>
          <w:lang w:val="en-AU"/>
        </w:rPr>
        <w:tab/>
      </w:r>
      <w:r w:rsidR="0099627C" w:rsidRPr="00144E4B">
        <w:rPr>
          <w:b/>
          <w:bCs/>
          <w:color w:val="000000"/>
          <w:sz w:val="28"/>
          <w:szCs w:val="28"/>
          <w:lang w:val="en-AU"/>
        </w:rPr>
        <w:t xml:space="preserve"> </w:t>
      </w:r>
      <w:r w:rsidRPr="00144E4B">
        <w:rPr>
          <w:b/>
          <w:bCs/>
          <w:color w:val="000000"/>
          <w:sz w:val="28"/>
          <w:szCs w:val="28"/>
          <w:lang w:val="en-AU"/>
        </w:rPr>
        <w:t xml:space="preserve">                  </w:t>
      </w:r>
      <w:r w:rsidR="001966E5" w:rsidRPr="00144E4B">
        <w:rPr>
          <w:b/>
          <w:bCs/>
          <w:color w:val="000000"/>
          <w:sz w:val="28"/>
          <w:szCs w:val="28"/>
          <w:lang w:val="en-AU"/>
        </w:rPr>
        <w:tab/>
      </w:r>
      <w:r w:rsidR="001966E5" w:rsidRPr="00144E4B">
        <w:rPr>
          <w:b/>
          <w:bCs/>
          <w:color w:val="000000"/>
          <w:sz w:val="28"/>
          <w:szCs w:val="28"/>
          <w:lang w:val="en-AU"/>
        </w:rPr>
        <w:tab/>
      </w:r>
      <w:r w:rsidR="001966E5" w:rsidRPr="00144E4B">
        <w:rPr>
          <w:b/>
          <w:bCs/>
          <w:color w:val="000000"/>
          <w:sz w:val="28"/>
          <w:szCs w:val="28"/>
          <w:lang w:val="en-AU"/>
        </w:rPr>
        <w:tab/>
      </w:r>
      <w:r w:rsidR="001966E5" w:rsidRPr="00144E4B">
        <w:rPr>
          <w:b/>
          <w:bCs/>
          <w:color w:val="000000"/>
          <w:sz w:val="28"/>
          <w:szCs w:val="28"/>
          <w:lang w:val="en-AU"/>
        </w:rPr>
        <w:tab/>
      </w:r>
      <w:r w:rsidRPr="00144E4B">
        <w:rPr>
          <w:b/>
          <w:bCs/>
          <w:color w:val="000000"/>
          <w:sz w:val="28"/>
          <w:szCs w:val="28"/>
          <w:lang w:val="en-AU"/>
        </w:rPr>
        <w:t xml:space="preserve">          </w:t>
      </w:r>
      <w:r w:rsidR="00746348" w:rsidRPr="00144E4B">
        <w:rPr>
          <w:b/>
          <w:bCs/>
          <w:color w:val="000000"/>
          <w:sz w:val="28"/>
          <w:szCs w:val="28"/>
          <w:lang w:val="en-AU"/>
        </w:rPr>
        <w:t>XASANOV U.S.</w:t>
      </w:r>
    </w:p>
    <w:sectPr w:rsidR="00872097" w:rsidRPr="00144E4B" w:rsidSect="001966E5">
      <w:pgSz w:w="16838" w:h="11906" w:orient="landscape" w:code="259"/>
      <w:pgMar w:top="851" w:right="993" w:bottom="851" w:left="993" w:header="709" w:footer="709" w:gutter="0"/>
      <w:pgNumType w:start="1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B58E4" w14:textId="77777777" w:rsidR="00E1001E" w:rsidRDefault="00E1001E">
      <w:r>
        <w:separator/>
      </w:r>
    </w:p>
  </w:endnote>
  <w:endnote w:type="continuationSeparator" w:id="0">
    <w:p w14:paraId="38A02E7A" w14:textId="77777777" w:rsidR="00E1001E" w:rsidRDefault="00E10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">
    <w:altName w:val="Times New Roman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37684" w14:textId="39EF3E52" w:rsidR="00144E4B" w:rsidRDefault="00144E4B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E7991">
      <w:rPr>
        <w:noProof/>
      </w:rPr>
      <w:t>2</w:t>
    </w:r>
    <w:r>
      <w:fldChar w:fldCharType="end"/>
    </w:r>
  </w:p>
  <w:p w14:paraId="73668C61" w14:textId="77777777" w:rsidR="00144E4B" w:rsidRDefault="00144E4B" w:rsidP="00470B7E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2400B" w14:textId="77777777" w:rsidR="00144E4B" w:rsidRDefault="00144E4B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D1E07" w14:textId="77777777" w:rsidR="00E1001E" w:rsidRDefault="00E1001E">
      <w:r>
        <w:separator/>
      </w:r>
    </w:p>
  </w:footnote>
  <w:footnote w:type="continuationSeparator" w:id="0">
    <w:p w14:paraId="7BDE7BE5" w14:textId="77777777" w:rsidR="00E1001E" w:rsidRDefault="00E100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15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0F4336B9"/>
    <w:multiLevelType w:val="multilevel"/>
    <w:tmpl w:val="150A8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A8689F"/>
    <w:multiLevelType w:val="hybridMultilevel"/>
    <w:tmpl w:val="CB2E4B24"/>
    <w:lvl w:ilvl="0" w:tplc="183AB6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7222A27"/>
    <w:multiLevelType w:val="hybridMultilevel"/>
    <w:tmpl w:val="DC9AA284"/>
    <w:lvl w:ilvl="0" w:tplc="53C4F0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81D43D2"/>
    <w:multiLevelType w:val="hybridMultilevel"/>
    <w:tmpl w:val="CE06655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C9540D5"/>
    <w:multiLevelType w:val="multilevel"/>
    <w:tmpl w:val="E80C9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FC1A7C"/>
    <w:multiLevelType w:val="hybridMultilevel"/>
    <w:tmpl w:val="F5CA0260"/>
    <w:lvl w:ilvl="0" w:tplc="07C20D14">
      <w:start w:val="2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C05C9"/>
    <w:multiLevelType w:val="multilevel"/>
    <w:tmpl w:val="51EC541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8" w15:restartNumberingAfterBreak="0">
    <w:nsid w:val="29A13B4C"/>
    <w:multiLevelType w:val="hybridMultilevel"/>
    <w:tmpl w:val="AF46C56E"/>
    <w:lvl w:ilvl="0" w:tplc="D4DC809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25F2990"/>
    <w:multiLevelType w:val="hybridMultilevel"/>
    <w:tmpl w:val="DF66C62C"/>
    <w:lvl w:ilvl="0" w:tplc="9BBA9926">
      <w:start w:val="5"/>
      <w:numFmt w:val="decimal"/>
      <w:lvlText w:val="%1."/>
      <w:lvlJc w:val="left"/>
      <w:pPr>
        <w:ind w:left="825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8990DF6"/>
    <w:multiLevelType w:val="hybridMultilevel"/>
    <w:tmpl w:val="D212B7A8"/>
    <w:lvl w:ilvl="0" w:tplc="A0C4F6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8E97AB8"/>
    <w:multiLevelType w:val="hybridMultilevel"/>
    <w:tmpl w:val="92DA4DD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44690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3" w15:restartNumberingAfterBreak="0">
    <w:nsid w:val="3D676BB1"/>
    <w:multiLevelType w:val="hybridMultilevel"/>
    <w:tmpl w:val="8B18A4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70356F"/>
    <w:multiLevelType w:val="hybridMultilevel"/>
    <w:tmpl w:val="A8381916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5" w15:restartNumberingAfterBreak="0">
    <w:nsid w:val="41E3634C"/>
    <w:multiLevelType w:val="multilevel"/>
    <w:tmpl w:val="7962396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bCs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  <w:bCs/>
      </w:rPr>
    </w:lvl>
  </w:abstractNum>
  <w:abstractNum w:abstractNumId="16" w15:restartNumberingAfterBreak="0">
    <w:nsid w:val="47362F4A"/>
    <w:multiLevelType w:val="hybridMultilevel"/>
    <w:tmpl w:val="BCAA676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133436"/>
    <w:multiLevelType w:val="multilevel"/>
    <w:tmpl w:val="6792D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5D1D5928"/>
    <w:multiLevelType w:val="hybridMultilevel"/>
    <w:tmpl w:val="9716C4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FA75BC8"/>
    <w:multiLevelType w:val="hybridMultilevel"/>
    <w:tmpl w:val="B3289304"/>
    <w:lvl w:ilvl="0" w:tplc="0419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20" w15:restartNumberingAfterBreak="0">
    <w:nsid w:val="60643A80"/>
    <w:multiLevelType w:val="multilevel"/>
    <w:tmpl w:val="1616B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37413F"/>
    <w:multiLevelType w:val="hybridMultilevel"/>
    <w:tmpl w:val="0DBE74F0"/>
    <w:lvl w:ilvl="0" w:tplc="87600BC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5390B6C"/>
    <w:multiLevelType w:val="hybridMultilevel"/>
    <w:tmpl w:val="E2743E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D0F7C1D"/>
    <w:multiLevelType w:val="hybridMultilevel"/>
    <w:tmpl w:val="773804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04967025">
    <w:abstractNumId w:val="8"/>
  </w:num>
  <w:num w:numId="2" w16cid:durableId="1382365477">
    <w:abstractNumId w:val="3"/>
  </w:num>
  <w:num w:numId="3" w16cid:durableId="669067187">
    <w:abstractNumId w:val="4"/>
  </w:num>
  <w:num w:numId="4" w16cid:durableId="572010105">
    <w:abstractNumId w:val="6"/>
  </w:num>
  <w:num w:numId="5" w16cid:durableId="1596742863">
    <w:abstractNumId w:val="21"/>
  </w:num>
  <w:num w:numId="6" w16cid:durableId="2088384022">
    <w:abstractNumId w:val="18"/>
  </w:num>
  <w:num w:numId="7" w16cid:durableId="1100026602">
    <w:abstractNumId w:val="11"/>
  </w:num>
  <w:num w:numId="8" w16cid:durableId="262305282">
    <w:abstractNumId w:val="10"/>
  </w:num>
  <w:num w:numId="9" w16cid:durableId="16976565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42596454">
    <w:abstractNumId w:val="13"/>
  </w:num>
  <w:num w:numId="11" w16cid:durableId="729350590">
    <w:abstractNumId w:val="15"/>
  </w:num>
  <w:num w:numId="12" w16cid:durableId="1865511111">
    <w:abstractNumId w:val="9"/>
  </w:num>
  <w:num w:numId="13" w16cid:durableId="1244333705">
    <w:abstractNumId w:val="12"/>
  </w:num>
  <w:num w:numId="14" w16cid:durableId="914629734">
    <w:abstractNumId w:val="0"/>
  </w:num>
  <w:num w:numId="15" w16cid:durableId="1311330692">
    <w:abstractNumId w:val="23"/>
  </w:num>
  <w:num w:numId="16" w16cid:durableId="1076436083">
    <w:abstractNumId w:val="19"/>
  </w:num>
  <w:num w:numId="17" w16cid:durableId="2030446682">
    <w:abstractNumId w:val="2"/>
  </w:num>
  <w:num w:numId="18" w16cid:durableId="154495379">
    <w:abstractNumId w:val="17"/>
  </w:num>
  <w:num w:numId="19" w16cid:durableId="511145067">
    <w:abstractNumId w:val="20"/>
  </w:num>
  <w:num w:numId="20" w16cid:durableId="840509139">
    <w:abstractNumId w:val="1"/>
  </w:num>
  <w:num w:numId="21" w16cid:durableId="597098668">
    <w:abstractNumId w:val="5"/>
  </w:num>
  <w:num w:numId="22" w16cid:durableId="1088774922">
    <w:abstractNumId w:val="14"/>
  </w:num>
  <w:num w:numId="23" w16cid:durableId="425200195">
    <w:abstractNumId w:val="22"/>
  </w:num>
  <w:num w:numId="24" w16cid:durableId="40857558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embedSystemFonts/>
  <w:hideSpellingError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AC2"/>
    <w:rsid w:val="00000492"/>
    <w:rsid w:val="0000084D"/>
    <w:rsid w:val="00003E41"/>
    <w:rsid w:val="000078B1"/>
    <w:rsid w:val="00010AA9"/>
    <w:rsid w:val="00010E6F"/>
    <w:rsid w:val="00011012"/>
    <w:rsid w:val="00011B04"/>
    <w:rsid w:val="00013A32"/>
    <w:rsid w:val="00013C10"/>
    <w:rsid w:val="00016E78"/>
    <w:rsid w:val="00022166"/>
    <w:rsid w:val="000221C1"/>
    <w:rsid w:val="00033188"/>
    <w:rsid w:val="000340D9"/>
    <w:rsid w:val="00034C63"/>
    <w:rsid w:val="00037180"/>
    <w:rsid w:val="0003777A"/>
    <w:rsid w:val="00040D64"/>
    <w:rsid w:val="00042EAF"/>
    <w:rsid w:val="0004465A"/>
    <w:rsid w:val="00045443"/>
    <w:rsid w:val="00045BF7"/>
    <w:rsid w:val="00046182"/>
    <w:rsid w:val="00047C32"/>
    <w:rsid w:val="000522D5"/>
    <w:rsid w:val="00052670"/>
    <w:rsid w:val="000527B9"/>
    <w:rsid w:val="000547E9"/>
    <w:rsid w:val="000567CA"/>
    <w:rsid w:val="0005745F"/>
    <w:rsid w:val="00061EDE"/>
    <w:rsid w:val="000620EC"/>
    <w:rsid w:val="00064C50"/>
    <w:rsid w:val="000664D8"/>
    <w:rsid w:val="000706A3"/>
    <w:rsid w:val="00070DD3"/>
    <w:rsid w:val="0007289A"/>
    <w:rsid w:val="00073E0F"/>
    <w:rsid w:val="00074075"/>
    <w:rsid w:val="00074151"/>
    <w:rsid w:val="000761E5"/>
    <w:rsid w:val="00077321"/>
    <w:rsid w:val="00080512"/>
    <w:rsid w:val="000820CC"/>
    <w:rsid w:val="00084F51"/>
    <w:rsid w:val="00087403"/>
    <w:rsid w:val="0008748C"/>
    <w:rsid w:val="00090D94"/>
    <w:rsid w:val="0009350E"/>
    <w:rsid w:val="0009413F"/>
    <w:rsid w:val="00094D2B"/>
    <w:rsid w:val="0009604B"/>
    <w:rsid w:val="000972F4"/>
    <w:rsid w:val="000A0593"/>
    <w:rsid w:val="000A0B86"/>
    <w:rsid w:val="000A227F"/>
    <w:rsid w:val="000A2441"/>
    <w:rsid w:val="000A6388"/>
    <w:rsid w:val="000A68D7"/>
    <w:rsid w:val="000B0045"/>
    <w:rsid w:val="000B130F"/>
    <w:rsid w:val="000B15B8"/>
    <w:rsid w:val="000B1659"/>
    <w:rsid w:val="000B1899"/>
    <w:rsid w:val="000B1B73"/>
    <w:rsid w:val="000B2F06"/>
    <w:rsid w:val="000B5B0E"/>
    <w:rsid w:val="000B7DFD"/>
    <w:rsid w:val="000C30A1"/>
    <w:rsid w:val="000C3967"/>
    <w:rsid w:val="000D1CCB"/>
    <w:rsid w:val="000D1D06"/>
    <w:rsid w:val="000D2F81"/>
    <w:rsid w:val="000D3602"/>
    <w:rsid w:val="000D52B5"/>
    <w:rsid w:val="000E0832"/>
    <w:rsid w:val="000E2639"/>
    <w:rsid w:val="000E3398"/>
    <w:rsid w:val="000E7FC2"/>
    <w:rsid w:val="000F085F"/>
    <w:rsid w:val="000F2937"/>
    <w:rsid w:val="000F327A"/>
    <w:rsid w:val="000F3D96"/>
    <w:rsid w:val="000F4230"/>
    <w:rsid w:val="000F5F0E"/>
    <w:rsid w:val="000F6F34"/>
    <w:rsid w:val="000F7031"/>
    <w:rsid w:val="00101D9B"/>
    <w:rsid w:val="0010273B"/>
    <w:rsid w:val="001032EA"/>
    <w:rsid w:val="0010338A"/>
    <w:rsid w:val="00103BD7"/>
    <w:rsid w:val="00105A5A"/>
    <w:rsid w:val="0010632C"/>
    <w:rsid w:val="0011012B"/>
    <w:rsid w:val="00110E60"/>
    <w:rsid w:val="0011113F"/>
    <w:rsid w:val="001116BA"/>
    <w:rsid w:val="00112452"/>
    <w:rsid w:val="00112F02"/>
    <w:rsid w:val="001135ED"/>
    <w:rsid w:val="00113B36"/>
    <w:rsid w:val="00114343"/>
    <w:rsid w:val="0011437F"/>
    <w:rsid w:val="001176E9"/>
    <w:rsid w:val="00117765"/>
    <w:rsid w:val="001205D8"/>
    <w:rsid w:val="00121C7E"/>
    <w:rsid w:val="0012218F"/>
    <w:rsid w:val="00122523"/>
    <w:rsid w:val="00122F97"/>
    <w:rsid w:val="00124384"/>
    <w:rsid w:val="00124BE1"/>
    <w:rsid w:val="001256AE"/>
    <w:rsid w:val="001269BA"/>
    <w:rsid w:val="00127F68"/>
    <w:rsid w:val="001349CD"/>
    <w:rsid w:val="00134B29"/>
    <w:rsid w:val="00134E30"/>
    <w:rsid w:val="00141478"/>
    <w:rsid w:val="00144E4B"/>
    <w:rsid w:val="00145236"/>
    <w:rsid w:val="0014587E"/>
    <w:rsid w:val="001459BC"/>
    <w:rsid w:val="00146071"/>
    <w:rsid w:val="00151E6B"/>
    <w:rsid w:val="0015238C"/>
    <w:rsid w:val="001533AD"/>
    <w:rsid w:val="00153CD7"/>
    <w:rsid w:val="001568D5"/>
    <w:rsid w:val="00157C54"/>
    <w:rsid w:val="00161113"/>
    <w:rsid w:val="001632E3"/>
    <w:rsid w:val="00163509"/>
    <w:rsid w:val="00164D45"/>
    <w:rsid w:val="00167D49"/>
    <w:rsid w:val="001711FA"/>
    <w:rsid w:val="00171378"/>
    <w:rsid w:val="00171D50"/>
    <w:rsid w:val="00180865"/>
    <w:rsid w:val="00180F6E"/>
    <w:rsid w:val="0018108B"/>
    <w:rsid w:val="00181826"/>
    <w:rsid w:val="0018295C"/>
    <w:rsid w:val="001830B0"/>
    <w:rsid w:val="00187464"/>
    <w:rsid w:val="00187716"/>
    <w:rsid w:val="00192565"/>
    <w:rsid w:val="001939BB"/>
    <w:rsid w:val="001948DC"/>
    <w:rsid w:val="001966E5"/>
    <w:rsid w:val="00197A58"/>
    <w:rsid w:val="001A2B4C"/>
    <w:rsid w:val="001A2E46"/>
    <w:rsid w:val="001A3D87"/>
    <w:rsid w:val="001A3F51"/>
    <w:rsid w:val="001A4727"/>
    <w:rsid w:val="001A693C"/>
    <w:rsid w:val="001B1EB7"/>
    <w:rsid w:val="001B2497"/>
    <w:rsid w:val="001B3673"/>
    <w:rsid w:val="001B4236"/>
    <w:rsid w:val="001B4970"/>
    <w:rsid w:val="001C12B1"/>
    <w:rsid w:val="001C1C67"/>
    <w:rsid w:val="001C3B6D"/>
    <w:rsid w:val="001C7F57"/>
    <w:rsid w:val="001D1913"/>
    <w:rsid w:val="001D354B"/>
    <w:rsid w:val="001D363E"/>
    <w:rsid w:val="001D473D"/>
    <w:rsid w:val="001D5509"/>
    <w:rsid w:val="001D5FA2"/>
    <w:rsid w:val="001E1264"/>
    <w:rsid w:val="001E46FC"/>
    <w:rsid w:val="001E7066"/>
    <w:rsid w:val="001E72F9"/>
    <w:rsid w:val="001F0DC7"/>
    <w:rsid w:val="001F2F14"/>
    <w:rsid w:val="001F43D9"/>
    <w:rsid w:val="001F45D1"/>
    <w:rsid w:val="001F46B2"/>
    <w:rsid w:val="001F5D18"/>
    <w:rsid w:val="001F65A0"/>
    <w:rsid w:val="001F6713"/>
    <w:rsid w:val="002007C3"/>
    <w:rsid w:val="0020115A"/>
    <w:rsid w:val="00202A96"/>
    <w:rsid w:val="002045A6"/>
    <w:rsid w:val="002048FD"/>
    <w:rsid w:val="00204C27"/>
    <w:rsid w:val="0020518D"/>
    <w:rsid w:val="00205A9F"/>
    <w:rsid w:val="002075C1"/>
    <w:rsid w:val="002077D0"/>
    <w:rsid w:val="00207F35"/>
    <w:rsid w:val="00210A52"/>
    <w:rsid w:val="00212212"/>
    <w:rsid w:val="00213DF7"/>
    <w:rsid w:val="00213E8F"/>
    <w:rsid w:val="00216C56"/>
    <w:rsid w:val="002170A0"/>
    <w:rsid w:val="00220F95"/>
    <w:rsid w:val="002226FD"/>
    <w:rsid w:val="002256A7"/>
    <w:rsid w:val="00225DFD"/>
    <w:rsid w:val="002262C6"/>
    <w:rsid w:val="002267A8"/>
    <w:rsid w:val="0023075D"/>
    <w:rsid w:val="00232701"/>
    <w:rsid w:val="00236805"/>
    <w:rsid w:val="00236A2C"/>
    <w:rsid w:val="002404AC"/>
    <w:rsid w:val="00241797"/>
    <w:rsid w:val="00243D12"/>
    <w:rsid w:val="00246E2F"/>
    <w:rsid w:val="00247870"/>
    <w:rsid w:val="0024796B"/>
    <w:rsid w:val="0025170E"/>
    <w:rsid w:val="00252628"/>
    <w:rsid w:val="00253912"/>
    <w:rsid w:val="00255151"/>
    <w:rsid w:val="00255F30"/>
    <w:rsid w:val="00257279"/>
    <w:rsid w:val="002605F7"/>
    <w:rsid w:val="0026220E"/>
    <w:rsid w:val="002649ED"/>
    <w:rsid w:val="00264E53"/>
    <w:rsid w:val="00265167"/>
    <w:rsid w:val="00265181"/>
    <w:rsid w:val="00267033"/>
    <w:rsid w:val="00270FFD"/>
    <w:rsid w:val="002735C3"/>
    <w:rsid w:val="00274959"/>
    <w:rsid w:val="00277AB2"/>
    <w:rsid w:val="0028014C"/>
    <w:rsid w:val="00282C02"/>
    <w:rsid w:val="0028517F"/>
    <w:rsid w:val="00286F05"/>
    <w:rsid w:val="00287AA0"/>
    <w:rsid w:val="00287DCE"/>
    <w:rsid w:val="0029065D"/>
    <w:rsid w:val="00291D47"/>
    <w:rsid w:val="00293E71"/>
    <w:rsid w:val="002961E7"/>
    <w:rsid w:val="00297FB4"/>
    <w:rsid w:val="002A137C"/>
    <w:rsid w:val="002A1DDA"/>
    <w:rsid w:val="002A3C42"/>
    <w:rsid w:val="002A4517"/>
    <w:rsid w:val="002A5784"/>
    <w:rsid w:val="002B0EA6"/>
    <w:rsid w:val="002B1078"/>
    <w:rsid w:val="002B1A7B"/>
    <w:rsid w:val="002B296B"/>
    <w:rsid w:val="002B4DBA"/>
    <w:rsid w:val="002B527E"/>
    <w:rsid w:val="002C3AF8"/>
    <w:rsid w:val="002C5A0E"/>
    <w:rsid w:val="002C5D96"/>
    <w:rsid w:val="002C65C1"/>
    <w:rsid w:val="002C6A71"/>
    <w:rsid w:val="002D18B4"/>
    <w:rsid w:val="002D2537"/>
    <w:rsid w:val="002D2F8E"/>
    <w:rsid w:val="002D3315"/>
    <w:rsid w:val="002D39B9"/>
    <w:rsid w:val="002D3A85"/>
    <w:rsid w:val="002D5E68"/>
    <w:rsid w:val="002D624A"/>
    <w:rsid w:val="002D7C04"/>
    <w:rsid w:val="002D7DC1"/>
    <w:rsid w:val="002E14BD"/>
    <w:rsid w:val="002E20E2"/>
    <w:rsid w:val="002E422F"/>
    <w:rsid w:val="002E788D"/>
    <w:rsid w:val="002E7B7A"/>
    <w:rsid w:val="002E7C37"/>
    <w:rsid w:val="002F0078"/>
    <w:rsid w:val="002F0185"/>
    <w:rsid w:val="002F1374"/>
    <w:rsid w:val="002F225F"/>
    <w:rsid w:val="002F329C"/>
    <w:rsid w:val="002F78C5"/>
    <w:rsid w:val="00301099"/>
    <w:rsid w:val="00301759"/>
    <w:rsid w:val="003029CF"/>
    <w:rsid w:val="00304546"/>
    <w:rsid w:val="00304EF4"/>
    <w:rsid w:val="00304FEF"/>
    <w:rsid w:val="003064A7"/>
    <w:rsid w:val="003109F5"/>
    <w:rsid w:val="00310B03"/>
    <w:rsid w:val="00314CCF"/>
    <w:rsid w:val="00314E74"/>
    <w:rsid w:val="00321A98"/>
    <w:rsid w:val="00323BF0"/>
    <w:rsid w:val="00323EF7"/>
    <w:rsid w:val="003257FE"/>
    <w:rsid w:val="003263C9"/>
    <w:rsid w:val="0033135C"/>
    <w:rsid w:val="00332235"/>
    <w:rsid w:val="0033277A"/>
    <w:rsid w:val="00333856"/>
    <w:rsid w:val="00333AA9"/>
    <w:rsid w:val="00333B02"/>
    <w:rsid w:val="00335BE4"/>
    <w:rsid w:val="00335EDA"/>
    <w:rsid w:val="00341DAE"/>
    <w:rsid w:val="00343528"/>
    <w:rsid w:val="003437B9"/>
    <w:rsid w:val="003466CB"/>
    <w:rsid w:val="0035033A"/>
    <w:rsid w:val="00350E52"/>
    <w:rsid w:val="00353A6E"/>
    <w:rsid w:val="00355B59"/>
    <w:rsid w:val="00363516"/>
    <w:rsid w:val="00363755"/>
    <w:rsid w:val="00365AAA"/>
    <w:rsid w:val="003666E5"/>
    <w:rsid w:val="00370C71"/>
    <w:rsid w:val="0037230C"/>
    <w:rsid w:val="00372F5B"/>
    <w:rsid w:val="00375F9C"/>
    <w:rsid w:val="00376274"/>
    <w:rsid w:val="00376F66"/>
    <w:rsid w:val="0038157A"/>
    <w:rsid w:val="003828F5"/>
    <w:rsid w:val="003837B2"/>
    <w:rsid w:val="003843AC"/>
    <w:rsid w:val="00384514"/>
    <w:rsid w:val="00384905"/>
    <w:rsid w:val="003849D2"/>
    <w:rsid w:val="00386DD8"/>
    <w:rsid w:val="003932D3"/>
    <w:rsid w:val="00394BA9"/>
    <w:rsid w:val="00397D47"/>
    <w:rsid w:val="003A48A4"/>
    <w:rsid w:val="003A4912"/>
    <w:rsid w:val="003A4DD1"/>
    <w:rsid w:val="003A5432"/>
    <w:rsid w:val="003A70EE"/>
    <w:rsid w:val="003A7510"/>
    <w:rsid w:val="003B274C"/>
    <w:rsid w:val="003B28B6"/>
    <w:rsid w:val="003B2A2E"/>
    <w:rsid w:val="003B33F8"/>
    <w:rsid w:val="003B584B"/>
    <w:rsid w:val="003B6167"/>
    <w:rsid w:val="003B6319"/>
    <w:rsid w:val="003B6DF8"/>
    <w:rsid w:val="003B7BCC"/>
    <w:rsid w:val="003C0672"/>
    <w:rsid w:val="003C06DC"/>
    <w:rsid w:val="003C0C1F"/>
    <w:rsid w:val="003C40C0"/>
    <w:rsid w:val="003C4465"/>
    <w:rsid w:val="003C67BC"/>
    <w:rsid w:val="003C7899"/>
    <w:rsid w:val="003D0F22"/>
    <w:rsid w:val="003D71B9"/>
    <w:rsid w:val="003D7977"/>
    <w:rsid w:val="003E0F31"/>
    <w:rsid w:val="003E164C"/>
    <w:rsid w:val="003E1CE1"/>
    <w:rsid w:val="003E4419"/>
    <w:rsid w:val="003E62FD"/>
    <w:rsid w:val="003F22FA"/>
    <w:rsid w:val="003F39C3"/>
    <w:rsid w:val="003F4F3C"/>
    <w:rsid w:val="003F543E"/>
    <w:rsid w:val="003F60AB"/>
    <w:rsid w:val="003F64BC"/>
    <w:rsid w:val="003F6A39"/>
    <w:rsid w:val="003F7D8B"/>
    <w:rsid w:val="00400221"/>
    <w:rsid w:val="00400D63"/>
    <w:rsid w:val="00401B67"/>
    <w:rsid w:val="00403C84"/>
    <w:rsid w:val="00403D37"/>
    <w:rsid w:val="004047CF"/>
    <w:rsid w:val="00404EF4"/>
    <w:rsid w:val="00406308"/>
    <w:rsid w:val="00407790"/>
    <w:rsid w:val="00411940"/>
    <w:rsid w:val="0041282A"/>
    <w:rsid w:val="004130C5"/>
    <w:rsid w:val="00413157"/>
    <w:rsid w:val="0041339D"/>
    <w:rsid w:val="0041349E"/>
    <w:rsid w:val="00414031"/>
    <w:rsid w:val="0041543A"/>
    <w:rsid w:val="0041708D"/>
    <w:rsid w:val="00417847"/>
    <w:rsid w:val="00420BA4"/>
    <w:rsid w:val="00420C3B"/>
    <w:rsid w:val="00423293"/>
    <w:rsid w:val="00423FD4"/>
    <w:rsid w:val="004245FF"/>
    <w:rsid w:val="0042634A"/>
    <w:rsid w:val="00430B10"/>
    <w:rsid w:val="0043142E"/>
    <w:rsid w:val="00435A7B"/>
    <w:rsid w:val="00437C6A"/>
    <w:rsid w:val="00441282"/>
    <w:rsid w:val="00441A4E"/>
    <w:rsid w:val="004430D3"/>
    <w:rsid w:val="00444944"/>
    <w:rsid w:val="00444BE9"/>
    <w:rsid w:val="0044618A"/>
    <w:rsid w:val="0044680A"/>
    <w:rsid w:val="00447811"/>
    <w:rsid w:val="00451334"/>
    <w:rsid w:val="00451B5E"/>
    <w:rsid w:val="0045366C"/>
    <w:rsid w:val="00453A60"/>
    <w:rsid w:val="0045423F"/>
    <w:rsid w:val="0045638A"/>
    <w:rsid w:val="004569B2"/>
    <w:rsid w:val="00461D2E"/>
    <w:rsid w:val="0046362D"/>
    <w:rsid w:val="004640F1"/>
    <w:rsid w:val="00464111"/>
    <w:rsid w:val="004643C4"/>
    <w:rsid w:val="00465F28"/>
    <w:rsid w:val="00466F67"/>
    <w:rsid w:val="00467509"/>
    <w:rsid w:val="0046793A"/>
    <w:rsid w:val="00470B7E"/>
    <w:rsid w:val="00470FB2"/>
    <w:rsid w:val="004715E3"/>
    <w:rsid w:val="004717E3"/>
    <w:rsid w:val="00473287"/>
    <w:rsid w:val="004738AE"/>
    <w:rsid w:val="00475B0D"/>
    <w:rsid w:val="00475B96"/>
    <w:rsid w:val="00476DE7"/>
    <w:rsid w:val="00477ADC"/>
    <w:rsid w:val="00481201"/>
    <w:rsid w:val="004832CF"/>
    <w:rsid w:val="004833D8"/>
    <w:rsid w:val="0048382C"/>
    <w:rsid w:val="004841EC"/>
    <w:rsid w:val="004855B9"/>
    <w:rsid w:val="00487145"/>
    <w:rsid w:val="00487B53"/>
    <w:rsid w:val="00490C51"/>
    <w:rsid w:val="00492F27"/>
    <w:rsid w:val="0049318B"/>
    <w:rsid w:val="00494274"/>
    <w:rsid w:val="00497144"/>
    <w:rsid w:val="004A0189"/>
    <w:rsid w:val="004A0A86"/>
    <w:rsid w:val="004A0ED5"/>
    <w:rsid w:val="004A2D67"/>
    <w:rsid w:val="004A365E"/>
    <w:rsid w:val="004A450C"/>
    <w:rsid w:val="004A45C1"/>
    <w:rsid w:val="004A53B0"/>
    <w:rsid w:val="004A6DE6"/>
    <w:rsid w:val="004B13AE"/>
    <w:rsid w:val="004B319F"/>
    <w:rsid w:val="004B6A48"/>
    <w:rsid w:val="004C08E3"/>
    <w:rsid w:val="004C0C23"/>
    <w:rsid w:val="004C2135"/>
    <w:rsid w:val="004C3485"/>
    <w:rsid w:val="004C6C58"/>
    <w:rsid w:val="004C7066"/>
    <w:rsid w:val="004D41DC"/>
    <w:rsid w:val="004D434B"/>
    <w:rsid w:val="004D479A"/>
    <w:rsid w:val="004D4A0F"/>
    <w:rsid w:val="004D562C"/>
    <w:rsid w:val="004D6A56"/>
    <w:rsid w:val="004E0EAE"/>
    <w:rsid w:val="004E3514"/>
    <w:rsid w:val="004E39B8"/>
    <w:rsid w:val="004E4514"/>
    <w:rsid w:val="004E70A7"/>
    <w:rsid w:val="004E77F7"/>
    <w:rsid w:val="004F0551"/>
    <w:rsid w:val="004F1487"/>
    <w:rsid w:val="004F28DB"/>
    <w:rsid w:val="004F2F12"/>
    <w:rsid w:val="004F38F9"/>
    <w:rsid w:val="004F51A2"/>
    <w:rsid w:val="004F649D"/>
    <w:rsid w:val="00500E17"/>
    <w:rsid w:val="00502182"/>
    <w:rsid w:val="00502680"/>
    <w:rsid w:val="00502A80"/>
    <w:rsid w:val="00503E22"/>
    <w:rsid w:val="005042A4"/>
    <w:rsid w:val="00504EBD"/>
    <w:rsid w:val="00505079"/>
    <w:rsid w:val="00505BB6"/>
    <w:rsid w:val="0050664C"/>
    <w:rsid w:val="00511F47"/>
    <w:rsid w:val="0051230A"/>
    <w:rsid w:val="00512D98"/>
    <w:rsid w:val="00514F93"/>
    <w:rsid w:val="00516C97"/>
    <w:rsid w:val="00516EEB"/>
    <w:rsid w:val="00520F4C"/>
    <w:rsid w:val="00521BC0"/>
    <w:rsid w:val="0052266C"/>
    <w:rsid w:val="0052275A"/>
    <w:rsid w:val="00525077"/>
    <w:rsid w:val="00525641"/>
    <w:rsid w:val="00525D63"/>
    <w:rsid w:val="00525EC6"/>
    <w:rsid w:val="00530251"/>
    <w:rsid w:val="00531A9D"/>
    <w:rsid w:val="00531AB7"/>
    <w:rsid w:val="00535687"/>
    <w:rsid w:val="00536C27"/>
    <w:rsid w:val="00536CDA"/>
    <w:rsid w:val="00536F8F"/>
    <w:rsid w:val="005410D3"/>
    <w:rsid w:val="0054164A"/>
    <w:rsid w:val="00542DF5"/>
    <w:rsid w:val="005449E4"/>
    <w:rsid w:val="005462BD"/>
    <w:rsid w:val="0055131B"/>
    <w:rsid w:val="00551641"/>
    <w:rsid w:val="00551720"/>
    <w:rsid w:val="0055312C"/>
    <w:rsid w:val="00554805"/>
    <w:rsid w:val="0055594F"/>
    <w:rsid w:val="00556210"/>
    <w:rsid w:val="00560760"/>
    <w:rsid w:val="005622B5"/>
    <w:rsid w:val="0056436F"/>
    <w:rsid w:val="005652F9"/>
    <w:rsid w:val="00565821"/>
    <w:rsid w:val="0057018B"/>
    <w:rsid w:val="005705C8"/>
    <w:rsid w:val="00573D8E"/>
    <w:rsid w:val="0057462C"/>
    <w:rsid w:val="00575C74"/>
    <w:rsid w:val="00575FB2"/>
    <w:rsid w:val="00577469"/>
    <w:rsid w:val="00577B59"/>
    <w:rsid w:val="00580B9F"/>
    <w:rsid w:val="0058608E"/>
    <w:rsid w:val="00587B8D"/>
    <w:rsid w:val="005918BA"/>
    <w:rsid w:val="005950BC"/>
    <w:rsid w:val="00595A4C"/>
    <w:rsid w:val="00596FBD"/>
    <w:rsid w:val="00597DE8"/>
    <w:rsid w:val="005A03D9"/>
    <w:rsid w:val="005A0EE1"/>
    <w:rsid w:val="005A1745"/>
    <w:rsid w:val="005A4571"/>
    <w:rsid w:val="005A4A6C"/>
    <w:rsid w:val="005A4AD9"/>
    <w:rsid w:val="005A5395"/>
    <w:rsid w:val="005A59BF"/>
    <w:rsid w:val="005A6924"/>
    <w:rsid w:val="005A7D62"/>
    <w:rsid w:val="005B19AF"/>
    <w:rsid w:val="005B3FAC"/>
    <w:rsid w:val="005B66D5"/>
    <w:rsid w:val="005C1DCD"/>
    <w:rsid w:val="005C3B69"/>
    <w:rsid w:val="005C3D3F"/>
    <w:rsid w:val="005C40CB"/>
    <w:rsid w:val="005C504A"/>
    <w:rsid w:val="005C6B93"/>
    <w:rsid w:val="005C7AED"/>
    <w:rsid w:val="005D0412"/>
    <w:rsid w:val="005D6A35"/>
    <w:rsid w:val="005E1A14"/>
    <w:rsid w:val="005E25DD"/>
    <w:rsid w:val="005E25F3"/>
    <w:rsid w:val="005E2EE4"/>
    <w:rsid w:val="005E2FD2"/>
    <w:rsid w:val="005E418D"/>
    <w:rsid w:val="005E4FDA"/>
    <w:rsid w:val="005E4FEC"/>
    <w:rsid w:val="005E74B1"/>
    <w:rsid w:val="005E7C49"/>
    <w:rsid w:val="005F40EF"/>
    <w:rsid w:val="006044C0"/>
    <w:rsid w:val="00605870"/>
    <w:rsid w:val="00605D5B"/>
    <w:rsid w:val="0060681D"/>
    <w:rsid w:val="00610B42"/>
    <w:rsid w:val="00610D40"/>
    <w:rsid w:val="006112C6"/>
    <w:rsid w:val="0061225D"/>
    <w:rsid w:val="00612976"/>
    <w:rsid w:val="00616798"/>
    <w:rsid w:val="00616DA6"/>
    <w:rsid w:val="00616EBE"/>
    <w:rsid w:val="006173B0"/>
    <w:rsid w:val="00617814"/>
    <w:rsid w:val="00622E4A"/>
    <w:rsid w:val="006243BB"/>
    <w:rsid w:val="00624E79"/>
    <w:rsid w:val="00625081"/>
    <w:rsid w:val="00625382"/>
    <w:rsid w:val="00626825"/>
    <w:rsid w:val="00630A81"/>
    <w:rsid w:val="00631BF4"/>
    <w:rsid w:val="00632748"/>
    <w:rsid w:val="00633B65"/>
    <w:rsid w:val="0063542A"/>
    <w:rsid w:val="006358FB"/>
    <w:rsid w:val="00635FF2"/>
    <w:rsid w:val="0063694E"/>
    <w:rsid w:val="0063783C"/>
    <w:rsid w:val="00637CAB"/>
    <w:rsid w:val="00637E5B"/>
    <w:rsid w:val="0064037D"/>
    <w:rsid w:val="00641A67"/>
    <w:rsid w:val="00642340"/>
    <w:rsid w:val="006430CB"/>
    <w:rsid w:val="00643CFC"/>
    <w:rsid w:val="0064523E"/>
    <w:rsid w:val="0064676C"/>
    <w:rsid w:val="00647F04"/>
    <w:rsid w:val="00650F1F"/>
    <w:rsid w:val="006517B6"/>
    <w:rsid w:val="00653D70"/>
    <w:rsid w:val="00654D8F"/>
    <w:rsid w:val="00655E06"/>
    <w:rsid w:val="0065608C"/>
    <w:rsid w:val="00663FA2"/>
    <w:rsid w:val="00664028"/>
    <w:rsid w:val="00664307"/>
    <w:rsid w:val="006654DE"/>
    <w:rsid w:val="00667A19"/>
    <w:rsid w:val="00671520"/>
    <w:rsid w:val="006746F1"/>
    <w:rsid w:val="00674CA4"/>
    <w:rsid w:val="00677CB1"/>
    <w:rsid w:val="00681454"/>
    <w:rsid w:val="00682837"/>
    <w:rsid w:val="00683338"/>
    <w:rsid w:val="00683FD3"/>
    <w:rsid w:val="006847ED"/>
    <w:rsid w:val="006868B5"/>
    <w:rsid w:val="00687512"/>
    <w:rsid w:val="006930F8"/>
    <w:rsid w:val="006A03ED"/>
    <w:rsid w:val="006A0AF0"/>
    <w:rsid w:val="006A2370"/>
    <w:rsid w:val="006A31D3"/>
    <w:rsid w:val="006A3A39"/>
    <w:rsid w:val="006A4B66"/>
    <w:rsid w:val="006A4E95"/>
    <w:rsid w:val="006A532C"/>
    <w:rsid w:val="006A5824"/>
    <w:rsid w:val="006A598B"/>
    <w:rsid w:val="006A60FC"/>
    <w:rsid w:val="006A679E"/>
    <w:rsid w:val="006B09D1"/>
    <w:rsid w:val="006B2EBA"/>
    <w:rsid w:val="006B3879"/>
    <w:rsid w:val="006B3B42"/>
    <w:rsid w:val="006B47E7"/>
    <w:rsid w:val="006B50C1"/>
    <w:rsid w:val="006B63E9"/>
    <w:rsid w:val="006B6485"/>
    <w:rsid w:val="006B65C7"/>
    <w:rsid w:val="006B7B18"/>
    <w:rsid w:val="006C04E8"/>
    <w:rsid w:val="006C2657"/>
    <w:rsid w:val="006C5960"/>
    <w:rsid w:val="006C7C25"/>
    <w:rsid w:val="006D0F12"/>
    <w:rsid w:val="006D1FDE"/>
    <w:rsid w:val="006D213C"/>
    <w:rsid w:val="006D3971"/>
    <w:rsid w:val="006D3F1F"/>
    <w:rsid w:val="006D4128"/>
    <w:rsid w:val="006D4615"/>
    <w:rsid w:val="006D54E9"/>
    <w:rsid w:val="006D59B3"/>
    <w:rsid w:val="006D5BB2"/>
    <w:rsid w:val="006D5DFD"/>
    <w:rsid w:val="006D6D01"/>
    <w:rsid w:val="006D77B5"/>
    <w:rsid w:val="006D7D90"/>
    <w:rsid w:val="006E0121"/>
    <w:rsid w:val="006E2A03"/>
    <w:rsid w:val="006E6617"/>
    <w:rsid w:val="006F115D"/>
    <w:rsid w:val="006F13E5"/>
    <w:rsid w:val="006F302A"/>
    <w:rsid w:val="006F3A01"/>
    <w:rsid w:val="006F42E9"/>
    <w:rsid w:val="006F43D1"/>
    <w:rsid w:val="006F4957"/>
    <w:rsid w:val="006F58E6"/>
    <w:rsid w:val="006F71C7"/>
    <w:rsid w:val="006F7574"/>
    <w:rsid w:val="006F7BBD"/>
    <w:rsid w:val="007009F8"/>
    <w:rsid w:val="007018C5"/>
    <w:rsid w:val="00702BD6"/>
    <w:rsid w:val="00703478"/>
    <w:rsid w:val="007046C2"/>
    <w:rsid w:val="00704942"/>
    <w:rsid w:val="007073A9"/>
    <w:rsid w:val="00707DEC"/>
    <w:rsid w:val="00711E0D"/>
    <w:rsid w:val="0071292A"/>
    <w:rsid w:val="0071367C"/>
    <w:rsid w:val="00713B47"/>
    <w:rsid w:val="00716CA3"/>
    <w:rsid w:val="00725F87"/>
    <w:rsid w:val="0072783C"/>
    <w:rsid w:val="0073040E"/>
    <w:rsid w:val="007311AC"/>
    <w:rsid w:val="00732B0A"/>
    <w:rsid w:val="00733BBD"/>
    <w:rsid w:val="00734AB1"/>
    <w:rsid w:val="00736556"/>
    <w:rsid w:val="0073755A"/>
    <w:rsid w:val="007404EF"/>
    <w:rsid w:val="007422E1"/>
    <w:rsid w:val="00744E41"/>
    <w:rsid w:val="0074500C"/>
    <w:rsid w:val="00745901"/>
    <w:rsid w:val="00746286"/>
    <w:rsid w:val="00746348"/>
    <w:rsid w:val="007509F0"/>
    <w:rsid w:val="0075278E"/>
    <w:rsid w:val="00752940"/>
    <w:rsid w:val="007559CE"/>
    <w:rsid w:val="00756E6F"/>
    <w:rsid w:val="00757AFA"/>
    <w:rsid w:val="00757F9D"/>
    <w:rsid w:val="00760BB7"/>
    <w:rsid w:val="00760EFF"/>
    <w:rsid w:val="007610B1"/>
    <w:rsid w:val="007624C6"/>
    <w:rsid w:val="00762985"/>
    <w:rsid w:val="00762AF7"/>
    <w:rsid w:val="007710AB"/>
    <w:rsid w:val="00771671"/>
    <w:rsid w:val="00771A6A"/>
    <w:rsid w:val="00773614"/>
    <w:rsid w:val="00773B05"/>
    <w:rsid w:val="007747D6"/>
    <w:rsid w:val="00774899"/>
    <w:rsid w:val="00774C51"/>
    <w:rsid w:val="00776FE4"/>
    <w:rsid w:val="007777A4"/>
    <w:rsid w:val="007825A2"/>
    <w:rsid w:val="00783DC1"/>
    <w:rsid w:val="007848C8"/>
    <w:rsid w:val="00787F8B"/>
    <w:rsid w:val="0079343B"/>
    <w:rsid w:val="00794950"/>
    <w:rsid w:val="00796CF5"/>
    <w:rsid w:val="007A0E83"/>
    <w:rsid w:val="007A19A5"/>
    <w:rsid w:val="007A4505"/>
    <w:rsid w:val="007A4D97"/>
    <w:rsid w:val="007A5246"/>
    <w:rsid w:val="007A6216"/>
    <w:rsid w:val="007B1BE7"/>
    <w:rsid w:val="007B3BD9"/>
    <w:rsid w:val="007B750D"/>
    <w:rsid w:val="007B7742"/>
    <w:rsid w:val="007C1ACE"/>
    <w:rsid w:val="007C20DA"/>
    <w:rsid w:val="007C30B7"/>
    <w:rsid w:val="007C5141"/>
    <w:rsid w:val="007C566A"/>
    <w:rsid w:val="007D3339"/>
    <w:rsid w:val="007D415E"/>
    <w:rsid w:val="007D6764"/>
    <w:rsid w:val="007D6AB6"/>
    <w:rsid w:val="007D7512"/>
    <w:rsid w:val="007E063F"/>
    <w:rsid w:val="007E0A22"/>
    <w:rsid w:val="007E1830"/>
    <w:rsid w:val="007E33AC"/>
    <w:rsid w:val="007E3FD0"/>
    <w:rsid w:val="007E5A94"/>
    <w:rsid w:val="007E5D91"/>
    <w:rsid w:val="007E66F0"/>
    <w:rsid w:val="007E6E3F"/>
    <w:rsid w:val="007E7791"/>
    <w:rsid w:val="007F0691"/>
    <w:rsid w:val="007F1519"/>
    <w:rsid w:val="007F19B9"/>
    <w:rsid w:val="007F2256"/>
    <w:rsid w:val="007F2400"/>
    <w:rsid w:val="007F2435"/>
    <w:rsid w:val="007F2BBA"/>
    <w:rsid w:val="007F2C8C"/>
    <w:rsid w:val="007F2E37"/>
    <w:rsid w:val="007F3C8E"/>
    <w:rsid w:val="007F52F4"/>
    <w:rsid w:val="007F5549"/>
    <w:rsid w:val="007F6217"/>
    <w:rsid w:val="007F7AFB"/>
    <w:rsid w:val="008015A6"/>
    <w:rsid w:val="0080299E"/>
    <w:rsid w:val="00802ED1"/>
    <w:rsid w:val="00804C74"/>
    <w:rsid w:val="00805710"/>
    <w:rsid w:val="00806170"/>
    <w:rsid w:val="00806317"/>
    <w:rsid w:val="0080701B"/>
    <w:rsid w:val="00811F24"/>
    <w:rsid w:val="00812CE3"/>
    <w:rsid w:val="00813510"/>
    <w:rsid w:val="008136F4"/>
    <w:rsid w:val="00813E12"/>
    <w:rsid w:val="00813F09"/>
    <w:rsid w:val="0081448C"/>
    <w:rsid w:val="00814731"/>
    <w:rsid w:val="00815C36"/>
    <w:rsid w:val="00815C64"/>
    <w:rsid w:val="00816F69"/>
    <w:rsid w:val="0081736F"/>
    <w:rsid w:val="00817455"/>
    <w:rsid w:val="00817B38"/>
    <w:rsid w:val="00817D76"/>
    <w:rsid w:val="00817D7D"/>
    <w:rsid w:val="008204DE"/>
    <w:rsid w:val="00820755"/>
    <w:rsid w:val="00820A0C"/>
    <w:rsid w:val="008236D4"/>
    <w:rsid w:val="00824B7F"/>
    <w:rsid w:val="00824BEF"/>
    <w:rsid w:val="008251F1"/>
    <w:rsid w:val="00826885"/>
    <w:rsid w:val="00830B0A"/>
    <w:rsid w:val="00830BDC"/>
    <w:rsid w:val="0083102B"/>
    <w:rsid w:val="00832575"/>
    <w:rsid w:val="00832B5A"/>
    <w:rsid w:val="0083449C"/>
    <w:rsid w:val="0083572B"/>
    <w:rsid w:val="0083618C"/>
    <w:rsid w:val="00836D91"/>
    <w:rsid w:val="00837C97"/>
    <w:rsid w:val="008421D1"/>
    <w:rsid w:val="00843455"/>
    <w:rsid w:val="00844709"/>
    <w:rsid w:val="00845064"/>
    <w:rsid w:val="008452EB"/>
    <w:rsid w:val="008477D9"/>
    <w:rsid w:val="0085189C"/>
    <w:rsid w:val="00852A41"/>
    <w:rsid w:val="00853469"/>
    <w:rsid w:val="008538B8"/>
    <w:rsid w:val="00854255"/>
    <w:rsid w:val="00854B78"/>
    <w:rsid w:val="008550AD"/>
    <w:rsid w:val="00855476"/>
    <w:rsid w:val="008555E3"/>
    <w:rsid w:val="0085598D"/>
    <w:rsid w:val="008564C8"/>
    <w:rsid w:val="00862FC5"/>
    <w:rsid w:val="0086569C"/>
    <w:rsid w:val="00872097"/>
    <w:rsid w:val="0087334D"/>
    <w:rsid w:val="008759E3"/>
    <w:rsid w:val="00875AF1"/>
    <w:rsid w:val="00876468"/>
    <w:rsid w:val="008803E3"/>
    <w:rsid w:val="00880535"/>
    <w:rsid w:val="00880721"/>
    <w:rsid w:val="00881CB6"/>
    <w:rsid w:val="00882BB4"/>
    <w:rsid w:val="0088480A"/>
    <w:rsid w:val="00885971"/>
    <w:rsid w:val="00885D8B"/>
    <w:rsid w:val="00885DCA"/>
    <w:rsid w:val="008862BF"/>
    <w:rsid w:val="00886723"/>
    <w:rsid w:val="00886A8A"/>
    <w:rsid w:val="00886C83"/>
    <w:rsid w:val="008878A2"/>
    <w:rsid w:val="00890120"/>
    <w:rsid w:val="00890B67"/>
    <w:rsid w:val="00891589"/>
    <w:rsid w:val="008918DF"/>
    <w:rsid w:val="00892212"/>
    <w:rsid w:val="00892F78"/>
    <w:rsid w:val="00895163"/>
    <w:rsid w:val="008953B7"/>
    <w:rsid w:val="00896C40"/>
    <w:rsid w:val="00897B25"/>
    <w:rsid w:val="008A193B"/>
    <w:rsid w:val="008A21BE"/>
    <w:rsid w:val="008A40DC"/>
    <w:rsid w:val="008A5FDD"/>
    <w:rsid w:val="008A62A9"/>
    <w:rsid w:val="008A67CA"/>
    <w:rsid w:val="008A685F"/>
    <w:rsid w:val="008B0370"/>
    <w:rsid w:val="008B603E"/>
    <w:rsid w:val="008B64A4"/>
    <w:rsid w:val="008C2CEA"/>
    <w:rsid w:val="008C49C0"/>
    <w:rsid w:val="008C4FA1"/>
    <w:rsid w:val="008D1254"/>
    <w:rsid w:val="008D174B"/>
    <w:rsid w:val="008D4C1D"/>
    <w:rsid w:val="008D596B"/>
    <w:rsid w:val="008D5B9B"/>
    <w:rsid w:val="008D5FC2"/>
    <w:rsid w:val="008D77D5"/>
    <w:rsid w:val="008D7A79"/>
    <w:rsid w:val="008E00CE"/>
    <w:rsid w:val="008E2C44"/>
    <w:rsid w:val="008E456E"/>
    <w:rsid w:val="008E6FD7"/>
    <w:rsid w:val="008E754F"/>
    <w:rsid w:val="008E7604"/>
    <w:rsid w:val="008E7BCB"/>
    <w:rsid w:val="008E7CB0"/>
    <w:rsid w:val="008F3965"/>
    <w:rsid w:val="008F4618"/>
    <w:rsid w:val="008F4D7C"/>
    <w:rsid w:val="008F58D8"/>
    <w:rsid w:val="008F73AB"/>
    <w:rsid w:val="008F7804"/>
    <w:rsid w:val="0090237F"/>
    <w:rsid w:val="009029C2"/>
    <w:rsid w:val="00902E4B"/>
    <w:rsid w:val="009048B8"/>
    <w:rsid w:val="009061E8"/>
    <w:rsid w:val="009065D8"/>
    <w:rsid w:val="00906B59"/>
    <w:rsid w:val="00907C30"/>
    <w:rsid w:val="009114CC"/>
    <w:rsid w:val="00912E28"/>
    <w:rsid w:val="00912F1E"/>
    <w:rsid w:val="0091387D"/>
    <w:rsid w:val="00913B05"/>
    <w:rsid w:val="009149EF"/>
    <w:rsid w:val="0091520B"/>
    <w:rsid w:val="00915843"/>
    <w:rsid w:val="00915D91"/>
    <w:rsid w:val="00915EEA"/>
    <w:rsid w:val="00920380"/>
    <w:rsid w:val="00921653"/>
    <w:rsid w:val="009217D5"/>
    <w:rsid w:val="009227E1"/>
    <w:rsid w:val="00922BBF"/>
    <w:rsid w:val="009235DD"/>
    <w:rsid w:val="00923C46"/>
    <w:rsid w:val="00923D20"/>
    <w:rsid w:val="0092649D"/>
    <w:rsid w:val="0092652B"/>
    <w:rsid w:val="009278F7"/>
    <w:rsid w:val="00930DBA"/>
    <w:rsid w:val="0093134C"/>
    <w:rsid w:val="00932655"/>
    <w:rsid w:val="00932B38"/>
    <w:rsid w:val="00932F43"/>
    <w:rsid w:val="00934BFA"/>
    <w:rsid w:val="00935F3A"/>
    <w:rsid w:val="009403DF"/>
    <w:rsid w:val="00942776"/>
    <w:rsid w:val="00942F7B"/>
    <w:rsid w:val="00943283"/>
    <w:rsid w:val="00943D7B"/>
    <w:rsid w:val="00946169"/>
    <w:rsid w:val="00946C20"/>
    <w:rsid w:val="00953871"/>
    <w:rsid w:val="00956C71"/>
    <w:rsid w:val="00961237"/>
    <w:rsid w:val="0096278F"/>
    <w:rsid w:val="00964A4F"/>
    <w:rsid w:val="0096672F"/>
    <w:rsid w:val="00966C1F"/>
    <w:rsid w:val="00967029"/>
    <w:rsid w:val="00967F75"/>
    <w:rsid w:val="0097011B"/>
    <w:rsid w:val="00971718"/>
    <w:rsid w:val="00971F80"/>
    <w:rsid w:val="009721ED"/>
    <w:rsid w:val="00972C80"/>
    <w:rsid w:val="0097379E"/>
    <w:rsid w:val="00973C31"/>
    <w:rsid w:val="0097506A"/>
    <w:rsid w:val="00976A6D"/>
    <w:rsid w:val="00981876"/>
    <w:rsid w:val="00981A3E"/>
    <w:rsid w:val="00982E8F"/>
    <w:rsid w:val="009839B1"/>
    <w:rsid w:val="009842C3"/>
    <w:rsid w:val="009845C9"/>
    <w:rsid w:val="00984E72"/>
    <w:rsid w:val="00986089"/>
    <w:rsid w:val="00986210"/>
    <w:rsid w:val="00991DA9"/>
    <w:rsid w:val="009924CA"/>
    <w:rsid w:val="00993514"/>
    <w:rsid w:val="00994D20"/>
    <w:rsid w:val="0099627C"/>
    <w:rsid w:val="009964BF"/>
    <w:rsid w:val="00997BA9"/>
    <w:rsid w:val="009A0AB4"/>
    <w:rsid w:val="009A146E"/>
    <w:rsid w:val="009A1745"/>
    <w:rsid w:val="009A2834"/>
    <w:rsid w:val="009A5118"/>
    <w:rsid w:val="009A5F00"/>
    <w:rsid w:val="009A6621"/>
    <w:rsid w:val="009B162C"/>
    <w:rsid w:val="009B1C8B"/>
    <w:rsid w:val="009B2881"/>
    <w:rsid w:val="009B4132"/>
    <w:rsid w:val="009B4759"/>
    <w:rsid w:val="009B49B9"/>
    <w:rsid w:val="009B4A33"/>
    <w:rsid w:val="009B4AA1"/>
    <w:rsid w:val="009B4FA8"/>
    <w:rsid w:val="009B7D5B"/>
    <w:rsid w:val="009B7F48"/>
    <w:rsid w:val="009C09F9"/>
    <w:rsid w:val="009C21C7"/>
    <w:rsid w:val="009C22C5"/>
    <w:rsid w:val="009C3139"/>
    <w:rsid w:val="009C4FA7"/>
    <w:rsid w:val="009C562B"/>
    <w:rsid w:val="009C61AB"/>
    <w:rsid w:val="009D10B9"/>
    <w:rsid w:val="009D1769"/>
    <w:rsid w:val="009D5D3B"/>
    <w:rsid w:val="009D73F8"/>
    <w:rsid w:val="009E024D"/>
    <w:rsid w:val="009E1ABD"/>
    <w:rsid w:val="009E23FF"/>
    <w:rsid w:val="009E3DD5"/>
    <w:rsid w:val="009E4816"/>
    <w:rsid w:val="009E4993"/>
    <w:rsid w:val="009E6394"/>
    <w:rsid w:val="009E7991"/>
    <w:rsid w:val="009F09E9"/>
    <w:rsid w:val="009F0EB5"/>
    <w:rsid w:val="009F249A"/>
    <w:rsid w:val="009F29A4"/>
    <w:rsid w:val="009F3059"/>
    <w:rsid w:val="009F59CD"/>
    <w:rsid w:val="009F7D6B"/>
    <w:rsid w:val="00A014EB"/>
    <w:rsid w:val="00A02041"/>
    <w:rsid w:val="00A030F7"/>
    <w:rsid w:val="00A03BCB"/>
    <w:rsid w:val="00A06079"/>
    <w:rsid w:val="00A1051E"/>
    <w:rsid w:val="00A1279C"/>
    <w:rsid w:val="00A12FD7"/>
    <w:rsid w:val="00A137A0"/>
    <w:rsid w:val="00A14A8E"/>
    <w:rsid w:val="00A160B5"/>
    <w:rsid w:val="00A161B3"/>
    <w:rsid w:val="00A16C7B"/>
    <w:rsid w:val="00A16CF0"/>
    <w:rsid w:val="00A2096F"/>
    <w:rsid w:val="00A215DA"/>
    <w:rsid w:val="00A236F5"/>
    <w:rsid w:val="00A261E0"/>
    <w:rsid w:val="00A269CE"/>
    <w:rsid w:val="00A3353E"/>
    <w:rsid w:val="00A34833"/>
    <w:rsid w:val="00A34EDC"/>
    <w:rsid w:val="00A37F56"/>
    <w:rsid w:val="00A40F1D"/>
    <w:rsid w:val="00A413FF"/>
    <w:rsid w:val="00A414D3"/>
    <w:rsid w:val="00A41FAF"/>
    <w:rsid w:val="00A42E1F"/>
    <w:rsid w:val="00A432FC"/>
    <w:rsid w:val="00A43AE2"/>
    <w:rsid w:val="00A4425A"/>
    <w:rsid w:val="00A45ECB"/>
    <w:rsid w:val="00A46327"/>
    <w:rsid w:val="00A46C13"/>
    <w:rsid w:val="00A50F90"/>
    <w:rsid w:val="00A52214"/>
    <w:rsid w:val="00A5512B"/>
    <w:rsid w:val="00A55B17"/>
    <w:rsid w:val="00A564FD"/>
    <w:rsid w:val="00A568D0"/>
    <w:rsid w:val="00A61FF0"/>
    <w:rsid w:val="00A6402D"/>
    <w:rsid w:val="00A6478B"/>
    <w:rsid w:val="00A64D2A"/>
    <w:rsid w:val="00A64DFC"/>
    <w:rsid w:val="00A7090E"/>
    <w:rsid w:val="00A7150A"/>
    <w:rsid w:val="00A74151"/>
    <w:rsid w:val="00A74C87"/>
    <w:rsid w:val="00A75226"/>
    <w:rsid w:val="00A812B4"/>
    <w:rsid w:val="00A820B5"/>
    <w:rsid w:val="00A8318A"/>
    <w:rsid w:val="00A8332A"/>
    <w:rsid w:val="00A90507"/>
    <w:rsid w:val="00A928A2"/>
    <w:rsid w:val="00A92B2B"/>
    <w:rsid w:val="00A93F65"/>
    <w:rsid w:val="00A94190"/>
    <w:rsid w:val="00A94405"/>
    <w:rsid w:val="00A9483D"/>
    <w:rsid w:val="00A9572B"/>
    <w:rsid w:val="00A957C1"/>
    <w:rsid w:val="00A95BAB"/>
    <w:rsid w:val="00A9617B"/>
    <w:rsid w:val="00A9707C"/>
    <w:rsid w:val="00AA2223"/>
    <w:rsid w:val="00AA459A"/>
    <w:rsid w:val="00AA5536"/>
    <w:rsid w:val="00AA5EBC"/>
    <w:rsid w:val="00AA63F4"/>
    <w:rsid w:val="00AB1B23"/>
    <w:rsid w:val="00AB2466"/>
    <w:rsid w:val="00AB3AD9"/>
    <w:rsid w:val="00AB4020"/>
    <w:rsid w:val="00AB5140"/>
    <w:rsid w:val="00AB57A3"/>
    <w:rsid w:val="00AB6303"/>
    <w:rsid w:val="00AB77C3"/>
    <w:rsid w:val="00AC2AD2"/>
    <w:rsid w:val="00AC5090"/>
    <w:rsid w:val="00AC69FF"/>
    <w:rsid w:val="00AC7883"/>
    <w:rsid w:val="00AD2781"/>
    <w:rsid w:val="00AD3AA6"/>
    <w:rsid w:val="00AD4B67"/>
    <w:rsid w:val="00AE2542"/>
    <w:rsid w:val="00AE28F5"/>
    <w:rsid w:val="00AE3E9F"/>
    <w:rsid w:val="00AE52AA"/>
    <w:rsid w:val="00AE708E"/>
    <w:rsid w:val="00AE7EE9"/>
    <w:rsid w:val="00AF090C"/>
    <w:rsid w:val="00AF17CA"/>
    <w:rsid w:val="00AF27C3"/>
    <w:rsid w:val="00AF377B"/>
    <w:rsid w:val="00AF4AA7"/>
    <w:rsid w:val="00AF52DD"/>
    <w:rsid w:val="00AF5D42"/>
    <w:rsid w:val="00AF76C1"/>
    <w:rsid w:val="00B00803"/>
    <w:rsid w:val="00B01911"/>
    <w:rsid w:val="00B032EA"/>
    <w:rsid w:val="00B03BFE"/>
    <w:rsid w:val="00B0562C"/>
    <w:rsid w:val="00B07E84"/>
    <w:rsid w:val="00B124D2"/>
    <w:rsid w:val="00B12974"/>
    <w:rsid w:val="00B13562"/>
    <w:rsid w:val="00B14538"/>
    <w:rsid w:val="00B1529E"/>
    <w:rsid w:val="00B22F88"/>
    <w:rsid w:val="00B25F21"/>
    <w:rsid w:val="00B27EE4"/>
    <w:rsid w:val="00B3077F"/>
    <w:rsid w:val="00B3098E"/>
    <w:rsid w:val="00B30FB8"/>
    <w:rsid w:val="00B3182E"/>
    <w:rsid w:val="00B33C39"/>
    <w:rsid w:val="00B3472E"/>
    <w:rsid w:val="00B34972"/>
    <w:rsid w:val="00B35BD9"/>
    <w:rsid w:val="00B37072"/>
    <w:rsid w:val="00B40154"/>
    <w:rsid w:val="00B4077A"/>
    <w:rsid w:val="00B41B70"/>
    <w:rsid w:val="00B4312E"/>
    <w:rsid w:val="00B43D2A"/>
    <w:rsid w:val="00B45154"/>
    <w:rsid w:val="00B456CD"/>
    <w:rsid w:val="00B46218"/>
    <w:rsid w:val="00B501A3"/>
    <w:rsid w:val="00B51297"/>
    <w:rsid w:val="00B518ED"/>
    <w:rsid w:val="00B56106"/>
    <w:rsid w:val="00B60651"/>
    <w:rsid w:val="00B61B8B"/>
    <w:rsid w:val="00B66F39"/>
    <w:rsid w:val="00B67116"/>
    <w:rsid w:val="00B71E02"/>
    <w:rsid w:val="00B733D1"/>
    <w:rsid w:val="00B74049"/>
    <w:rsid w:val="00B76687"/>
    <w:rsid w:val="00B76730"/>
    <w:rsid w:val="00B7700F"/>
    <w:rsid w:val="00B80991"/>
    <w:rsid w:val="00B835CA"/>
    <w:rsid w:val="00B83FAF"/>
    <w:rsid w:val="00B85338"/>
    <w:rsid w:val="00B85B85"/>
    <w:rsid w:val="00B85C69"/>
    <w:rsid w:val="00B929AE"/>
    <w:rsid w:val="00B964EB"/>
    <w:rsid w:val="00B977D1"/>
    <w:rsid w:val="00BA1594"/>
    <w:rsid w:val="00BA189A"/>
    <w:rsid w:val="00BA2542"/>
    <w:rsid w:val="00BA4B02"/>
    <w:rsid w:val="00BA4F3A"/>
    <w:rsid w:val="00BB088E"/>
    <w:rsid w:val="00BB0CA0"/>
    <w:rsid w:val="00BB1727"/>
    <w:rsid w:val="00BB180C"/>
    <w:rsid w:val="00BB503B"/>
    <w:rsid w:val="00BB58AF"/>
    <w:rsid w:val="00BC0EC5"/>
    <w:rsid w:val="00BC23C8"/>
    <w:rsid w:val="00BC2B13"/>
    <w:rsid w:val="00BC3394"/>
    <w:rsid w:val="00BC4D91"/>
    <w:rsid w:val="00BC4F94"/>
    <w:rsid w:val="00BC592F"/>
    <w:rsid w:val="00BC6D6D"/>
    <w:rsid w:val="00BC6DB3"/>
    <w:rsid w:val="00BD014C"/>
    <w:rsid w:val="00BD08F1"/>
    <w:rsid w:val="00BD14F5"/>
    <w:rsid w:val="00BD2E07"/>
    <w:rsid w:val="00BD46C0"/>
    <w:rsid w:val="00BD4BF7"/>
    <w:rsid w:val="00BD59B6"/>
    <w:rsid w:val="00BD6159"/>
    <w:rsid w:val="00BD631C"/>
    <w:rsid w:val="00BD7871"/>
    <w:rsid w:val="00BE0022"/>
    <w:rsid w:val="00BE0833"/>
    <w:rsid w:val="00BE0A9E"/>
    <w:rsid w:val="00BE2E27"/>
    <w:rsid w:val="00BF1420"/>
    <w:rsid w:val="00BF15C5"/>
    <w:rsid w:val="00BF5F19"/>
    <w:rsid w:val="00BF6E57"/>
    <w:rsid w:val="00C001FB"/>
    <w:rsid w:val="00C003F9"/>
    <w:rsid w:val="00C0063A"/>
    <w:rsid w:val="00C0284A"/>
    <w:rsid w:val="00C0494E"/>
    <w:rsid w:val="00C05599"/>
    <w:rsid w:val="00C06055"/>
    <w:rsid w:val="00C064E5"/>
    <w:rsid w:val="00C06E54"/>
    <w:rsid w:val="00C10448"/>
    <w:rsid w:val="00C1488B"/>
    <w:rsid w:val="00C20496"/>
    <w:rsid w:val="00C21099"/>
    <w:rsid w:val="00C21B09"/>
    <w:rsid w:val="00C22C67"/>
    <w:rsid w:val="00C23AA8"/>
    <w:rsid w:val="00C25D19"/>
    <w:rsid w:val="00C314B1"/>
    <w:rsid w:val="00C31648"/>
    <w:rsid w:val="00C31BC2"/>
    <w:rsid w:val="00C31BF3"/>
    <w:rsid w:val="00C3246A"/>
    <w:rsid w:val="00C35A77"/>
    <w:rsid w:val="00C36C42"/>
    <w:rsid w:val="00C42E21"/>
    <w:rsid w:val="00C44499"/>
    <w:rsid w:val="00C47241"/>
    <w:rsid w:val="00C50D2E"/>
    <w:rsid w:val="00C513FB"/>
    <w:rsid w:val="00C531D3"/>
    <w:rsid w:val="00C53AEE"/>
    <w:rsid w:val="00C54C4A"/>
    <w:rsid w:val="00C54C69"/>
    <w:rsid w:val="00C54FD3"/>
    <w:rsid w:val="00C560C4"/>
    <w:rsid w:val="00C5627E"/>
    <w:rsid w:val="00C61E38"/>
    <w:rsid w:val="00C62E51"/>
    <w:rsid w:val="00C633D5"/>
    <w:rsid w:val="00C633E9"/>
    <w:rsid w:val="00C63B45"/>
    <w:rsid w:val="00C66100"/>
    <w:rsid w:val="00C6645B"/>
    <w:rsid w:val="00C703FE"/>
    <w:rsid w:val="00C70853"/>
    <w:rsid w:val="00C70BE1"/>
    <w:rsid w:val="00C7236F"/>
    <w:rsid w:val="00C727AE"/>
    <w:rsid w:val="00C73BE8"/>
    <w:rsid w:val="00C77A6F"/>
    <w:rsid w:val="00C801D8"/>
    <w:rsid w:val="00C80C11"/>
    <w:rsid w:val="00C80F1A"/>
    <w:rsid w:val="00C82517"/>
    <w:rsid w:val="00C82F57"/>
    <w:rsid w:val="00C836E4"/>
    <w:rsid w:val="00C848BC"/>
    <w:rsid w:val="00C8532B"/>
    <w:rsid w:val="00C86AD2"/>
    <w:rsid w:val="00C95065"/>
    <w:rsid w:val="00C9532B"/>
    <w:rsid w:val="00C972A5"/>
    <w:rsid w:val="00CA0847"/>
    <w:rsid w:val="00CA0B11"/>
    <w:rsid w:val="00CA1369"/>
    <w:rsid w:val="00CA5168"/>
    <w:rsid w:val="00CA54D1"/>
    <w:rsid w:val="00CA5989"/>
    <w:rsid w:val="00CA645D"/>
    <w:rsid w:val="00CA65F1"/>
    <w:rsid w:val="00CA78D2"/>
    <w:rsid w:val="00CB23EF"/>
    <w:rsid w:val="00CB4E66"/>
    <w:rsid w:val="00CC47A8"/>
    <w:rsid w:val="00CC51A0"/>
    <w:rsid w:val="00CD02F9"/>
    <w:rsid w:val="00CD0454"/>
    <w:rsid w:val="00CD0818"/>
    <w:rsid w:val="00CD2609"/>
    <w:rsid w:val="00CD317F"/>
    <w:rsid w:val="00CD5A15"/>
    <w:rsid w:val="00CD5BDE"/>
    <w:rsid w:val="00CD60F8"/>
    <w:rsid w:val="00CD7FEC"/>
    <w:rsid w:val="00CE2B88"/>
    <w:rsid w:val="00CE4119"/>
    <w:rsid w:val="00CE5C77"/>
    <w:rsid w:val="00CE6BBF"/>
    <w:rsid w:val="00CF0CA1"/>
    <w:rsid w:val="00CF19B7"/>
    <w:rsid w:val="00CF1CC0"/>
    <w:rsid w:val="00CF4FC4"/>
    <w:rsid w:val="00CF6BDB"/>
    <w:rsid w:val="00CF7860"/>
    <w:rsid w:val="00D0063A"/>
    <w:rsid w:val="00D01426"/>
    <w:rsid w:val="00D01F42"/>
    <w:rsid w:val="00D03DD4"/>
    <w:rsid w:val="00D05AB7"/>
    <w:rsid w:val="00D06718"/>
    <w:rsid w:val="00D078A0"/>
    <w:rsid w:val="00D137F1"/>
    <w:rsid w:val="00D1713E"/>
    <w:rsid w:val="00D17403"/>
    <w:rsid w:val="00D202D8"/>
    <w:rsid w:val="00D23BD8"/>
    <w:rsid w:val="00D27B16"/>
    <w:rsid w:val="00D335F6"/>
    <w:rsid w:val="00D33FE2"/>
    <w:rsid w:val="00D348DB"/>
    <w:rsid w:val="00D35A21"/>
    <w:rsid w:val="00D36E80"/>
    <w:rsid w:val="00D40D0D"/>
    <w:rsid w:val="00D41DD7"/>
    <w:rsid w:val="00D4389A"/>
    <w:rsid w:val="00D438A5"/>
    <w:rsid w:val="00D44FD2"/>
    <w:rsid w:val="00D45327"/>
    <w:rsid w:val="00D5243C"/>
    <w:rsid w:val="00D53A23"/>
    <w:rsid w:val="00D54310"/>
    <w:rsid w:val="00D5444A"/>
    <w:rsid w:val="00D54AE4"/>
    <w:rsid w:val="00D54CA7"/>
    <w:rsid w:val="00D54F25"/>
    <w:rsid w:val="00D6219E"/>
    <w:rsid w:val="00D62D10"/>
    <w:rsid w:val="00D6457F"/>
    <w:rsid w:val="00D64DB8"/>
    <w:rsid w:val="00D6649B"/>
    <w:rsid w:val="00D66882"/>
    <w:rsid w:val="00D66C5A"/>
    <w:rsid w:val="00D66CD0"/>
    <w:rsid w:val="00D744AC"/>
    <w:rsid w:val="00D75324"/>
    <w:rsid w:val="00D77411"/>
    <w:rsid w:val="00D77AC2"/>
    <w:rsid w:val="00D81576"/>
    <w:rsid w:val="00D822CF"/>
    <w:rsid w:val="00D83CE6"/>
    <w:rsid w:val="00D84D7F"/>
    <w:rsid w:val="00D85200"/>
    <w:rsid w:val="00D9012F"/>
    <w:rsid w:val="00D9038D"/>
    <w:rsid w:val="00D9235C"/>
    <w:rsid w:val="00D93CB1"/>
    <w:rsid w:val="00D95223"/>
    <w:rsid w:val="00D95AE4"/>
    <w:rsid w:val="00D95FB3"/>
    <w:rsid w:val="00DA0CA2"/>
    <w:rsid w:val="00DA1012"/>
    <w:rsid w:val="00DA50E0"/>
    <w:rsid w:val="00DA5F96"/>
    <w:rsid w:val="00DA72CC"/>
    <w:rsid w:val="00DB256A"/>
    <w:rsid w:val="00DB2844"/>
    <w:rsid w:val="00DB427D"/>
    <w:rsid w:val="00DB4CD5"/>
    <w:rsid w:val="00DB53FD"/>
    <w:rsid w:val="00DB57DC"/>
    <w:rsid w:val="00DB60BE"/>
    <w:rsid w:val="00DB7CE6"/>
    <w:rsid w:val="00DC22A5"/>
    <w:rsid w:val="00DC4D7C"/>
    <w:rsid w:val="00DC57DE"/>
    <w:rsid w:val="00DC692D"/>
    <w:rsid w:val="00DC6D74"/>
    <w:rsid w:val="00DD062E"/>
    <w:rsid w:val="00DD0BB2"/>
    <w:rsid w:val="00DD1463"/>
    <w:rsid w:val="00DD1510"/>
    <w:rsid w:val="00DD3C21"/>
    <w:rsid w:val="00DD661A"/>
    <w:rsid w:val="00DD6E7E"/>
    <w:rsid w:val="00DE0128"/>
    <w:rsid w:val="00DE2D45"/>
    <w:rsid w:val="00DE419B"/>
    <w:rsid w:val="00DE4E27"/>
    <w:rsid w:val="00DF35B0"/>
    <w:rsid w:val="00DF46B7"/>
    <w:rsid w:val="00DF697E"/>
    <w:rsid w:val="00E0080D"/>
    <w:rsid w:val="00E018C4"/>
    <w:rsid w:val="00E05C1E"/>
    <w:rsid w:val="00E071CA"/>
    <w:rsid w:val="00E1001E"/>
    <w:rsid w:val="00E10063"/>
    <w:rsid w:val="00E13B6D"/>
    <w:rsid w:val="00E163C0"/>
    <w:rsid w:val="00E22341"/>
    <w:rsid w:val="00E24602"/>
    <w:rsid w:val="00E2492A"/>
    <w:rsid w:val="00E26D08"/>
    <w:rsid w:val="00E27927"/>
    <w:rsid w:val="00E32B30"/>
    <w:rsid w:val="00E32C45"/>
    <w:rsid w:val="00E32DAA"/>
    <w:rsid w:val="00E343BD"/>
    <w:rsid w:val="00E3465E"/>
    <w:rsid w:val="00E34CAE"/>
    <w:rsid w:val="00E357E4"/>
    <w:rsid w:val="00E37281"/>
    <w:rsid w:val="00E37C1F"/>
    <w:rsid w:val="00E4006B"/>
    <w:rsid w:val="00E40AE5"/>
    <w:rsid w:val="00E41409"/>
    <w:rsid w:val="00E44557"/>
    <w:rsid w:val="00E44A24"/>
    <w:rsid w:val="00E45E65"/>
    <w:rsid w:val="00E45EC7"/>
    <w:rsid w:val="00E47533"/>
    <w:rsid w:val="00E51F1E"/>
    <w:rsid w:val="00E55A20"/>
    <w:rsid w:val="00E55D83"/>
    <w:rsid w:val="00E610B2"/>
    <w:rsid w:val="00E61866"/>
    <w:rsid w:val="00E620AE"/>
    <w:rsid w:val="00E622E0"/>
    <w:rsid w:val="00E62B24"/>
    <w:rsid w:val="00E6304E"/>
    <w:rsid w:val="00E63667"/>
    <w:rsid w:val="00E64F33"/>
    <w:rsid w:val="00E66B52"/>
    <w:rsid w:val="00E673CC"/>
    <w:rsid w:val="00E67B53"/>
    <w:rsid w:val="00E7024F"/>
    <w:rsid w:val="00E712EC"/>
    <w:rsid w:val="00E716E3"/>
    <w:rsid w:val="00E71F68"/>
    <w:rsid w:val="00E73669"/>
    <w:rsid w:val="00E75FC3"/>
    <w:rsid w:val="00E76A32"/>
    <w:rsid w:val="00E814D6"/>
    <w:rsid w:val="00E816B4"/>
    <w:rsid w:val="00E8379D"/>
    <w:rsid w:val="00E842D9"/>
    <w:rsid w:val="00E86231"/>
    <w:rsid w:val="00E8679A"/>
    <w:rsid w:val="00E8717E"/>
    <w:rsid w:val="00E873E5"/>
    <w:rsid w:val="00E92E0D"/>
    <w:rsid w:val="00E92E75"/>
    <w:rsid w:val="00E93991"/>
    <w:rsid w:val="00E93AE4"/>
    <w:rsid w:val="00E940E3"/>
    <w:rsid w:val="00E95219"/>
    <w:rsid w:val="00E96AC7"/>
    <w:rsid w:val="00E96AFA"/>
    <w:rsid w:val="00EA1931"/>
    <w:rsid w:val="00EA1CD3"/>
    <w:rsid w:val="00EA451D"/>
    <w:rsid w:val="00EA45BA"/>
    <w:rsid w:val="00EA5489"/>
    <w:rsid w:val="00EA6F98"/>
    <w:rsid w:val="00EB157B"/>
    <w:rsid w:val="00EB1AF7"/>
    <w:rsid w:val="00EB605C"/>
    <w:rsid w:val="00EB746A"/>
    <w:rsid w:val="00EC0CA8"/>
    <w:rsid w:val="00EC0DAB"/>
    <w:rsid w:val="00EC1F66"/>
    <w:rsid w:val="00EC304E"/>
    <w:rsid w:val="00EC437E"/>
    <w:rsid w:val="00EC43C0"/>
    <w:rsid w:val="00EC4E07"/>
    <w:rsid w:val="00EC58F5"/>
    <w:rsid w:val="00EC6F64"/>
    <w:rsid w:val="00EC7878"/>
    <w:rsid w:val="00ED279B"/>
    <w:rsid w:val="00ED309A"/>
    <w:rsid w:val="00ED3CE2"/>
    <w:rsid w:val="00ED49E9"/>
    <w:rsid w:val="00ED5175"/>
    <w:rsid w:val="00ED77B5"/>
    <w:rsid w:val="00EE00FB"/>
    <w:rsid w:val="00EE0501"/>
    <w:rsid w:val="00EE25E0"/>
    <w:rsid w:val="00EE26A6"/>
    <w:rsid w:val="00EE31D4"/>
    <w:rsid w:val="00EE427B"/>
    <w:rsid w:val="00EE4A38"/>
    <w:rsid w:val="00EF5FAD"/>
    <w:rsid w:val="00EF7C62"/>
    <w:rsid w:val="00F0167B"/>
    <w:rsid w:val="00F03637"/>
    <w:rsid w:val="00F04379"/>
    <w:rsid w:val="00F049FD"/>
    <w:rsid w:val="00F05C9C"/>
    <w:rsid w:val="00F06222"/>
    <w:rsid w:val="00F065AD"/>
    <w:rsid w:val="00F073DA"/>
    <w:rsid w:val="00F07F5E"/>
    <w:rsid w:val="00F11911"/>
    <w:rsid w:val="00F13D2A"/>
    <w:rsid w:val="00F14074"/>
    <w:rsid w:val="00F15573"/>
    <w:rsid w:val="00F157B2"/>
    <w:rsid w:val="00F16B7D"/>
    <w:rsid w:val="00F21658"/>
    <w:rsid w:val="00F22C53"/>
    <w:rsid w:val="00F23805"/>
    <w:rsid w:val="00F24974"/>
    <w:rsid w:val="00F26956"/>
    <w:rsid w:val="00F2709A"/>
    <w:rsid w:val="00F30277"/>
    <w:rsid w:val="00F33892"/>
    <w:rsid w:val="00F33BC6"/>
    <w:rsid w:val="00F37889"/>
    <w:rsid w:val="00F42ADD"/>
    <w:rsid w:val="00F42B21"/>
    <w:rsid w:val="00F431AC"/>
    <w:rsid w:val="00F43EF5"/>
    <w:rsid w:val="00F44CCC"/>
    <w:rsid w:val="00F45015"/>
    <w:rsid w:val="00F45E29"/>
    <w:rsid w:val="00F4741C"/>
    <w:rsid w:val="00F477B3"/>
    <w:rsid w:val="00F515EA"/>
    <w:rsid w:val="00F51C1B"/>
    <w:rsid w:val="00F51DA8"/>
    <w:rsid w:val="00F540D3"/>
    <w:rsid w:val="00F552F7"/>
    <w:rsid w:val="00F56247"/>
    <w:rsid w:val="00F62887"/>
    <w:rsid w:val="00F63C97"/>
    <w:rsid w:val="00F6446C"/>
    <w:rsid w:val="00F70D8A"/>
    <w:rsid w:val="00F72044"/>
    <w:rsid w:val="00F72568"/>
    <w:rsid w:val="00F72D83"/>
    <w:rsid w:val="00F73276"/>
    <w:rsid w:val="00F73C74"/>
    <w:rsid w:val="00F740E4"/>
    <w:rsid w:val="00F76E4E"/>
    <w:rsid w:val="00F77A94"/>
    <w:rsid w:val="00F802FF"/>
    <w:rsid w:val="00F82CE3"/>
    <w:rsid w:val="00F82D2C"/>
    <w:rsid w:val="00F82FA4"/>
    <w:rsid w:val="00F8524B"/>
    <w:rsid w:val="00F87A6D"/>
    <w:rsid w:val="00F87BBD"/>
    <w:rsid w:val="00F91124"/>
    <w:rsid w:val="00F950C2"/>
    <w:rsid w:val="00F9699A"/>
    <w:rsid w:val="00F96FBE"/>
    <w:rsid w:val="00F973C0"/>
    <w:rsid w:val="00FA04B7"/>
    <w:rsid w:val="00FA050D"/>
    <w:rsid w:val="00FA0817"/>
    <w:rsid w:val="00FA1919"/>
    <w:rsid w:val="00FA2F15"/>
    <w:rsid w:val="00FA6805"/>
    <w:rsid w:val="00FA780B"/>
    <w:rsid w:val="00FB2CAA"/>
    <w:rsid w:val="00FB30CD"/>
    <w:rsid w:val="00FB38C3"/>
    <w:rsid w:val="00FB3EB4"/>
    <w:rsid w:val="00FB49BE"/>
    <w:rsid w:val="00FB4AC1"/>
    <w:rsid w:val="00FB7B2B"/>
    <w:rsid w:val="00FC058B"/>
    <w:rsid w:val="00FC6A1C"/>
    <w:rsid w:val="00FD20B2"/>
    <w:rsid w:val="00FD290A"/>
    <w:rsid w:val="00FD501D"/>
    <w:rsid w:val="00FD52AB"/>
    <w:rsid w:val="00FD6373"/>
    <w:rsid w:val="00FD6A30"/>
    <w:rsid w:val="00FE18BC"/>
    <w:rsid w:val="00FE238C"/>
    <w:rsid w:val="00FE3947"/>
    <w:rsid w:val="00FE3AA8"/>
    <w:rsid w:val="00FE4C08"/>
    <w:rsid w:val="00FE7CD8"/>
    <w:rsid w:val="00FF5422"/>
    <w:rsid w:val="00FF574A"/>
    <w:rsid w:val="00FF5990"/>
    <w:rsid w:val="00FF71CD"/>
    <w:rsid w:val="00FF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F0E9AD"/>
  <w14:defaultImageDpi w14:val="0"/>
  <w15:docId w15:val="{7B2A01D8-9657-4F09-BC1B-BF3EFDA26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DA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right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jc w:val="center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Pr>
      <w:rFonts w:ascii="Calibri" w:hAnsi="Calibri" w:cs="Times New Roman"/>
      <w:b/>
    </w:rPr>
  </w:style>
  <w:style w:type="paragraph" w:styleId="a3">
    <w:name w:val="Body Text"/>
    <w:basedOn w:val="a"/>
    <w:link w:val="a4"/>
    <w:uiPriority w:val="99"/>
    <w:pPr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Pr>
      <w:rFonts w:cs="Times New Roman"/>
      <w:sz w:val="24"/>
    </w:rPr>
  </w:style>
  <w:style w:type="paragraph" w:styleId="a5">
    <w:name w:val="Body Text Indent"/>
    <w:basedOn w:val="a"/>
    <w:link w:val="a6"/>
    <w:uiPriority w:val="99"/>
    <w:rPr>
      <w:b/>
      <w:bCs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E712EC"/>
    <w:rPr>
      <w:rFonts w:cs="Times New Roman"/>
      <w:b/>
      <w:sz w:val="28"/>
    </w:rPr>
  </w:style>
  <w:style w:type="paragraph" w:customStyle="1" w:styleId="a7">
    <w:name w:val="те_авт"/>
    <w:basedOn w:val="a"/>
    <w:uiPriority w:val="99"/>
    <w:rsid w:val="008C4FA1"/>
    <w:pPr>
      <w:spacing w:line="220" w:lineRule="exact"/>
      <w:ind w:firstLine="340"/>
      <w:jc w:val="both"/>
    </w:pPr>
    <w:rPr>
      <w:sz w:val="22"/>
      <w:szCs w:val="22"/>
    </w:rPr>
  </w:style>
  <w:style w:type="paragraph" w:styleId="3">
    <w:name w:val="Body Text 3"/>
    <w:basedOn w:val="a"/>
    <w:link w:val="30"/>
    <w:uiPriority w:val="99"/>
    <w:rPr>
      <w:sz w:val="28"/>
      <w:szCs w:val="28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Pr>
      <w:rFonts w:cs="Times New Roman"/>
      <w:sz w:val="16"/>
    </w:rPr>
  </w:style>
  <w:style w:type="paragraph" w:styleId="21">
    <w:name w:val="Body Text Indent 2"/>
    <w:basedOn w:val="a"/>
    <w:link w:val="22"/>
    <w:uiPriority w:val="99"/>
    <w:pPr>
      <w:ind w:left="44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4"/>
    </w:rPr>
  </w:style>
  <w:style w:type="paragraph" w:styleId="31">
    <w:name w:val="Body Text Indent 3"/>
    <w:basedOn w:val="a"/>
    <w:link w:val="32"/>
    <w:uiPriority w:val="99"/>
    <w:pPr>
      <w:ind w:left="360"/>
      <w:jc w:val="center"/>
    </w:pPr>
    <w:rPr>
      <w:b/>
      <w:bCs/>
      <w:sz w:val="32"/>
      <w:szCs w:val="32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styleId="a8">
    <w:name w:val="Plain Text"/>
    <w:basedOn w:val="a"/>
    <w:link w:val="a9"/>
    <w:uiPriority w:val="99"/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uiPriority w:val="99"/>
    <w:semiHidden/>
    <w:locked/>
    <w:rPr>
      <w:rFonts w:ascii="Courier New" w:hAnsi="Courier New" w:cs="Times New Roman"/>
      <w:sz w:val="20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E712EC"/>
    <w:rPr>
      <w:rFonts w:cs="Times New Roman"/>
      <w:sz w:val="24"/>
    </w:rPr>
  </w:style>
  <w:style w:type="character" w:styleId="ac">
    <w:name w:val="page number"/>
    <w:basedOn w:val="a0"/>
    <w:uiPriority w:val="99"/>
    <w:rPr>
      <w:rFonts w:cs="Times New Roman"/>
    </w:rPr>
  </w:style>
  <w:style w:type="table" w:styleId="ad">
    <w:name w:val="Table Grid"/>
    <w:basedOn w:val="a1"/>
    <w:uiPriority w:val="39"/>
    <w:rsid w:val="00807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Title"/>
    <w:basedOn w:val="a"/>
    <w:link w:val="af"/>
    <w:uiPriority w:val="99"/>
    <w:qFormat/>
    <w:rsid w:val="00D9038D"/>
    <w:pPr>
      <w:jc w:val="center"/>
    </w:pPr>
    <w:rPr>
      <w:b/>
      <w:bCs/>
      <w:sz w:val="28"/>
      <w:szCs w:val="28"/>
    </w:rPr>
  </w:style>
  <w:style w:type="character" w:customStyle="1" w:styleId="af">
    <w:name w:val="Заголовок Знак"/>
    <w:basedOn w:val="a0"/>
    <w:link w:val="ae"/>
    <w:uiPriority w:val="10"/>
    <w:locked/>
    <w:rsid w:val="00423FD4"/>
    <w:rPr>
      <w:rFonts w:cs="Times New Roman"/>
      <w:b/>
      <w:sz w:val="28"/>
    </w:rPr>
  </w:style>
  <w:style w:type="character" w:customStyle="1" w:styleId="33">
    <w:name w:val="Знак Знак3"/>
    <w:uiPriority w:val="99"/>
    <w:rsid w:val="000547E9"/>
    <w:rPr>
      <w:b/>
      <w:sz w:val="28"/>
      <w:lang w:val="ru-RU" w:eastAsia="ru-RU"/>
    </w:rPr>
  </w:style>
  <w:style w:type="paragraph" w:styleId="af0">
    <w:name w:val="header"/>
    <w:basedOn w:val="a"/>
    <w:link w:val="af1"/>
    <w:uiPriority w:val="99"/>
    <w:rsid w:val="00D6649B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locked/>
    <w:rPr>
      <w:rFonts w:cs="Times New Roman"/>
      <w:sz w:val="24"/>
    </w:rPr>
  </w:style>
  <w:style w:type="character" w:styleId="af2">
    <w:name w:val="Emphasis"/>
    <w:basedOn w:val="a0"/>
    <w:uiPriority w:val="20"/>
    <w:qFormat/>
    <w:rsid w:val="0035033A"/>
    <w:rPr>
      <w:rFonts w:cs="Times New Roman"/>
      <w:i/>
    </w:rPr>
  </w:style>
  <w:style w:type="paragraph" w:customStyle="1" w:styleId="af3">
    <w:name w:val="Осн.текст"/>
    <w:uiPriority w:val="99"/>
    <w:rsid w:val="00820A0C"/>
    <w:pPr>
      <w:autoSpaceDE w:val="0"/>
      <w:autoSpaceDN w:val="0"/>
      <w:adjustRightInd w:val="0"/>
      <w:spacing w:line="240" w:lineRule="atLeast"/>
      <w:ind w:firstLine="317"/>
      <w:jc w:val="both"/>
    </w:pPr>
    <w:rPr>
      <w:rFonts w:ascii="SchoolBook" w:hAnsi="SchoolBook" w:cs="SchoolBook"/>
      <w:color w:val="000000"/>
    </w:rPr>
  </w:style>
  <w:style w:type="paragraph" w:styleId="af4">
    <w:name w:val="footnote text"/>
    <w:basedOn w:val="a"/>
    <w:link w:val="af5"/>
    <w:uiPriority w:val="99"/>
    <w:semiHidden/>
    <w:rsid w:val="009065D8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SchoolBook" w:eastAsia="Batang" w:hAnsi="SchoolBook" w:cs="SchoolBook"/>
      <w:sz w:val="20"/>
      <w:szCs w:val="20"/>
      <w:lang w:val="en-US"/>
    </w:rPr>
  </w:style>
  <w:style w:type="character" w:customStyle="1" w:styleId="af5">
    <w:name w:val="Текст сноски Знак"/>
    <w:basedOn w:val="a0"/>
    <w:link w:val="af4"/>
    <w:uiPriority w:val="99"/>
    <w:semiHidden/>
    <w:locked/>
    <w:rsid w:val="009065D8"/>
    <w:rPr>
      <w:rFonts w:ascii="SchoolBook" w:eastAsia="Batang" w:hAnsi="SchoolBook" w:cs="Times New Roman"/>
      <w:sz w:val="20"/>
      <w:lang w:val="en-US" w:eastAsia="x-none"/>
    </w:rPr>
  </w:style>
  <w:style w:type="paragraph" w:styleId="af6">
    <w:name w:val="Normal (Web)"/>
    <w:basedOn w:val="a"/>
    <w:uiPriority w:val="99"/>
    <w:unhideWhenUsed/>
    <w:rsid w:val="002D3315"/>
    <w:pPr>
      <w:spacing w:before="100" w:beforeAutospacing="1" w:after="100" w:afterAutospacing="1"/>
    </w:pPr>
  </w:style>
  <w:style w:type="character" w:styleId="af7">
    <w:name w:val="Strong"/>
    <w:basedOn w:val="a0"/>
    <w:uiPriority w:val="22"/>
    <w:qFormat/>
    <w:locked/>
    <w:rsid w:val="002D3315"/>
    <w:rPr>
      <w:rFonts w:cs="Times New Roman"/>
      <w:b/>
    </w:rPr>
  </w:style>
  <w:style w:type="paragraph" w:styleId="af8">
    <w:name w:val="No Spacing"/>
    <w:uiPriority w:val="99"/>
    <w:qFormat/>
    <w:rsid w:val="002D3315"/>
    <w:rPr>
      <w:rFonts w:ascii="Calibri" w:hAnsi="Calibri"/>
      <w:spacing w:val="12"/>
      <w:sz w:val="22"/>
      <w:szCs w:val="22"/>
      <w:lang w:eastAsia="en-US"/>
    </w:rPr>
  </w:style>
  <w:style w:type="paragraph" w:customStyle="1" w:styleId="Default">
    <w:name w:val="Default"/>
    <w:rsid w:val="002D331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rsid w:val="00923C46"/>
  </w:style>
  <w:style w:type="character" w:customStyle="1" w:styleId="hl">
    <w:name w:val="hl"/>
    <w:rsid w:val="00E940E3"/>
  </w:style>
  <w:style w:type="paragraph" w:styleId="af9">
    <w:name w:val="Balloon Text"/>
    <w:basedOn w:val="a"/>
    <w:link w:val="afa"/>
    <w:uiPriority w:val="99"/>
    <w:rsid w:val="00DB256A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locked/>
    <w:rsid w:val="00DB256A"/>
    <w:rPr>
      <w:rFonts w:ascii="Segoe UI" w:hAnsi="Segoe UI" w:cs="Times New Roman"/>
      <w:sz w:val="18"/>
    </w:rPr>
  </w:style>
  <w:style w:type="paragraph" w:customStyle="1" w:styleId="rvps1">
    <w:name w:val="rvps1"/>
    <w:basedOn w:val="a"/>
    <w:uiPriority w:val="99"/>
    <w:semiHidden/>
    <w:rsid w:val="00AB57A3"/>
    <w:pPr>
      <w:jc w:val="center"/>
    </w:pPr>
  </w:style>
  <w:style w:type="paragraph" w:customStyle="1" w:styleId="rvps2205">
    <w:name w:val="rvps2205"/>
    <w:basedOn w:val="a"/>
    <w:uiPriority w:val="99"/>
    <w:semiHidden/>
    <w:rsid w:val="00AB57A3"/>
    <w:pPr>
      <w:ind w:firstLine="570"/>
      <w:jc w:val="both"/>
    </w:pPr>
  </w:style>
  <w:style w:type="paragraph" w:customStyle="1" w:styleId="rvps2206">
    <w:name w:val="rvps2206"/>
    <w:basedOn w:val="a"/>
    <w:uiPriority w:val="99"/>
    <w:semiHidden/>
    <w:rsid w:val="00AB57A3"/>
    <w:pPr>
      <w:ind w:left="240" w:right="120"/>
    </w:pPr>
  </w:style>
  <w:style w:type="paragraph" w:customStyle="1" w:styleId="rvps2208">
    <w:name w:val="rvps2208"/>
    <w:basedOn w:val="a"/>
    <w:uiPriority w:val="99"/>
    <w:semiHidden/>
    <w:rsid w:val="00AB57A3"/>
    <w:pPr>
      <w:ind w:left="240" w:right="120"/>
    </w:pPr>
  </w:style>
  <w:style w:type="paragraph" w:customStyle="1" w:styleId="rvps2210">
    <w:name w:val="rvps2210"/>
    <w:basedOn w:val="a"/>
    <w:uiPriority w:val="99"/>
    <w:semiHidden/>
    <w:rsid w:val="00AB57A3"/>
    <w:pPr>
      <w:ind w:left="240" w:right="120"/>
    </w:pPr>
  </w:style>
  <w:style w:type="paragraph" w:customStyle="1" w:styleId="rvps2212">
    <w:name w:val="rvps2212"/>
    <w:basedOn w:val="a"/>
    <w:uiPriority w:val="99"/>
    <w:semiHidden/>
    <w:rsid w:val="00AB57A3"/>
    <w:pPr>
      <w:ind w:left="240" w:right="120"/>
    </w:pPr>
  </w:style>
  <w:style w:type="paragraph" w:customStyle="1" w:styleId="rvps2214">
    <w:name w:val="rvps2214"/>
    <w:basedOn w:val="a"/>
    <w:uiPriority w:val="99"/>
    <w:semiHidden/>
    <w:rsid w:val="00AB57A3"/>
    <w:pPr>
      <w:ind w:left="240" w:right="120"/>
    </w:pPr>
  </w:style>
  <w:style w:type="paragraph" w:customStyle="1" w:styleId="rvps2216">
    <w:name w:val="rvps2216"/>
    <w:basedOn w:val="a"/>
    <w:uiPriority w:val="99"/>
    <w:semiHidden/>
    <w:rsid w:val="00AB57A3"/>
    <w:pPr>
      <w:ind w:left="240" w:right="120"/>
    </w:pPr>
  </w:style>
  <w:style w:type="paragraph" w:customStyle="1" w:styleId="rvps2218">
    <w:name w:val="rvps2218"/>
    <w:basedOn w:val="a"/>
    <w:uiPriority w:val="99"/>
    <w:semiHidden/>
    <w:rsid w:val="00AB57A3"/>
    <w:pPr>
      <w:ind w:left="240" w:right="120"/>
    </w:pPr>
  </w:style>
  <w:style w:type="paragraph" w:customStyle="1" w:styleId="rvps2220">
    <w:name w:val="rvps2220"/>
    <w:basedOn w:val="a"/>
    <w:uiPriority w:val="99"/>
    <w:semiHidden/>
    <w:rsid w:val="00AB57A3"/>
    <w:pPr>
      <w:ind w:left="240" w:right="120"/>
    </w:pPr>
  </w:style>
  <w:style w:type="paragraph" w:customStyle="1" w:styleId="rvps2222">
    <w:name w:val="rvps2222"/>
    <w:basedOn w:val="a"/>
    <w:uiPriority w:val="99"/>
    <w:semiHidden/>
    <w:rsid w:val="00AB57A3"/>
    <w:pPr>
      <w:ind w:left="240" w:right="120"/>
    </w:pPr>
  </w:style>
  <w:style w:type="paragraph" w:customStyle="1" w:styleId="rvps2224">
    <w:name w:val="rvps2224"/>
    <w:basedOn w:val="a"/>
    <w:uiPriority w:val="99"/>
    <w:semiHidden/>
    <w:rsid w:val="00AB57A3"/>
    <w:pPr>
      <w:ind w:left="240" w:right="120"/>
    </w:pPr>
  </w:style>
  <w:style w:type="paragraph" w:customStyle="1" w:styleId="rvps2226">
    <w:name w:val="rvps2226"/>
    <w:basedOn w:val="a"/>
    <w:uiPriority w:val="99"/>
    <w:semiHidden/>
    <w:rsid w:val="00AB57A3"/>
    <w:pPr>
      <w:ind w:left="240" w:right="120"/>
    </w:pPr>
  </w:style>
  <w:style w:type="paragraph" w:customStyle="1" w:styleId="rvps2228">
    <w:name w:val="rvps2228"/>
    <w:basedOn w:val="a"/>
    <w:uiPriority w:val="99"/>
    <w:semiHidden/>
    <w:rsid w:val="00AB57A3"/>
    <w:pPr>
      <w:ind w:left="240" w:right="120"/>
    </w:pPr>
  </w:style>
  <w:style w:type="paragraph" w:customStyle="1" w:styleId="rvps2230">
    <w:name w:val="rvps2230"/>
    <w:basedOn w:val="a"/>
    <w:uiPriority w:val="99"/>
    <w:semiHidden/>
    <w:rsid w:val="00AB57A3"/>
    <w:pPr>
      <w:ind w:left="240" w:right="120"/>
    </w:pPr>
  </w:style>
  <w:style w:type="paragraph" w:customStyle="1" w:styleId="rvps2232">
    <w:name w:val="rvps2232"/>
    <w:basedOn w:val="a"/>
    <w:uiPriority w:val="99"/>
    <w:semiHidden/>
    <w:rsid w:val="00AB57A3"/>
    <w:pPr>
      <w:ind w:left="240" w:right="120"/>
    </w:pPr>
  </w:style>
  <w:style w:type="character" w:customStyle="1" w:styleId="rvts17">
    <w:name w:val="rvts17"/>
    <w:rsid w:val="00AB57A3"/>
    <w:rPr>
      <w:rFonts w:ascii="Times New Roman" w:hAnsi="Times New Roman"/>
      <w:b/>
      <w:sz w:val="20"/>
    </w:rPr>
  </w:style>
  <w:style w:type="character" w:customStyle="1" w:styleId="rvts18">
    <w:name w:val="rvts18"/>
    <w:rsid w:val="00AB57A3"/>
    <w:rPr>
      <w:rFonts w:ascii="Times New Roman" w:hAnsi="Times New Roman"/>
      <w:b/>
      <w:sz w:val="28"/>
    </w:rPr>
  </w:style>
  <w:style w:type="character" w:customStyle="1" w:styleId="rvts22">
    <w:name w:val="rvts22"/>
    <w:rsid w:val="00AB57A3"/>
    <w:rPr>
      <w:rFonts w:ascii="Times New Roman" w:hAnsi="Times New Roman"/>
    </w:rPr>
  </w:style>
  <w:style w:type="character" w:customStyle="1" w:styleId="rvts23">
    <w:name w:val="rvts23"/>
    <w:rsid w:val="00AB57A3"/>
    <w:rPr>
      <w:rFonts w:ascii="Times New Roman" w:hAnsi="Times New Roman"/>
      <w:sz w:val="20"/>
    </w:rPr>
  </w:style>
  <w:style w:type="paragraph" w:customStyle="1" w:styleId="rvps2243">
    <w:name w:val="rvps2243"/>
    <w:basedOn w:val="a"/>
    <w:uiPriority w:val="99"/>
    <w:semiHidden/>
    <w:rsid w:val="00AB57A3"/>
    <w:pPr>
      <w:ind w:left="105" w:right="105"/>
      <w:jc w:val="center"/>
    </w:pPr>
  </w:style>
  <w:style w:type="paragraph" w:customStyle="1" w:styleId="rvps2244">
    <w:name w:val="rvps2244"/>
    <w:basedOn w:val="a"/>
    <w:uiPriority w:val="99"/>
    <w:semiHidden/>
    <w:rsid w:val="00AB57A3"/>
    <w:pPr>
      <w:ind w:left="105" w:right="105"/>
      <w:jc w:val="center"/>
    </w:pPr>
  </w:style>
  <w:style w:type="paragraph" w:customStyle="1" w:styleId="rvps2245">
    <w:name w:val="rvps2245"/>
    <w:basedOn w:val="a"/>
    <w:uiPriority w:val="99"/>
    <w:semiHidden/>
    <w:rsid w:val="00AB57A3"/>
    <w:pPr>
      <w:ind w:left="105" w:right="105"/>
      <w:jc w:val="center"/>
    </w:pPr>
  </w:style>
  <w:style w:type="paragraph" w:customStyle="1" w:styleId="rvps2246">
    <w:name w:val="rvps2246"/>
    <w:basedOn w:val="a"/>
    <w:uiPriority w:val="99"/>
    <w:semiHidden/>
    <w:rsid w:val="00AB57A3"/>
    <w:pPr>
      <w:ind w:left="105" w:right="105"/>
    </w:pPr>
  </w:style>
  <w:style w:type="paragraph" w:customStyle="1" w:styleId="rvps2248">
    <w:name w:val="rvps2248"/>
    <w:basedOn w:val="a"/>
    <w:uiPriority w:val="99"/>
    <w:semiHidden/>
    <w:rsid w:val="00AB57A3"/>
    <w:pPr>
      <w:ind w:left="105" w:right="105"/>
    </w:pPr>
  </w:style>
  <w:style w:type="paragraph" w:customStyle="1" w:styleId="rvps2250">
    <w:name w:val="rvps2250"/>
    <w:basedOn w:val="a"/>
    <w:uiPriority w:val="99"/>
    <w:semiHidden/>
    <w:rsid w:val="00AB57A3"/>
    <w:pPr>
      <w:ind w:left="105" w:right="105"/>
    </w:pPr>
  </w:style>
  <w:style w:type="paragraph" w:customStyle="1" w:styleId="rvps2252">
    <w:name w:val="rvps2252"/>
    <w:basedOn w:val="a"/>
    <w:uiPriority w:val="99"/>
    <w:semiHidden/>
    <w:rsid w:val="00AB57A3"/>
    <w:pPr>
      <w:ind w:left="105" w:right="105"/>
    </w:pPr>
  </w:style>
  <w:style w:type="paragraph" w:customStyle="1" w:styleId="rvps2263">
    <w:name w:val="rvps2263"/>
    <w:basedOn w:val="a"/>
    <w:uiPriority w:val="99"/>
    <w:semiHidden/>
    <w:rsid w:val="00EB746A"/>
    <w:pPr>
      <w:ind w:left="240" w:right="240"/>
      <w:jc w:val="center"/>
    </w:pPr>
  </w:style>
  <w:style w:type="paragraph" w:customStyle="1" w:styleId="rvps2264">
    <w:name w:val="rvps2264"/>
    <w:basedOn w:val="a"/>
    <w:uiPriority w:val="99"/>
    <w:semiHidden/>
    <w:rsid w:val="00EB746A"/>
    <w:pPr>
      <w:ind w:left="240" w:right="240"/>
      <w:jc w:val="center"/>
    </w:pPr>
  </w:style>
  <w:style w:type="paragraph" w:customStyle="1" w:styleId="rvps2265">
    <w:name w:val="rvps2265"/>
    <w:basedOn w:val="a"/>
    <w:uiPriority w:val="99"/>
    <w:semiHidden/>
    <w:rsid w:val="00EB746A"/>
    <w:pPr>
      <w:ind w:left="240" w:right="240"/>
    </w:pPr>
  </w:style>
  <w:style w:type="paragraph" w:customStyle="1" w:styleId="rvps2267">
    <w:name w:val="rvps2267"/>
    <w:basedOn w:val="a"/>
    <w:uiPriority w:val="99"/>
    <w:semiHidden/>
    <w:rsid w:val="00EB746A"/>
    <w:pPr>
      <w:ind w:left="240" w:right="240"/>
    </w:pPr>
  </w:style>
  <w:style w:type="paragraph" w:customStyle="1" w:styleId="rvps2269">
    <w:name w:val="rvps2269"/>
    <w:basedOn w:val="a"/>
    <w:uiPriority w:val="99"/>
    <w:semiHidden/>
    <w:rsid w:val="00EB746A"/>
    <w:pPr>
      <w:ind w:left="240" w:right="240"/>
    </w:pPr>
  </w:style>
  <w:style w:type="paragraph" w:customStyle="1" w:styleId="rvps2271">
    <w:name w:val="rvps2271"/>
    <w:basedOn w:val="a"/>
    <w:uiPriority w:val="99"/>
    <w:semiHidden/>
    <w:rsid w:val="00EB746A"/>
    <w:pPr>
      <w:ind w:left="240" w:right="240"/>
    </w:pPr>
  </w:style>
  <w:style w:type="paragraph" w:customStyle="1" w:styleId="rvps2273">
    <w:name w:val="rvps2273"/>
    <w:basedOn w:val="a"/>
    <w:uiPriority w:val="99"/>
    <w:semiHidden/>
    <w:rsid w:val="00EB746A"/>
    <w:pPr>
      <w:ind w:left="240" w:right="240"/>
    </w:pPr>
  </w:style>
  <w:style w:type="paragraph" w:customStyle="1" w:styleId="rvps2275">
    <w:name w:val="rvps2275"/>
    <w:basedOn w:val="a"/>
    <w:uiPriority w:val="99"/>
    <w:semiHidden/>
    <w:rsid w:val="00EB746A"/>
    <w:pPr>
      <w:ind w:left="240" w:right="240"/>
    </w:pPr>
  </w:style>
  <w:style w:type="paragraph" w:customStyle="1" w:styleId="rvps2277">
    <w:name w:val="rvps2277"/>
    <w:basedOn w:val="a"/>
    <w:uiPriority w:val="99"/>
    <w:semiHidden/>
    <w:rsid w:val="00EB746A"/>
    <w:pPr>
      <w:ind w:left="240" w:right="240"/>
    </w:pPr>
  </w:style>
  <w:style w:type="paragraph" w:customStyle="1" w:styleId="rvps2279">
    <w:name w:val="rvps2279"/>
    <w:basedOn w:val="a"/>
    <w:uiPriority w:val="99"/>
    <w:semiHidden/>
    <w:rsid w:val="00EB746A"/>
    <w:pPr>
      <w:ind w:left="240" w:right="240"/>
    </w:pPr>
  </w:style>
  <w:style w:type="paragraph" w:customStyle="1" w:styleId="rvps2281">
    <w:name w:val="rvps2281"/>
    <w:basedOn w:val="a"/>
    <w:uiPriority w:val="99"/>
    <w:semiHidden/>
    <w:rsid w:val="00EB746A"/>
    <w:pPr>
      <w:ind w:left="240" w:right="240"/>
    </w:pPr>
  </w:style>
  <w:style w:type="paragraph" w:customStyle="1" w:styleId="rvps2283">
    <w:name w:val="rvps2283"/>
    <w:basedOn w:val="a"/>
    <w:uiPriority w:val="99"/>
    <w:semiHidden/>
    <w:rsid w:val="00EB746A"/>
    <w:pPr>
      <w:ind w:left="240" w:right="240"/>
    </w:pPr>
  </w:style>
  <w:style w:type="paragraph" w:customStyle="1" w:styleId="rvps2285">
    <w:name w:val="rvps2285"/>
    <w:basedOn w:val="a"/>
    <w:uiPriority w:val="99"/>
    <w:semiHidden/>
    <w:rsid w:val="00EB746A"/>
    <w:pPr>
      <w:ind w:left="240" w:right="240"/>
    </w:pPr>
  </w:style>
  <w:style w:type="paragraph" w:customStyle="1" w:styleId="rvps2287">
    <w:name w:val="rvps2287"/>
    <w:basedOn w:val="a"/>
    <w:uiPriority w:val="99"/>
    <w:semiHidden/>
    <w:rsid w:val="00EB746A"/>
    <w:pPr>
      <w:ind w:left="240" w:right="240"/>
    </w:pPr>
  </w:style>
  <w:style w:type="paragraph" w:customStyle="1" w:styleId="rvps2289">
    <w:name w:val="rvps2289"/>
    <w:basedOn w:val="a"/>
    <w:uiPriority w:val="99"/>
    <w:semiHidden/>
    <w:rsid w:val="00EB746A"/>
    <w:pPr>
      <w:ind w:left="240" w:right="240"/>
    </w:pPr>
  </w:style>
  <w:style w:type="paragraph" w:customStyle="1" w:styleId="rvps2291">
    <w:name w:val="rvps2291"/>
    <w:basedOn w:val="a"/>
    <w:uiPriority w:val="99"/>
    <w:semiHidden/>
    <w:rsid w:val="00EB746A"/>
    <w:pPr>
      <w:ind w:left="240" w:right="240"/>
    </w:pPr>
  </w:style>
  <w:style w:type="paragraph" w:customStyle="1" w:styleId="rvps2293">
    <w:name w:val="rvps2293"/>
    <w:basedOn w:val="a"/>
    <w:uiPriority w:val="99"/>
    <w:semiHidden/>
    <w:rsid w:val="00EB746A"/>
    <w:pPr>
      <w:ind w:left="240" w:right="240"/>
    </w:pPr>
  </w:style>
  <w:style w:type="paragraph" w:customStyle="1" w:styleId="rvps2295">
    <w:name w:val="rvps2295"/>
    <w:basedOn w:val="a"/>
    <w:uiPriority w:val="99"/>
    <w:semiHidden/>
    <w:rsid w:val="00EB746A"/>
    <w:pPr>
      <w:ind w:left="240" w:right="240"/>
    </w:pPr>
  </w:style>
  <w:style w:type="paragraph" w:customStyle="1" w:styleId="rvps2297">
    <w:name w:val="rvps2297"/>
    <w:basedOn w:val="a"/>
    <w:uiPriority w:val="99"/>
    <w:semiHidden/>
    <w:rsid w:val="00EB746A"/>
    <w:pPr>
      <w:ind w:left="240" w:right="240"/>
    </w:pPr>
  </w:style>
  <w:style w:type="paragraph" w:customStyle="1" w:styleId="rvps2299">
    <w:name w:val="rvps2299"/>
    <w:basedOn w:val="a"/>
    <w:uiPriority w:val="99"/>
    <w:semiHidden/>
    <w:rsid w:val="00EB746A"/>
    <w:pPr>
      <w:ind w:left="240" w:right="240"/>
    </w:pPr>
  </w:style>
  <w:style w:type="paragraph" w:customStyle="1" w:styleId="rvps2301">
    <w:name w:val="rvps2301"/>
    <w:basedOn w:val="a"/>
    <w:uiPriority w:val="99"/>
    <w:semiHidden/>
    <w:rsid w:val="00EB746A"/>
    <w:pPr>
      <w:ind w:left="240" w:right="240"/>
    </w:pPr>
  </w:style>
  <w:style w:type="paragraph" w:customStyle="1" w:styleId="rvps2303">
    <w:name w:val="rvps2303"/>
    <w:basedOn w:val="a"/>
    <w:uiPriority w:val="99"/>
    <w:semiHidden/>
    <w:rsid w:val="00EB746A"/>
    <w:pPr>
      <w:ind w:left="240" w:right="240"/>
    </w:pPr>
  </w:style>
  <w:style w:type="paragraph" w:customStyle="1" w:styleId="rvps2305">
    <w:name w:val="rvps2305"/>
    <w:basedOn w:val="a"/>
    <w:uiPriority w:val="99"/>
    <w:semiHidden/>
    <w:rsid w:val="00EB746A"/>
    <w:pPr>
      <w:ind w:left="240" w:right="240"/>
    </w:pPr>
  </w:style>
  <w:style w:type="paragraph" w:customStyle="1" w:styleId="rvps2307">
    <w:name w:val="rvps2307"/>
    <w:basedOn w:val="a"/>
    <w:uiPriority w:val="99"/>
    <w:semiHidden/>
    <w:rsid w:val="00EB746A"/>
    <w:pPr>
      <w:ind w:left="240" w:right="240"/>
    </w:pPr>
  </w:style>
  <w:style w:type="paragraph" w:customStyle="1" w:styleId="rvps2309">
    <w:name w:val="rvps2309"/>
    <w:basedOn w:val="a"/>
    <w:uiPriority w:val="99"/>
    <w:semiHidden/>
    <w:rsid w:val="00EB746A"/>
    <w:pPr>
      <w:ind w:left="240" w:right="240"/>
    </w:pPr>
  </w:style>
  <w:style w:type="paragraph" w:customStyle="1" w:styleId="rvps2311">
    <w:name w:val="rvps2311"/>
    <w:basedOn w:val="a"/>
    <w:uiPriority w:val="99"/>
    <w:semiHidden/>
    <w:rsid w:val="00EB746A"/>
    <w:pPr>
      <w:ind w:left="240" w:right="240"/>
    </w:pPr>
  </w:style>
  <w:style w:type="paragraph" w:customStyle="1" w:styleId="rvps2313">
    <w:name w:val="rvps2313"/>
    <w:basedOn w:val="a"/>
    <w:uiPriority w:val="99"/>
    <w:semiHidden/>
    <w:rsid w:val="00EB746A"/>
    <w:pPr>
      <w:ind w:left="240" w:right="240"/>
    </w:pPr>
  </w:style>
  <w:style w:type="paragraph" w:customStyle="1" w:styleId="rvps2315">
    <w:name w:val="rvps2315"/>
    <w:basedOn w:val="a"/>
    <w:uiPriority w:val="99"/>
    <w:semiHidden/>
    <w:rsid w:val="00EB746A"/>
    <w:pPr>
      <w:ind w:left="240" w:right="240"/>
    </w:pPr>
  </w:style>
  <w:style w:type="character" w:customStyle="1" w:styleId="rvts31">
    <w:name w:val="rvts31"/>
    <w:rsid w:val="00EB746A"/>
    <w:rPr>
      <w:rFonts w:ascii="Times New Roman" w:hAnsi="Times New Roman"/>
      <w:b/>
      <w:sz w:val="16"/>
    </w:rPr>
  </w:style>
  <w:style w:type="character" w:customStyle="1" w:styleId="rvts32">
    <w:name w:val="rvts32"/>
    <w:rsid w:val="00EB746A"/>
    <w:rPr>
      <w:rFonts w:ascii="Times New Roman" w:hAnsi="Times New Roman"/>
      <w:color w:val="FFFFFF"/>
      <w:sz w:val="20"/>
    </w:rPr>
  </w:style>
  <w:style w:type="paragraph" w:styleId="23">
    <w:name w:val="Body Text 2"/>
    <w:basedOn w:val="a"/>
    <w:link w:val="24"/>
    <w:uiPriority w:val="99"/>
    <w:rsid w:val="00A45ECB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locked/>
    <w:rsid w:val="00A45ECB"/>
    <w:rPr>
      <w:rFonts w:cs="Times New Roman"/>
      <w:sz w:val="24"/>
    </w:rPr>
  </w:style>
  <w:style w:type="character" w:customStyle="1" w:styleId="fontstyle01">
    <w:name w:val="fontstyle01"/>
    <w:rsid w:val="00605D5B"/>
    <w:rPr>
      <w:rFonts w:ascii="TimesNewRomanPS-BoldMT" w:hAnsi="TimesNewRomanPS-BoldMT"/>
      <w:b/>
      <w:color w:val="000000"/>
      <w:sz w:val="28"/>
    </w:rPr>
  </w:style>
  <w:style w:type="character" w:styleId="afb">
    <w:name w:val="line number"/>
    <w:basedOn w:val="a0"/>
    <w:uiPriority w:val="99"/>
    <w:rsid w:val="003E164C"/>
    <w:rPr>
      <w:rFonts w:cs="Times New Roman"/>
    </w:rPr>
  </w:style>
  <w:style w:type="character" w:customStyle="1" w:styleId="11">
    <w:name w:val="Основной текст Знак1"/>
    <w:uiPriority w:val="99"/>
    <w:rsid w:val="00375F9C"/>
    <w:rPr>
      <w:rFonts w:ascii="Times New Roman" w:hAnsi="Times New Roman"/>
      <w:spacing w:val="5"/>
      <w:sz w:val="19"/>
      <w:u w:val="none"/>
    </w:rPr>
  </w:style>
  <w:style w:type="paragraph" w:styleId="afc">
    <w:name w:val="List Paragraph"/>
    <w:basedOn w:val="a"/>
    <w:link w:val="afd"/>
    <w:uiPriority w:val="34"/>
    <w:qFormat/>
    <w:rsid w:val="00A64DFC"/>
    <w:pPr>
      <w:spacing w:after="160" w:line="259" w:lineRule="auto"/>
      <w:ind w:left="720"/>
      <w:contextualSpacing/>
    </w:pPr>
    <w:rPr>
      <w:rFonts w:ascii="Calibri" w:eastAsia="MS Mincho" w:hAnsi="Calibri"/>
      <w:sz w:val="22"/>
      <w:szCs w:val="22"/>
      <w:lang w:eastAsia="en-US"/>
    </w:rPr>
  </w:style>
  <w:style w:type="character" w:customStyle="1" w:styleId="notranslate">
    <w:name w:val="notranslate"/>
    <w:rsid w:val="003849D2"/>
    <w:rPr>
      <w:rFonts w:cs="Times New Roman"/>
    </w:rPr>
  </w:style>
  <w:style w:type="character" w:customStyle="1" w:styleId="51">
    <w:name w:val="Основной текст (5)_"/>
    <w:link w:val="52"/>
    <w:locked/>
    <w:rsid w:val="00B22F88"/>
    <w:rPr>
      <w:sz w:val="21"/>
      <w:szCs w:val="21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B22F88"/>
    <w:pPr>
      <w:widowControl w:val="0"/>
      <w:shd w:val="clear" w:color="auto" w:fill="FFFFFF"/>
      <w:spacing w:line="266" w:lineRule="exact"/>
      <w:ind w:firstLine="440"/>
      <w:jc w:val="both"/>
    </w:pPr>
    <w:rPr>
      <w:sz w:val="21"/>
      <w:szCs w:val="21"/>
    </w:rPr>
  </w:style>
  <w:style w:type="character" w:customStyle="1" w:styleId="afd">
    <w:name w:val="Абзац списка Знак"/>
    <w:link w:val="afc"/>
    <w:uiPriority w:val="34"/>
    <w:locked/>
    <w:rsid w:val="00AB6303"/>
    <w:rPr>
      <w:rFonts w:ascii="Calibri" w:eastAsia="MS Mincho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2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95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9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1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41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1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41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B5576-0C2B-4BAA-9D66-3B4AA8FAB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30</Pages>
  <Words>7488</Words>
  <Characters>42688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РЕСПУБЛИКИ УЗБЕКИСТАН</vt:lpstr>
    </vt:vector>
  </TitlesOfParts>
  <Company>home</Company>
  <LinksUpToDate>false</LinksUpToDate>
  <CharactersWithSpaces>50076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РЕСПУБЛИКИ УЗБЕКИСТАН</dc:title>
  <dc:subject/>
  <dc:creator>User</dc:creator>
  <cp:keywords/>
  <dc:description/>
  <cp:lastModifiedBy>Microsoft Office User</cp:lastModifiedBy>
  <cp:revision>10</cp:revision>
  <cp:lastPrinted>2019-10-24T08:38:00Z</cp:lastPrinted>
  <dcterms:created xsi:type="dcterms:W3CDTF">2023-12-25T07:11:00Z</dcterms:created>
  <dcterms:modified xsi:type="dcterms:W3CDTF">2024-01-15T16:11:00Z</dcterms:modified>
</cp:coreProperties>
</file>